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4132" w:rsidRPr="00B44132" w:rsidRDefault="00B44132" w:rsidP="00B44132">
      <w:pPr>
        <w:pStyle w:val="Heading2"/>
        <w:ind w:firstLine="709"/>
        <w:rPr>
          <w:rFonts w:ascii="Times New Roman" w:eastAsia="Times New Roman" w:hAnsi="Times New Roman" w:cs="Times New Roman"/>
          <w:b w:val="0"/>
          <w:color w:val="auto"/>
          <w:sz w:val="27"/>
          <w:szCs w:val="27"/>
        </w:rPr>
      </w:pPr>
      <w:bookmarkStart w:id="0" w:name="_Toc204601259"/>
      <w:bookmarkStart w:id="1" w:name="_GoBack"/>
      <w:r w:rsidRPr="00B44132">
        <w:rPr>
          <w:rFonts w:ascii="Times New Roman" w:eastAsia="Times New Roman" w:hAnsi="Times New Roman" w:cs="Times New Roman"/>
          <w:color w:val="auto"/>
          <w:sz w:val="27"/>
          <w:szCs w:val="27"/>
        </w:rPr>
        <w:t>107. Quy trình cấp Giấy chứng nhận đủ điều kiện hoạt động dịch vụ giám định công nghệ (QT.107-7.2025)</w:t>
      </w:r>
      <w:bookmarkEnd w:id="0"/>
    </w:p>
    <w:bookmarkEnd w:id="1"/>
    <w:p w:rsidR="00B44132" w:rsidRPr="00B44132" w:rsidRDefault="00B44132" w:rsidP="00B44132">
      <w:pPr>
        <w:pStyle w:val="NoSpacing"/>
        <w:rPr>
          <w:rFonts w:ascii="Times New Roman" w:hAnsi="Times New Roman"/>
        </w:rPr>
      </w:pPr>
      <w:r w:rsidRPr="00B44132">
        <w:rPr>
          <w:rFonts w:ascii="Times New Roman" w:hAnsi="Times New Roman"/>
        </w:rPr>
        <w:t>1. Cơ sở pháp lý</w:t>
      </w:r>
    </w:p>
    <w:p w:rsidR="00B44132" w:rsidRPr="00B44132" w:rsidRDefault="00B44132" w:rsidP="00B44132">
      <w:pPr>
        <w:ind w:firstLine="709"/>
        <w:jc w:val="both"/>
        <w:rPr>
          <w:rFonts w:cs="Times New Roman"/>
          <w:sz w:val="27"/>
          <w:szCs w:val="27"/>
        </w:rPr>
      </w:pPr>
      <w:r w:rsidRPr="00B44132">
        <w:rPr>
          <w:rFonts w:cs="Times New Roman"/>
          <w:sz w:val="27"/>
          <w:szCs w:val="27"/>
        </w:rPr>
        <w:t>- Luật Chuyển giao công nghệ số 07/2017/QH14 ngày 19/6/2017.</w:t>
      </w:r>
    </w:p>
    <w:p w:rsidR="00B44132" w:rsidRPr="00B44132" w:rsidRDefault="00B44132" w:rsidP="00B44132">
      <w:pPr>
        <w:ind w:firstLine="709"/>
        <w:jc w:val="both"/>
        <w:rPr>
          <w:rFonts w:cs="Times New Roman"/>
          <w:sz w:val="27"/>
          <w:szCs w:val="27"/>
        </w:rPr>
      </w:pPr>
      <w:r w:rsidRPr="00B44132">
        <w:rPr>
          <w:rFonts w:cs="Times New Roman"/>
          <w:sz w:val="27"/>
          <w:szCs w:val="27"/>
        </w:rPr>
        <w:t>- Nghị định số 76/2018/NĐ-CP ngày 15/5/2018 của Chính phủ quy định chi tiết và hướng dẫn thi hành một số điều của Luật Chuyển giao công nghệ.</w:t>
      </w:r>
    </w:p>
    <w:p w:rsidR="00B44132" w:rsidRPr="00B44132" w:rsidRDefault="00B44132" w:rsidP="00B44132">
      <w:pPr>
        <w:ind w:firstLine="709"/>
        <w:jc w:val="both"/>
        <w:rPr>
          <w:rFonts w:cs="Times New Roman"/>
          <w:sz w:val="27"/>
          <w:szCs w:val="27"/>
        </w:rPr>
      </w:pPr>
      <w:r w:rsidRPr="00B44132">
        <w:rPr>
          <w:rFonts w:cs="Times New Roman"/>
          <w:sz w:val="27"/>
          <w:szCs w:val="27"/>
        </w:rPr>
        <w:t>- Nghị định số 133/2025/NĐ-CP ngày 12/6/2025 của Chính phủ quy định về phân quyền, phân cấp trong lĩnh vực quản lý nhà nước của Bộ Khoa học và Công nghệ.</w:t>
      </w:r>
    </w:p>
    <w:p w:rsidR="00B44132" w:rsidRPr="00B44132" w:rsidRDefault="00B44132" w:rsidP="00B44132">
      <w:pPr>
        <w:ind w:firstLine="720"/>
        <w:jc w:val="both"/>
        <w:rPr>
          <w:rFonts w:cs="Times New Roman"/>
          <w:b/>
          <w:iCs/>
          <w:color w:val="000000"/>
          <w:sz w:val="27"/>
          <w:szCs w:val="27"/>
          <w:lang w:val="nl-NL"/>
        </w:rPr>
      </w:pPr>
      <w:r w:rsidRPr="00B44132">
        <w:rPr>
          <w:rFonts w:cs="Times New Roman"/>
          <w:szCs w:val="28"/>
          <w:lang w:val="nb-NO"/>
        </w:rPr>
        <w:t xml:space="preserve">- </w:t>
      </w:r>
      <w:r w:rsidRPr="00B44132">
        <w:rPr>
          <w:rFonts w:cs="Times New Roman"/>
          <w:sz w:val="27"/>
          <w:szCs w:val="27"/>
        </w:rPr>
        <w:t xml:space="preserve"> Quyết định số 939 /QĐ-TTPVHCC ngày 27 tháng 6 năm 2025 của Trung tâm Phục vụ hành chính công thành phố Hà Nội về việc công bố Danh mục thủ tục hành chính theo quy định về phân quyền, phân cấp, phân định thẩm quyền trong lĩnh vực khoa học và công nghệ thuộc phạm vi quản lý nhà nước của Sở Khoa học và Công nghệ thành phố Hà Nội</w:t>
      </w:r>
      <w:r w:rsidRPr="00B44132">
        <w:rPr>
          <w:rFonts w:cs="Times New Roman"/>
          <w:color w:val="000000"/>
          <w:sz w:val="27"/>
          <w:szCs w:val="27"/>
          <w:lang w:val="nl-NL"/>
        </w:rPr>
        <w:t>.</w:t>
      </w:r>
    </w:p>
    <w:p w:rsidR="00B44132" w:rsidRPr="00B44132" w:rsidRDefault="00B44132" w:rsidP="00B44132">
      <w:pPr>
        <w:pStyle w:val="NoSpacing"/>
        <w:rPr>
          <w:rFonts w:ascii="Times New Roman" w:hAnsi="Times New Roman"/>
        </w:rPr>
      </w:pPr>
      <w:r w:rsidRPr="00B44132">
        <w:rPr>
          <w:rFonts w:ascii="Times New Roman" w:hAnsi="Times New Roman"/>
        </w:rPr>
        <w:t>2. Thành phần hồ sơ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820"/>
        <w:gridCol w:w="1303"/>
        <w:gridCol w:w="1229"/>
      </w:tblGrid>
      <w:tr w:rsidR="00B44132" w:rsidRPr="00B44132" w:rsidTr="00593892">
        <w:trPr>
          <w:trHeight w:val="340"/>
        </w:trPr>
        <w:tc>
          <w:tcPr>
            <w:tcW w:w="392" w:type="pc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STT</w:t>
            </w:r>
          </w:p>
        </w:tc>
        <w:tc>
          <w:tcPr>
            <w:tcW w:w="3211" w:type="pc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Tên hồ sơ</w:t>
            </w:r>
          </w:p>
        </w:tc>
        <w:tc>
          <w:tcPr>
            <w:tcW w:w="719" w:type="pc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Bản sao/</w:t>
            </w:r>
          </w:p>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Bản chính</w:t>
            </w:r>
          </w:p>
        </w:tc>
        <w:tc>
          <w:tcPr>
            <w:tcW w:w="678" w:type="pc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Số lượng</w:t>
            </w:r>
          </w:p>
        </w:tc>
      </w:tr>
      <w:tr w:rsidR="00B44132" w:rsidRPr="00B44132" w:rsidTr="00593892">
        <w:trPr>
          <w:trHeight w:val="340"/>
        </w:trPr>
        <w:tc>
          <w:tcPr>
            <w:tcW w:w="392"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1</w:t>
            </w:r>
          </w:p>
        </w:tc>
        <w:tc>
          <w:tcPr>
            <w:tcW w:w="3211" w:type="pct"/>
          </w:tcPr>
          <w:p w:rsidR="00B44132" w:rsidRPr="00B44132" w:rsidRDefault="00B44132" w:rsidP="00593892">
            <w:pPr>
              <w:jc w:val="both"/>
              <w:rPr>
                <w:rFonts w:cs="Times New Roman"/>
                <w:spacing w:val="-6"/>
                <w:sz w:val="27"/>
                <w:szCs w:val="27"/>
              </w:rPr>
            </w:pPr>
            <w:r w:rsidRPr="00B44132">
              <w:rPr>
                <w:rFonts w:cs="Times New Roman"/>
                <w:spacing w:val="-6"/>
                <w:sz w:val="27"/>
                <w:szCs w:val="27"/>
              </w:rPr>
              <w:t>Đơn đề nghị cấp Giấy chứng nhận đủ điều kiện hoạt động dịch vụ giám định công nghệ.</w:t>
            </w:r>
          </w:p>
          <w:p w:rsidR="00B44132" w:rsidRPr="00B44132" w:rsidRDefault="00B44132" w:rsidP="00593892">
            <w:pPr>
              <w:jc w:val="both"/>
              <w:rPr>
                <w:rFonts w:cs="Times New Roman"/>
                <w:bCs/>
                <w:spacing w:val="-6"/>
                <w:sz w:val="27"/>
                <w:szCs w:val="27"/>
              </w:rPr>
            </w:pPr>
            <w:r w:rsidRPr="00B44132">
              <w:rPr>
                <w:rFonts w:cs="Times New Roman"/>
                <w:spacing w:val="-6"/>
                <w:sz w:val="27"/>
                <w:szCs w:val="27"/>
              </w:rPr>
              <w:t xml:space="preserve">(Theo </w:t>
            </w:r>
            <w:bookmarkStart w:id="2" w:name="bieumau_pl_04_ms_03_1"/>
            <w:r w:rsidRPr="00B44132">
              <w:rPr>
                <w:rFonts w:cs="Times New Roman"/>
                <w:spacing w:val="-6"/>
                <w:sz w:val="27"/>
                <w:szCs w:val="27"/>
              </w:rPr>
              <w:t>Mẫu số 13</w:t>
            </w:r>
            <w:bookmarkEnd w:id="2"/>
            <w:r w:rsidRPr="00B44132">
              <w:rPr>
                <w:rFonts w:cs="Times New Roman"/>
                <w:spacing w:val="-6"/>
                <w:sz w:val="27"/>
                <w:szCs w:val="27"/>
              </w:rPr>
              <w:t xml:space="preserve"> - Phụ lục VI - Nghị định số 133/2025/NĐ-CP ngày 12/6/2025).</w:t>
            </w:r>
          </w:p>
        </w:tc>
        <w:tc>
          <w:tcPr>
            <w:tcW w:w="719"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Bản chính</w:t>
            </w:r>
          </w:p>
        </w:tc>
        <w:tc>
          <w:tcPr>
            <w:tcW w:w="678"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01</w:t>
            </w:r>
          </w:p>
        </w:tc>
      </w:tr>
      <w:tr w:rsidR="00B44132" w:rsidRPr="00B44132" w:rsidTr="00593892">
        <w:trPr>
          <w:trHeight w:val="340"/>
        </w:trPr>
        <w:tc>
          <w:tcPr>
            <w:tcW w:w="392"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2</w:t>
            </w:r>
          </w:p>
        </w:tc>
        <w:tc>
          <w:tcPr>
            <w:tcW w:w="3211" w:type="pct"/>
          </w:tcPr>
          <w:p w:rsidR="00B44132" w:rsidRPr="00B44132" w:rsidRDefault="00B44132" w:rsidP="00593892">
            <w:pPr>
              <w:jc w:val="both"/>
              <w:rPr>
                <w:rFonts w:cs="Times New Roman"/>
                <w:bCs/>
                <w:spacing w:val="-6"/>
                <w:sz w:val="27"/>
                <w:szCs w:val="27"/>
              </w:rPr>
            </w:pPr>
            <w:r w:rsidRPr="00B44132">
              <w:rPr>
                <w:rFonts w:cs="Times New Roman"/>
                <w:spacing w:val="-6"/>
                <w:sz w:val="27"/>
                <w:szCs w:val="27"/>
              </w:rPr>
              <w:t>Quyết định thành lập tổ chức, giấy chứng nhận đăng ký doanh nghiệp hoặc giấy chứng nhận đăng ký đầu tư (trường hợp nộp trực tiếp: Nộp bản sao có chứng thực hoặc bản sao kèm theo bản gốc để đối chiếu; trường hợp gửi qua đường bưu điện: Gửi bản sao có chứng thực).</w:t>
            </w:r>
          </w:p>
        </w:tc>
        <w:tc>
          <w:tcPr>
            <w:tcW w:w="719" w:type="pct"/>
            <w:vAlign w:val="center"/>
          </w:tcPr>
          <w:p w:rsidR="00B44132" w:rsidRPr="00B44132" w:rsidRDefault="00B44132" w:rsidP="00593892">
            <w:pPr>
              <w:jc w:val="both"/>
              <w:rPr>
                <w:rFonts w:cs="Times New Roman"/>
                <w:sz w:val="27"/>
                <w:szCs w:val="27"/>
              </w:rPr>
            </w:pPr>
            <w:r w:rsidRPr="00B44132">
              <w:rPr>
                <w:rFonts w:cs="Times New Roman"/>
                <w:bCs/>
                <w:spacing w:val="-6"/>
                <w:sz w:val="27"/>
                <w:szCs w:val="27"/>
              </w:rPr>
              <w:t>Bản chính</w:t>
            </w:r>
          </w:p>
        </w:tc>
        <w:tc>
          <w:tcPr>
            <w:tcW w:w="678"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01</w:t>
            </w:r>
          </w:p>
        </w:tc>
      </w:tr>
      <w:tr w:rsidR="00B44132" w:rsidRPr="00B44132" w:rsidTr="00593892">
        <w:trPr>
          <w:trHeight w:val="340"/>
        </w:trPr>
        <w:tc>
          <w:tcPr>
            <w:tcW w:w="392"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3</w:t>
            </w:r>
          </w:p>
        </w:tc>
        <w:tc>
          <w:tcPr>
            <w:tcW w:w="3211" w:type="pct"/>
          </w:tcPr>
          <w:p w:rsidR="00B44132" w:rsidRPr="00B44132" w:rsidRDefault="00B44132" w:rsidP="00593892">
            <w:pPr>
              <w:jc w:val="both"/>
              <w:rPr>
                <w:rFonts w:cs="Times New Roman"/>
                <w:spacing w:val="-6"/>
                <w:sz w:val="27"/>
                <w:szCs w:val="27"/>
              </w:rPr>
            </w:pPr>
            <w:r w:rsidRPr="00B44132">
              <w:rPr>
                <w:rFonts w:cs="Times New Roman"/>
                <w:spacing w:val="-6"/>
                <w:sz w:val="27"/>
                <w:szCs w:val="27"/>
              </w:rPr>
              <w:t>Tài liệu chứng minh năng lực hoạt động giám định đáp ứng các yêu cầu quy định tại khoản 2 Điều 36 Nghị định số 76/2018/NĐ-CP;</w:t>
            </w:r>
          </w:p>
        </w:tc>
        <w:tc>
          <w:tcPr>
            <w:tcW w:w="719" w:type="pct"/>
            <w:vAlign w:val="center"/>
          </w:tcPr>
          <w:p w:rsidR="00B44132" w:rsidRPr="00B44132" w:rsidRDefault="00B44132" w:rsidP="00593892">
            <w:pPr>
              <w:jc w:val="both"/>
              <w:rPr>
                <w:rFonts w:cs="Times New Roman"/>
                <w:sz w:val="27"/>
                <w:szCs w:val="27"/>
              </w:rPr>
            </w:pPr>
            <w:r w:rsidRPr="00B44132">
              <w:rPr>
                <w:rFonts w:cs="Times New Roman"/>
                <w:bCs/>
                <w:spacing w:val="-6"/>
                <w:sz w:val="27"/>
                <w:szCs w:val="27"/>
              </w:rPr>
              <w:t>Bản chính</w:t>
            </w:r>
          </w:p>
        </w:tc>
        <w:tc>
          <w:tcPr>
            <w:tcW w:w="678"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01</w:t>
            </w:r>
          </w:p>
        </w:tc>
      </w:tr>
      <w:tr w:rsidR="00B44132" w:rsidRPr="00B44132" w:rsidTr="00593892">
        <w:trPr>
          <w:trHeight w:val="340"/>
        </w:trPr>
        <w:tc>
          <w:tcPr>
            <w:tcW w:w="392"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4</w:t>
            </w:r>
          </w:p>
        </w:tc>
        <w:tc>
          <w:tcPr>
            <w:tcW w:w="3211" w:type="pct"/>
          </w:tcPr>
          <w:p w:rsidR="00B44132" w:rsidRPr="00B44132" w:rsidRDefault="00B44132" w:rsidP="00593892">
            <w:pPr>
              <w:jc w:val="both"/>
              <w:rPr>
                <w:rFonts w:cs="Times New Roman"/>
                <w:spacing w:val="-6"/>
                <w:sz w:val="27"/>
                <w:szCs w:val="27"/>
              </w:rPr>
            </w:pPr>
            <w:r w:rsidRPr="00B44132">
              <w:rPr>
                <w:rFonts w:cs="Times New Roman"/>
                <w:spacing w:val="-6"/>
                <w:sz w:val="27"/>
                <w:szCs w:val="27"/>
              </w:rPr>
              <w:t xml:space="preserve">Danh sách các giám định viên công nghệ; kèm theo các tài liệu liên quan đối với mỗi giám định viên công nghệ gồm: Bản sao quyết định tuyển dụng hoặc hợp đồng lao động, bản sao chứng thực bằng cấp, chứng chỉ theo quy định tại điểm a và điểm b khoản 3 Điều 36 của Nghị định số 76/2018/NĐ-CP, tóm tắt kinh nghiệm hoạt động giám định công nghệ và tài liệu chứng minh kinh </w:t>
            </w:r>
            <w:r w:rsidRPr="00B44132">
              <w:rPr>
                <w:rFonts w:cs="Times New Roman"/>
                <w:spacing w:val="-6"/>
                <w:sz w:val="27"/>
                <w:szCs w:val="27"/>
              </w:rPr>
              <w:lastRenderedPageBreak/>
              <w:t xml:space="preserve">nghiệm hoạt động giám định công nghệ của giám định viên. </w:t>
            </w:r>
          </w:p>
          <w:p w:rsidR="00B44132" w:rsidRPr="00B44132" w:rsidRDefault="00B44132" w:rsidP="00593892">
            <w:pPr>
              <w:jc w:val="both"/>
              <w:rPr>
                <w:rFonts w:cs="Times New Roman"/>
                <w:spacing w:val="-6"/>
                <w:sz w:val="27"/>
                <w:szCs w:val="27"/>
              </w:rPr>
            </w:pPr>
            <w:r w:rsidRPr="00B44132">
              <w:rPr>
                <w:rFonts w:cs="Times New Roman"/>
                <w:spacing w:val="-6"/>
                <w:sz w:val="27"/>
                <w:szCs w:val="27"/>
              </w:rPr>
              <w:t xml:space="preserve">Danh sách giám định viên công nghệ của tổ chức và tóm tắt kinh nghiệm hoạt động giám định công nghệ của giám định viên công nghệ </w:t>
            </w:r>
          </w:p>
          <w:p w:rsidR="00B44132" w:rsidRPr="00B44132" w:rsidRDefault="00B44132" w:rsidP="00593892">
            <w:pPr>
              <w:jc w:val="both"/>
              <w:rPr>
                <w:rFonts w:cs="Times New Roman"/>
                <w:spacing w:val="-6"/>
                <w:sz w:val="27"/>
                <w:szCs w:val="27"/>
              </w:rPr>
            </w:pPr>
            <w:r w:rsidRPr="00B44132">
              <w:rPr>
                <w:rFonts w:cs="Times New Roman"/>
                <w:spacing w:val="-6"/>
                <w:sz w:val="27"/>
                <w:szCs w:val="27"/>
              </w:rPr>
              <w:t>(Theo </w:t>
            </w:r>
            <w:bookmarkStart w:id="3" w:name="bieumau_pl_04_ms_07_2"/>
            <w:r w:rsidRPr="00B44132">
              <w:rPr>
                <w:rFonts w:cs="Times New Roman"/>
                <w:spacing w:val="-6"/>
                <w:sz w:val="27"/>
                <w:szCs w:val="27"/>
              </w:rPr>
              <w:t>Mẫu số</w:t>
            </w:r>
            <w:bookmarkEnd w:id="3"/>
            <w:r w:rsidRPr="00B44132">
              <w:rPr>
                <w:rFonts w:cs="Times New Roman"/>
                <w:spacing w:val="-6"/>
                <w:sz w:val="27"/>
                <w:szCs w:val="27"/>
              </w:rPr>
              <w:t xml:space="preserve"> 14 và </w:t>
            </w:r>
            <w:bookmarkStart w:id="4" w:name="bieumau_pl_04_ms_08_2"/>
            <w:r w:rsidRPr="00B44132">
              <w:rPr>
                <w:rFonts w:cs="Times New Roman"/>
                <w:spacing w:val="-6"/>
                <w:sz w:val="27"/>
                <w:szCs w:val="27"/>
              </w:rPr>
              <w:t>Mẫu số 15</w:t>
            </w:r>
            <w:bookmarkEnd w:id="4"/>
            <w:r w:rsidRPr="00B44132">
              <w:rPr>
                <w:rFonts w:cs="Times New Roman"/>
                <w:spacing w:val="-6"/>
                <w:sz w:val="27"/>
                <w:szCs w:val="27"/>
              </w:rPr>
              <w:t xml:space="preserve"> - Phục lục VI - Nghị định số 133/2025/NĐ-CP ngày 12/6/2025)</w:t>
            </w:r>
          </w:p>
        </w:tc>
        <w:tc>
          <w:tcPr>
            <w:tcW w:w="719" w:type="pct"/>
            <w:vAlign w:val="center"/>
          </w:tcPr>
          <w:p w:rsidR="00B44132" w:rsidRPr="00B44132" w:rsidRDefault="00B44132" w:rsidP="00593892">
            <w:pPr>
              <w:jc w:val="both"/>
              <w:rPr>
                <w:rFonts w:cs="Times New Roman"/>
                <w:bCs/>
                <w:spacing w:val="-6"/>
                <w:sz w:val="27"/>
                <w:szCs w:val="27"/>
              </w:rPr>
            </w:pPr>
            <w:r w:rsidRPr="00B44132">
              <w:rPr>
                <w:rFonts w:cs="Times New Roman"/>
                <w:bCs/>
                <w:spacing w:val="-6"/>
                <w:sz w:val="27"/>
                <w:szCs w:val="27"/>
              </w:rPr>
              <w:lastRenderedPageBreak/>
              <w:t>Bản chính</w:t>
            </w:r>
          </w:p>
        </w:tc>
        <w:tc>
          <w:tcPr>
            <w:tcW w:w="678"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01</w:t>
            </w:r>
          </w:p>
        </w:tc>
      </w:tr>
      <w:tr w:rsidR="00B44132" w:rsidRPr="00B44132" w:rsidTr="00593892">
        <w:trPr>
          <w:trHeight w:val="340"/>
        </w:trPr>
        <w:tc>
          <w:tcPr>
            <w:tcW w:w="392"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5</w:t>
            </w:r>
          </w:p>
        </w:tc>
        <w:tc>
          <w:tcPr>
            <w:tcW w:w="3211" w:type="pct"/>
          </w:tcPr>
          <w:p w:rsidR="00B44132" w:rsidRPr="00B44132" w:rsidRDefault="00B44132" w:rsidP="00593892">
            <w:pPr>
              <w:jc w:val="both"/>
              <w:rPr>
                <w:rFonts w:cs="Times New Roman"/>
                <w:spacing w:val="-6"/>
                <w:sz w:val="27"/>
                <w:szCs w:val="27"/>
              </w:rPr>
            </w:pPr>
            <w:r w:rsidRPr="00B44132">
              <w:rPr>
                <w:rFonts w:cs="Times New Roman"/>
                <w:spacing w:val="-6"/>
                <w:sz w:val="27"/>
                <w:szCs w:val="27"/>
              </w:rPr>
              <w:t>Tài liệu thuyết minh phương pháp, quy trình giám định công nghệ tương ứng với từng lĩnh vực công nghệ cần giám định.</w:t>
            </w:r>
          </w:p>
        </w:tc>
        <w:tc>
          <w:tcPr>
            <w:tcW w:w="719" w:type="pct"/>
            <w:vAlign w:val="center"/>
          </w:tcPr>
          <w:p w:rsidR="00B44132" w:rsidRPr="00B44132" w:rsidRDefault="00B44132" w:rsidP="00593892">
            <w:pPr>
              <w:jc w:val="both"/>
              <w:rPr>
                <w:rFonts w:cs="Times New Roman"/>
                <w:bCs/>
                <w:spacing w:val="-6"/>
                <w:sz w:val="27"/>
                <w:szCs w:val="27"/>
              </w:rPr>
            </w:pPr>
            <w:r w:rsidRPr="00B44132">
              <w:rPr>
                <w:rFonts w:cs="Times New Roman"/>
                <w:bCs/>
                <w:spacing w:val="-6"/>
                <w:sz w:val="27"/>
                <w:szCs w:val="27"/>
              </w:rPr>
              <w:t>Bản chính</w:t>
            </w:r>
          </w:p>
        </w:tc>
        <w:tc>
          <w:tcPr>
            <w:tcW w:w="678"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01</w:t>
            </w:r>
          </w:p>
        </w:tc>
      </w:tr>
      <w:tr w:rsidR="00B44132" w:rsidRPr="00B44132" w:rsidTr="00593892">
        <w:trPr>
          <w:trHeight w:val="293"/>
        </w:trPr>
        <w:tc>
          <w:tcPr>
            <w:tcW w:w="392"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6</w:t>
            </w:r>
          </w:p>
        </w:tc>
        <w:tc>
          <w:tcPr>
            <w:tcW w:w="3211" w:type="pct"/>
          </w:tcPr>
          <w:p w:rsidR="00B44132" w:rsidRPr="00B44132" w:rsidRDefault="00B44132" w:rsidP="00593892">
            <w:pPr>
              <w:jc w:val="both"/>
              <w:rPr>
                <w:rFonts w:cs="Times New Roman"/>
                <w:spacing w:val="-6"/>
                <w:sz w:val="27"/>
                <w:szCs w:val="27"/>
              </w:rPr>
            </w:pPr>
            <w:r w:rsidRPr="00B44132">
              <w:rPr>
                <w:rFonts w:cs="Times New Roman"/>
                <w:spacing w:val="-6"/>
                <w:sz w:val="27"/>
                <w:szCs w:val="27"/>
              </w:rPr>
              <w:t>Mẫu chứng thư giám định của tổ chức.</w:t>
            </w:r>
          </w:p>
        </w:tc>
        <w:tc>
          <w:tcPr>
            <w:tcW w:w="719" w:type="pct"/>
            <w:vAlign w:val="center"/>
          </w:tcPr>
          <w:p w:rsidR="00B44132" w:rsidRPr="00B44132" w:rsidRDefault="00B44132" w:rsidP="00593892">
            <w:pPr>
              <w:jc w:val="both"/>
              <w:rPr>
                <w:rFonts w:cs="Times New Roman"/>
                <w:bCs/>
                <w:spacing w:val="-6"/>
                <w:sz w:val="27"/>
                <w:szCs w:val="27"/>
              </w:rPr>
            </w:pPr>
            <w:r w:rsidRPr="00B44132">
              <w:rPr>
                <w:rFonts w:cs="Times New Roman"/>
                <w:bCs/>
                <w:spacing w:val="-6"/>
                <w:sz w:val="27"/>
                <w:szCs w:val="27"/>
              </w:rPr>
              <w:t>Bản chính</w:t>
            </w:r>
          </w:p>
        </w:tc>
        <w:tc>
          <w:tcPr>
            <w:tcW w:w="678"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01</w:t>
            </w:r>
          </w:p>
        </w:tc>
      </w:tr>
    </w:tbl>
    <w:p w:rsidR="00B44132" w:rsidRPr="00B44132" w:rsidRDefault="00B44132" w:rsidP="00B44132">
      <w:pPr>
        <w:pStyle w:val="NoSpacing"/>
        <w:rPr>
          <w:rFonts w:ascii="Times New Roman" w:hAnsi="Times New Roman"/>
        </w:rPr>
      </w:pPr>
      <w:r w:rsidRPr="00B44132">
        <w:rPr>
          <w:rFonts w:ascii="Times New Roman" w:hAnsi="Times New Roman"/>
        </w:rPr>
        <w:t>3. Cách thức, địa chỉ nộp hồ sơ, nhận kết quả giải quyết TTHC</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144"/>
        <w:gridCol w:w="3209"/>
      </w:tblGrid>
      <w:tr w:rsidR="00B44132" w:rsidRPr="00B44132" w:rsidTr="00593892">
        <w:tc>
          <w:tcPr>
            <w:tcW w:w="372" w:type="pct"/>
          </w:tcPr>
          <w:p w:rsidR="00B44132" w:rsidRPr="00B44132" w:rsidRDefault="00B44132" w:rsidP="00593892">
            <w:pPr>
              <w:pStyle w:val="NormalWeb"/>
              <w:widowControl w:val="0"/>
              <w:spacing w:before="0" w:beforeAutospacing="0" w:after="0" w:afterAutospacing="0"/>
              <w:jc w:val="both"/>
              <w:rPr>
                <w:b/>
                <w:bCs/>
                <w:spacing w:val="-6"/>
                <w:sz w:val="27"/>
                <w:szCs w:val="27"/>
              </w:rPr>
            </w:pPr>
            <w:r w:rsidRPr="00B44132">
              <w:rPr>
                <w:b/>
                <w:bCs/>
                <w:spacing w:val="-6"/>
                <w:sz w:val="27"/>
                <w:szCs w:val="27"/>
              </w:rPr>
              <w:t>STT</w:t>
            </w:r>
          </w:p>
        </w:tc>
        <w:tc>
          <w:tcPr>
            <w:tcW w:w="2848" w:type="pct"/>
          </w:tcPr>
          <w:p w:rsidR="00B44132" w:rsidRPr="00B44132" w:rsidRDefault="00B44132" w:rsidP="00593892">
            <w:pPr>
              <w:pStyle w:val="NormalWeb"/>
              <w:widowControl w:val="0"/>
              <w:spacing w:before="0" w:beforeAutospacing="0" w:after="0" w:afterAutospacing="0"/>
              <w:jc w:val="both"/>
              <w:rPr>
                <w:b/>
                <w:bCs/>
                <w:spacing w:val="-6"/>
                <w:sz w:val="27"/>
                <w:szCs w:val="27"/>
              </w:rPr>
            </w:pPr>
            <w:r w:rsidRPr="00B44132">
              <w:rPr>
                <w:b/>
                <w:bCs/>
                <w:spacing w:val="-6"/>
                <w:sz w:val="27"/>
                <w:szCs w:val="27"/>
              </w:rPr>
              <w:t>Cách thức nộp, nhận kết quả</w:t>
            </w:r>
          </w:p>
        </w:tc>
        <w:tc>
          <w:tcPr>
            <w:tcW w:w="1780" w:type="pct"/>
          </w:tcPr>
          <w:p w:rsidR="00B44132" w:rsidRPr="00B44132" w:rsidRDefault="00B44132" w:rsidP="00593892">
            <w:pPr>
              <w:pStyle w:val="NormalWeb"/>
              <w:widowControl w:val="0"/>
              <w:spacing w:before="0" w:beforeAutospacing="0" w:after="0" w:afterAutospacing="0"/>
              <w:jc w:val="both"/>
              <w:rPr>
                <w:b/>
                <w:bCs/>
                <w:spacing w:val="-6"/>
                <w:sz w:val="27"/>
                <w:szCs w:val="27"/>
              </w:rPr>
            </w:pPr>
            <w:r w:rsidRPr="00B44132">
              <w:rPr>
                <w:b/>
                <w:bCs/>
                <w:spacing w:val="-6"/>
                <w:sz w:val="27"/>
                <w:szCs w:val="27"/>
              </w:rPr>
              <w:t>Địa chỉ cụ thể</w:t>
            </w:r>
          </w:p>
        </w:tc>
      </w:tr>
      <w:tr w:rsidR="00B44132" w:rsidRPr="00B44132" w:rsidTr="00593892">
        <w:tc>
          <w:tcPr>
            <w:tcW w:w="372" w:type="pct"/>
            <w:vAlign w:val="center"/>
          </w:tcPr>
          <w:p w:rsidR="00B44132" w:rsidRPr="00B44132" w:rsidRDefault="00B44132" w:rsidP="00593892">
            <w:pPr>
              <w:pStyle w:val="NormalWeb"/>
              <w:widowControl w:val="0"/>
              <w:spacing w:before="0" w:beforeAutospacing="0" w:after="0" w:afterAutospacing="0"/>
              <w:ind w:left="-57" w:right="-57"/>
              <w:jc w:val="both"/>
              <w:rPr>
                <w:spacing w:val="-6"/>
                <w:sz w:val="27"/>
                <w:szCs w:val="27"/>
              </w:rPr>
            </w:pPr>
            <w:r w:rsidRPr="00B44132">
              <w:rPr>
                <w:spacing w:val="-6"/>
                <w:sz w:val="27"/>
                <w:szCs w:val="27"/>
              </w:rPr>
              <w:t>1</w:t>
            </w:r>
          </w:p>
        </w:tc>
        <w:tc>
          <w:tcPr>
            <w:tcW w:w="2848" w:type="pct"/>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Trực tiếp tại Trung tâm PVHCC Thành phố (hoặc Điểm Phục vụ hành chính công xã, phường)</w:t>
            </w:r>
          </w:p>
        </w:tc>
        <w:tc>
          <w:tcPr>
            <w:tcW w:w="1780" w:type="pct"/>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Khu Liên cơ số 258 Võ Chí Công, phường Tây Hồ, thành phố Hà Nội.</w:t>
            </w:r>
          </w:p>
        </w:tc>
      </w:tr>
      <w:tr w:rsidR="00B44132" w:rsidRPr="00B44132" w:rsidTr="00593892">
        <w:tc>
          <w:tcPr>
            <w:tcW w:w="372" w:type="pct"/>
            <w:vAlign w:val="center"/>
          </w:tcPr>
          <w:p w:rsidR="00B44132" w:rsidRPr="00B44132" w:rsidRDefault="00B44132" w:rsidP="00593892">
            <w:pPr>
              <w:pStyle w:val="NormalWeb"/>
              <w:widowControl w:val="0"/>
              <w:spacing w:before="0" w:beforeAutospacing="0" w:after="0" w:afterAutospacing="0"/>
              <w:ind w:right="-57"/>
              <w:jc w:val="both"/>
              <w:rPr>
                <w:spacing w:val="-6"/>
                <w:sz w:val="27"/>
                <w:szCs w:val="27"/>
              </w:rPr>
            </w:pPr>
            <w:r w:rsidRPr="00B44132">
              <w:rPr>
                <w:spacing w:val="-6"/>
                <w:sz w:val="27"/>
                <w:szCs w:val="27"/>
              </w:rPr>
              <w:t>2</w:t>
            </w:r>
          </w:p>
        </w:tc>
        <w:tc>
          <w:tcPr>
            <w:tcW w:w="2848" w:type="pct"/>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Thông qua dịch vụ bưu chính công ích</w:t>
            </w:r>
          </w:p>
        </w:tc>
        <w:tc>
          <w:tcPr>
            <w:tcW w:w="1780" w:type="pct"/>
          </w:tcPr>
          <w:p w:rsidR="00B44132" w:rsidRPr="00B44132" w:rsidRDefault="00B44132" w:rsidP="00593892">
            <w:pPr>
              <w:pStyle w:val="NormalWeb"/>
              <w:widowControl w:val="0"/>
              <w:spacing w:before="0" w:beforeAutospacing="0" w:after="0" w:afterAutospacing="0"/>
              <w:jc w:val="both"/>
              <w:rPr>
                <w:b/>
                <w:bCs/>
                <w:spacing w:val="-6"/>
                <w:sz w:val="27"/>
                <w:szCs w:val="27"/>
              </w:rPr>
            </w:pPr>
          </w:p>
        </w:tc>
      </w:tr>
      <w:tr w:rsidR="00B44132" w:rsidRPr="00B44132" w:rsidTr="00593892">
        <w:tc>
          <w:tcPr>
            <w:tcW w:w="372" w:type="pct"/>
            <w:vAlign w:val="center"/>
          </w:tcPr>
          <w:p w:rsidR="00B44132" w:rsidRPr="00B44132" w:rsidRDefault="00B44132" w:rsidP="00593892">
            <w:pPr>
              <w:pStyle w:val="NormalWeb"/>
              <w:widowControl w:val="0"/>
              <w:spacing w:before="0" w:beforeAutospacing="0" w:after="0" w:afterAutospacing="0"/>
              <w:ind w:right="-57"/>
              <w:jc w:val="both"/>
              <w:rPr>
                <w:spacing w:val="-6"/>
                <w:sz w:val="27"/>
                <w:szCs w:val="27"/>
              </w:rPr>
            </w:pPr>
            <w:r w:rsidRPr="00B44132">
              <w:rPr>
                <w:spacing w:val="-6"/>
                <w:sz w:val="27"/>
                <w:szCs w:val="27"/>
              </w:rPr>
              <w:t>3</w:t>
            </w:r>
          </w:p>
        </w:tc>
        <w:tc>
          <w:tcPr>
            <w:tcW w:w="2848" w:type="pct"/>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Trực tuyến tại Cổng Dịch vụ công quốc gia</w:t>
            </w:r>
          </w:p>
        </w:tc>
        <w:tc>
          <w:tcPr>
            <w:tcW w:w="1780" w:type="pct"/>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https://dichvucong.gov.vn</w:t>
            </w:r>
          </w:p>
        </w:tc>
      </w:tr>
    </w:tbl>
    <w:p w:rsidR="00B44132" w:rsidRPr="00B44132" w:rsidRDefault="00B44132" w:rsidP="00B44132">
      <w:pPr>
        <w:pStyle w:val="NoSpacing"/>
        <w:rPr>
          <w:rFonts w:ascii="Times New Roman" w:hAnsi="Times New Roman"/>
        </w:rPr>
      </w:pPr>
    </w:p>
    <w:p w:rsidR="00B44132" w:rsidRPr="00B44132" w:rsidRDefault="00B44132" w:rsidP="00B44132">
      <w:pPr>
        <w:pStyle w:val="NoSpacing"/>
        <w:rPr>
          <w:rFonts w:ascii="Times New Roman" w:hAnsi="Times New Roman"/>
        </w:rPr>
      </w:pPr>
      <w:r w:rsidRPr="00B44132">
        <w:rPr>
          <w:rFonts w:ascii="Times New Roman" w:hAnsi="Times New Roman"/>
        </w:rPr>
        <w:t>4. Thời gian giải quyết, phí, lệ phí, mức độ cung cấp dịch vụ công trực tuyến</w:t>
      </w:r>
    </w:p>
    <w:p w:rsidR="00B44132" w:rsidRPr="00B44132" w:rsidRDefault="00B44132" w:rsidP="00B44132">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8"/>
        <w:gridCol w:w="1191"/>
        <w:gridCol w:w="1189"/>
        <w:gridCol w:w="1058"/>
        <w:gridCol w:w="2086"/>
      </w:tblGrid>
      <w:tr w:rsidR="00B44132" w:rsidRPr="00B44132" w:rsidTr="00593892">
        <w:trPr>
          <w:trHeight w:val="701"/>
        </w:trPr>
        <w:tc>
          <w:tcPr>
            <w:tcW w:w="2609" w:type="pct"/>
            <w:gridSpan w:val="2"/>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Thời gian giải quyết</w:t>
            </w:r>
          </w:p>
        </w:tc>
        <w:tc>
          <w:tcPr>
            <w:tcW w:w="1240" w:type="pct"/>
            <w:gridSpan w:val="2"/>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Mức thu</w:t>
            </w:r>
          </w:p>
          <w:p w:rsidR="00B44132" w:rsidRPr="00B44132" w:rsidRDefault="00B44132" w:rsidP="00593892">
            <w:pPr>
              <w:pStyle w:val="NormalWeb"/>
              <w:widowControl w:val="0"/>
              <w:spacing w:before="0" w:beforeAutospacing="0" w:after="0" w:afterAutospacing="0"/>
              <w:jc w:val="center"/>
              <w:rPr>
                <w:i/>
                <w:iCs/>
                <w:spacing w:val="-6"/>
                <w:sz w:val="27"/>
                <w:szCs w:val="27"/>
              </w:rPr>
            </w:pPr>
            <w:r w:rsidRPr="00B44132">
              <w:rPr>
                <w:i/>
                <w:iCs/>
                <w:spacing w:val="-6"/>
                <w:sz w:val="27"/>
                <w:szCs w:val="27"/>
              </w:rPr>
              <w:t>(ĐVT: Việt Nam đồng)</w:t>
            </w:r>
          </w:p>
        </w:tc>
        <w:tc>
          <w:tcPr>
            <w:tcW w:w="1151" w:type="pct"/>
            <w:vMerge w:val="restar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 xml:space="preserve">Cung cấp </w:t>
            </w:r>
            <w:r w:rsidRPr="00B44132">
              <w:rPr>
                <w:b/>
                <w:bCs/>
                <w:spacing w:val="-6"/>
                <w:sz w:val="27"/>
                <w:szCs w:val="27"/>
              </w:rPr>
              <w:br/>
              <w:t>dịch vụ công trực tuyến</w:t>
            </w:r>
          </w:p>
        </w:tc>
      </w:tr>
      <w:tr w:rsidR="00B44132" w:rsidRPr="00B44132" w:rsidTr="00593892">
        <w:trPr>
          <w:trHeight w:val="603"/>
        </w:trPr>
        <w:tc>
          <w:tcPr>
            <w:tcW w:w="1952" w:type="pc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Ngày làm việc</w:t>
            </w:r>
          </w:p>
        </w:tc>
        <w:tc>
          <w:tcPr>
            <w:tcW w:w="657" w:type="pc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Giờ làm việc</w:t>
            </w:r>
          </w:p>
        </w:tc>
        <w:tc>
          <w:tcPr>
            <w:tcW w:w="656" w:type="pc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Phí</w:t>
            </w:r>
          </w:p>
        </w:tc>
        <w:tc>
          <w:tcPr>
            <w:tcW w:w="584" w:type="pct"/>
            <w:vAlign w:val="center"/>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Lệ phí</w:t>
            </w:r>
          </w:p>
        </w:tc>
        <w:tc>
          <w:tcPr>
            <w:tcW w:w="1151" w:type="pct"/>
            <w:vMerge/>
          </w:tcPr>
          <w:p w:rsidR="00B44132" w:rsidRPr="00B44132" w:rsidRDefault="00B44132" w:rsidP="00593892">
            <w:pPr>
              <w:pStyle w:val="NormalWeb"/>
              <w:widowControl w:val="0"/>
              <w:spacing w:before="0" w:beforeAutospacing="0" w:after="0" w:afterAutospacing="0"/>
              <w:jc w:val="both"/>
              <w:rPr>
                <w:spacing w:val="-6"/>
                <w:sz w:val="27"/>
                <w:szCs w:val="27"/>
              </w:rPr>
            </w:pPr>
          </w:p>
        </w:tc>
      </w:tr>
      <w:tr w:rsidR="00B44132" w:rsidRPr="00B44132" w:rsidTr="00593892">
        <w:tc>
          <w:tcPr>
            <w:tcW w:w="1952" w:type="pct"/>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 xml:space="preserve">Thời hạn giải quyết đối với trường hợp hồ sơ đầy đủ, hợp lệ: </w:t>
            </w:r>
            <w:r w:rsidRPr="00B44132">
              <w:rPr>
                <w:b/>
                <w:spacing w:val="-6"/>
                <w:sz w:val="27"/>
                <w:szCs w:val="27"/>
              </w:rPr>
              <w:t xml:space="preserve">10 </w:t>
            </w:r>
            <w:r w:rsidRPr="00B44132">
              <w:rPr>
                <w:b/>
                <w:bCs/>
                <w:spacing w:val="-6"/>
                <w:sz w:val="27"/>
                <w:szCs w:val="27"/>
              </w:rPr>
              <w:t>ngày làm việc</w:t>
            </w:r>
          </w:p>
        </w:tc>
        <w:tc>
          <w:tcPr>
            <w:tcW w:w="657"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80 giờ</w:t>
            </w:r>
          </w:p>
        </w:tc>
        <w:tc>
          <w:tcPr>
            <w:tcW w:w="656"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Không</w:t>
            </w:r>
          </w:p>
        </w:tc>
        <w:tc>
          <w:tcPr>
            <w:tcW w:w="584"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Không</w:t>
            </w:r>
          </w:p>
        </w:tc>
        <w:tc>
          <w:tcPr>
            <w:tcW w:w="1151" w:type="pct"/>
            <w:vAlign w:val="center"/>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Toàn trình</w:t>
            </w:r>
          </w:p>
        </w:tc>
      </w:tr>
    </w:tbl>
    <w:p w:rsidR="00B44132" w:rsidRPr="00B44132" w:rsidRDefault="00B44132" w:rsidP="00B44132">
      <w:pPr>
        <w:pStyle w:val="NoSpacing"/>
        <w:rPr>
          <w:rFonts w:ascii="Times New Roman" w:hAnsi="Times New Roman"/>
        </w:rPr>
      </w:pPr>
    </w:p>
    <w:p w:rsidR="00B44132" w:rsidRPr="00B44132" w:rsidRDefault="00B44132" w:rsidP="00B44132">
      <w:pPr>
        <w:pStyle w:val="NoSpacing"/>
        <w:rPr>
          <w:rFonts w:ascii="Times New Roman" w:hAnsi="Times New Roman"/>
        </w:rPr>
      </w:pPr>
      <w:r w:rsidRPr="00B44132">
        <w:rPr>
          <w:rFonts w:ascii="Times New Roman" w:hAnsi="Times New Roman"/>
        </w:rPr>
        <w:t>5. Các biểu mẫu trong giải quyết TTHC</w:t>
      </w:r>
    </w:p>
    <w:p w:rsidR="00B44132" w:rsidRPr="00B44132" w:rsidRDefault="00B44132" w:rsidP="00B44132">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4362"/>
        <w:gridCol w:w="3989"/>
      </w:tblGrid>
      <w:tr w:rsidR="00B44132" w:rsidRPr="00B44132" w:rsidTr="00593892">
        <w:tc>
          <w:tcPr>
            <w:tcW w:w="392" w:type="pct"/>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TT</w:t>
            </w:r>
          </w:p>
        </w:tc>
        <w:tc>
          <w:tcPr>
            <w:tcW w:w="2407" w:type="pct"/>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Tên biểu mẫu</w:t>
            </w:r>
          </w:p>
        </w:tc>
        <w:tc>
          <w:tcPr>
            <w:tcW w:w="2201" w:type="pct"/>
          </w:tcPr>
          <w:p w:rsidR="00B44132" w:rsidRPr="00B44132" w:rsidRDefault="00B44132" w:rsidP="00593892">
            <w:pPr>
              <w:pStyle w:val="NormalWeb"/>
              <w:widowControl w:val="0"/>
              <w:spacing w:before="0" w:beforeAutospacing="0" w:after="0" w:afterAutospacing="0"/>
              <w:jc w:val="center"/>
              <w:rPr>
                <w:b/>
                <w:bCs/>
                <w:spacing w:val="-6"/>
                <w:sz w:val="27"/>
                <w:szCs w:val="27"/>
              </w:rPr>
            </w:pPr>
            <w:r w:rsidRPr="00B44132">
              <w:rPr>
                <w:b/>
                <w:bCs/>
                <w:spacing w:val="-6"/>
                <w:sz w:val="27"/>
                <w:szCs w:val="27"/>
              </w:rPr>
              <w:t>Cơ sở pháp lý</w:t>
            </w:r>
          </w:p>
        </w:tc>
      </w:tr>
      <w:tr w:rsidR="00B44132" w:rsidRPr="00B44132" w:rsidTr="00593892">
        <w:tc>
          <w:tcPr>
            <w:tcW w:w="392" w:type="pct"/>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1</w:t>
            </w:r>
          </w:p>
        </w:tc>
        <w:tc>
          <w:tcPr>
            <w:tcW w:w="2407" w:type="pct"/>
          </w:tcPr>
          <w:p w:rsidR="00B44132" w:rsidRPr="00B44132" w:rsidRDefault="00B44132" w:rsidP="00593892">
            <w:pPr>
              <w:jc w:val="both"/>
              <w:rPr>
                <w:rFonts w:cs="Times New Roman"/>
                <w:spacing w:val="-6"/>
                <w:sz w:val="27"/>
                <w:szCs w:val="27"/>
              </w:rPr>
            </w:pPr>
            <w:r w:rsidRPr="00B44132">
              <w:rPr>
                <w:rFonts w:cs="Times New Roman"/>
                <w:spacing w:val="-6"/>
                <w:sz w:val="27"/>
                <w:szCs w:val="27"/>
              </w:rPr>
              <w:t>Đơn đề nghị cấp Giấy chứng nhận đủ điều kiện hoạt động dịch vụ giám định công nghệ.</w:t>
            </w:r>
          </w:p>
          <w:p w:rsidR="00B44132" w:rsidRPr="00B44132" w:rsidRDefault="00B44132" w:rsidP="00593892">
            <w:pPr>
              <w:jc w:val="both"/>
              <w:rPr>
                <w:rFonts w:cs="Times New Roman"/>
                <w:bCs/>
                <w:spacing w:val="-6"/>
                <w:sz w:val="27"/>
                <w:szCs w:val="27"/>
              </w:rPr>
            </w:pPr>
            <w:r w:rsidRPr="00B44132">
              <w:rPr>
                <w:rFonts w:cs="Times New Roman"/>
                <w:spacing w:val="-6"/>
                <w:sz w:val="27"/>
                <w:szCs w:val="27"/>
              </w:rPr>
              <w:lastRenderedPageBreak/>
              <w:t>(Theo Mẫu số 13 - Phụ lục VI - Nghị định số 133/2025/NĐ-CP ngày 12/6/2025).</w:t>
            </w:r>
          </w:p>
        </w:tc>
        <w:tc>
          <w:tcPr>
            <w:tcW w:w="2201" w:type="pct"/>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lastRenderedPageBreak/>
              <w:t>Nghị định số 133/2025/NĐ-CP ngày 12/6/2025 của Chính phủ quy định về phân quyền, phân cấp trong lĩnh vực quản lý nhà nước của Bộ Khoa học và Công nghệ</w:t>
            </w:r>
          </w:p>
        </w:tc>
      </w:tr>
      <w:tr w:rsidR="00B44132" w:rsidRPr="00B44132" w:rsidTr="00593892">
        <w:tc>
          <w:tcPr>
            <w:tcW w:w="392" w:type="pct"/>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2</w:t>
            </w:r>
          </w:p>
        </w:tc>
        <w:tc>
          <w:tcPr>
            <w:tcW w:w="2407" w:type="pct"/>
          </w:tcPr>
          <w:p w:rsidR="00B44132" w:rsidRPr="00B44132" w:rsidRDefault="00B44132" w:rsidP="00593892">
            <w:pPr>
              <w:jc w:val="both"/>
              <w:rPr>
                <w:rFonts w:cs="Times New Roman"/>
                <w:spacing w:val="-6"/>
                <w:sz w:val="27"/>
                <w:szCs w:val="27"/>
              </w:rPr>
            </w:pPr>
            <w:r w:rsidRPr="00B44132">
              <w:rPr>
                <w:rFonts w:cs="Times New Roman"/>
                <w:spacing w:val="-6"/>
                <w:sz w:val="27"/>
                <w:szCs w:val="27"/>
              </w:rPr>
              <w:t xml:space="preserve">Danh sách các giám định viên công nghệ; kèm theo các tài liệu liên quan đối với mỗi giám định viên công nghệ gồm: Bản sao quyết định tuyển dụng hoặc hợp đồng lao động, bản sao chứng thực bằng cấp, chứng chỉ theo quy định tại điểm a và điểm b khoản 3 Điều 36 của Nghị định số 76/2018/NĐ-CP, tóm tắt kinh nghiệm hoạt động giám định công nghệ và tài liệu chứng minh kinh nghiệm hoạt động giám định công nghệ của giám định viên. </w:t>
            </w:r>
          </w:p>
          <w:p w:rsidR="00B44132" w:rsidRPr="00B44132" w:rsidRDefault="00B44132" w:rsidP="00593892">
            <w:pPr>
              <w:jc w:val="both"/>
              <w:rPr>
                <w:rFonts w:cs="Times New Roman"/>
                <w:spacing w:val="-6"/>
                <w:sz w:val="27"/>
                <w:szCs w:val="27"/>
              </w:rPr>
            </w:pPr>
            <w:r w:rsidRPr="00B44132">
              <w:rPr>
                <w:rFonts w:cs="Times New Roman"/>
                <w:spacing w:val="-6"/>
                <w:sz w:val="27"/>
                <w:szCs w:val="27"/>
              </w:rPr>
              <w:t xml:space="preserve">Danh sách giám định viên công nghệ của tổ chức và tóm tắt kinh nghiệm hoạt động giám định công nghệ của giám định viên công nghệ </w:t>
            </w:r>
          </w:p>
          <w:p w:rsidR="00B44132" w:rsidRPr="00B44132" w:rsidRDefault="00B44132" w:rsidP="00593892">
            <w:pPr>
              <w:jc w:val="both"/>
              <w:rPr>
                <w:rFonts w:cs="Times New Roman"/>
                <w:bCs/>
                <w:spacing w:val="-6"/>
                <w:sz w:val="27"/>
                <w:szCs w:val="27"/>
              </w:rPr>
            </w:pPr>
            <w:r w:rsidRPr="00B44132">
              <w:rPr>
                <w:rFonts w:cs="Times New Roman"/>
                <w:spacing w:val="-6"/>
                <w:sz w:val="27"/>
                <w:szCs w:val="27"/>
              </w:rPr>
              <w:t>(theo Mẫu số 14 và Mẫu số 15 - Phụ lục VI - Nghị định số 133/2025/NĐ-CP ngày 12/6/2025).</w:t>
            </w:r>
          </w:p>
        </w:tc>
        <w:tc>
          <w:tcPr>
            <w:tcW w:w="2201" w:type="pct"/>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Nghị định số 133/2025/NĐ-CP ngày 12/6/2025 của Chính phủ quy định về phân quyền, phân cấp trong lĩnh vực quản lý nhà nước của Bộ Khoa học và Công nghệ</w:t>
            </w:r>
          </w:p>
        </w:tc>
      </w:tr>
    </w:tbl>
    <w:p w:rsidR="00B44132" w:rsidRPr="00B44132" w:rsidRDefault="00B44132" w:rsidP="00B44132">
      <w:pPr>
        <w:pStyle w:val="NoSpacing"/>
        <w:rPr>
          <w:rFonts w:ascii="Times New Roman" w:hAnsi="Times New Roman"/>
        </w:rPr>
      </w:pPr>
    </w:p>
    <w:p w:rsidR="00B44132" w:rsidRPr="00B44132" w:rsidRDefault="00B44132" w:rsidP="00B44132">
      <w:pPr>
        <w:pStyle w:val="NoSpacing"/>
        <w:rPr>
          <w:rFonts w:ascii="Times New Roman" w:hAnsi="Times New Roman"/>
        </w:rPr>
      </w:pPr>
      <w:r w:rsidRPr="00B44132">
        <w:rPr>
          <w:rFonts w:ascii="Times New Roman" w:hAnsi="Times New Roman"/>
        </w:rPr>
        <w:t xml:space="preserve">6. Quy trình giải quyết </w:t>
      </w:r>
    </w:p>
    <w:p w:rsidR="00B44132" w:rsidRPr="00B44132" w:rsidRDefault="00B44132" w:rsidP="00B44132">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1936"/>
        <w:gridCol w:w="3154"/>
        <w:gridCol w:w="1792"/>
      </w:tblGrid>
      <w:tr w:rsidR="00B44132" w:rsidRPr="00B44132" w:rsidTr="00593892">
        <w:tc>
          <w:tcPr>
            <w:tcW w:w="1203" w:type="pct"/>
            <w:vAlign w:val="center"/>
          </w:tcPr>
          <w:p w:rsidR="00B44132" w:rsidRPr="00B44132" w:rsidRDefault="00B44132" w:rsidP="00593892">
            <w:pPr>
              <w:widowControl w:val="0"/>
              <w:jc w:val="center"/>
              <w:rPr>
                <w:rFonts w:cs="Times New Roman"/>
                <w:b/>
                <w:spacing w:val="-6"/>
                <w:sz w:val="27"/>
                <w:szCs w:val="27"/>
              </w:rPr>
            </w:pPr>
            <w:r w:rsidRPr="00B44132">
              <w:rPr>
                <w:rFonts w:cs="Times New Roman"/>
                <w:b/>
                <w:spacing w:val="-6"/>
                <w:sz w:val="27"/>
                <w:szCs w:val="27"/>
              </w:rPr>
              <w:t>Tên bước</w:t>
            </w:r>
          </w:p>
        </w:tc>
        <w:tc>
          <w:tcPr>
            <w:tcW w:w="1068" w:type="pct"/>
            <w:vAlign w:val="center"/>
          </w:tcPr>
          <w:p w:rsidR="00B44132" w:rsidRPr="00B44132" w:rsidRDefault="00B44132" w:rsidP="00593892">
            <w:pPr>
              <w:widowControl w:val="0"/>
              <w:jc w:val="center"/>
              <w:rPr>
                <w:rFonts w:cs="Times New Roman"/>
                <w:b/>
                <w:spacing w:val="-6"/>
                <w:sz w:val="27"/>
                <w:szCs w:val="27"/>
              </w:rPr>
            </w:pPr>
            <w:r w:rsidRPr="00B44132">
              <w:rPr>
                <w:rFonts w:cs="Times New Roman"/>
                <w:b/>
                <w:spacing w:val="-6"/>
                <w:sz w:val="27"/>
                <w:szCs w:val="27"/>
              </w:rPr>
              <w:t>Đơn vị/người thực hiện</w:t>
            </w:r>
          </w:p>
        </w:tc>
        <w:tc>
          <w:tcPr>
            <w:tcW w:w="1740" w:type="pct"/>
            <w:vAlign w:val="center"/>
          </w:tcPr>
          <w:p w:rsidR="00B44132" w:rsidRPr="00B44132" w:rsidRDefault="00B44132" w:rsidP="00593892">
            <w:pPr>
              <w:widowControl w:val="0"/>
              <w:jc w:val="center"/>
              <w:rPr>
                <w:rFonts w:cs="Times New Roman"/>
                <w:b/>
                <w:spacing w:val="-6"/>
                <w:sz w:val="27"/>
                <w:szCs w:val="27"/>
              </w:rPr>
            </w:pPr>
            <w:r w:rsidRPr="00B44132">
              <w:rPr>
                <w:rFonts w:cs="Times New Roman"/>
                <w:b/>
                <w:spacing w:val="-6"/>
                <w:sz w:val="27"/>
                <w:szCs w:val="27"/>
              </w:rPr>
              <w:t>Nội dung công việc</w:t>
            </w:r>
          </w:p>
        </w:tc>
        <w:tc>
          <w:tcPr>
            <w:tcW w:w="989" w:type="pct"/>
            <w:vAlign w:val="center"/>
          </w:tcPr>
          <w:p w:rsidR="00B44132" w:rsidRPr="00B44132" w:rsidRDefault="00B44132" w:rsidP="00593892">
            <w:pPr>
              <w:widowControl w:val="0"/>
              <w:jc w:val="center"/>
              <w:rPr>
                <w:rFonts w:cs="Times New Roman"/>
                <w:b/>
                <w:spacing w:val="-6"/>
                <w:sz w:val="27"/>
                <w:szCs w:val="27"/>
              </w:rPr>
            </w:pPr>
            <w:r w:rsidRPr="00B44132">
              <w:rPr>
                <w:rFonts w:cs="Times New Roman"/>
                <w:b/>
                <w:spacing w:val="-6"/>
                <w:sz w:val="27"/>
                <w:szCs w:val="27"/>
              </w:rPr>
              <w:t>Thời gian</w:t>
            </w:r>
          </w:p>
          <w:p w:rsidR="00B44132" w:rsidRPr="00B44132" w:rsidRDefault="00B44132" w:rsidP="00593892">
            <w:pPr>
              <w:widowControl w:val="0"/>
              <w:jc w:val="center"/>
              <w:rPr>
                <w:rFonts w:cs="Times New Roman"/>
                <w:spacing w:val="-6"/>
                <w:sz w:val="27"/>
                <w:szCs w:val="27"/>
              </w:rPr>
            </w:pPr>
            <w:r w:rsidRPr="00B44132">
              <w:rPr>
                <w:rFonts w:cs="Times New Roman"/>
                <w:b/>
                <w:spacing w:val="-6"/>
                <w:sz w:val="27"/>
                <w:szCs w:val="27"/>
              </w:rPr>
              <w:t xml:space="preserve">giải quyết tối đa </w:t>
            </w:r>
            <w:r w:rsidRPr="00B44132">
              <w:rPr>
                <w:rFonts w:cs="Times New Roman"/>
                <w:b/>
                <w:spacing w:val="-10"/>
                <w:sz w:val="27"/>
                <w:szCs w:val="27"/>
              </w:rPr>
              <w:t>(ĐVT: giờ làm việc)</w:t>
            </w:r>
          </w:p>
        </w:tc>
      </w:tr>
      <w:tr w:rsidR="00B44132" w:rsidRPr="00B44132" w:rsidTr="00593892">
        <w:tc>
          <w:tcPr>
            <w:tcW w:w="1203"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Bước 1</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Tiếp nhận hồ sơ, luân chuyển hồ sơ</w:t>
            </w:r>
          </w:p>
        </w:tc>
        <w:tc>
          <w:tcPr>
            <w:tcW w:w="1068"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 xml:space="preserve">Trung tâm </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Phục vụ Hành chính công Thành phố - Chi nhánh 01</w:t>
            </w:r>
          </w:p>
        </w:tc>
        <w:tc>
          <w:tcPr>
            <w:tcW w:w="1740" w:type="pct"/>
            <w:vAlign w:val="center"/>
          </w:tcPr>
          <w:p w:rsidR="00B44132" w:rsidRPr="00B44132" w:rsidRDefault="00B44132" w:rsidP="00593892">
            <w:pPr>
              <w:pStyle w:val="NormalWeb"/>
              <w:widowControl w:val="0"/>
              <w:spacing w:before="0" w:beforeAutospacing="0" w:after="0" w:afterAutospacing="0"/>
              <w:jc w:val="both"/>
              <w:rPr>
                <w:spacing w:val="-6"/>
                <w:sz w:val="27"/>
                <w:szCs w:val="27"/>
                <w:shd w:val="clear" w:color="auto" w:fill="FFFFFF"/>
              </w:rPr>
            </w:pPr>
            <w:r w:rsidRPr="00B44132">
              <w:rPr>
                <w:spacing w:val="-6"/>
                <w:sz w:val="27"/>
                <w:szCs w:val="27"/>
                <w:shd w:val="clear" w:color="auto" w:fill="FFFFFF"/>
              </w:rPr>
              <w:t>Kiểm tra và xem xét tính chính xác, đầy đủ của hồ sơ:</w:t>
            </w:r>
          </w:p>
          <w:p w:rsidR="00B44132" w:rsidRPr="00B44132" w:rsidRDefault="00B44132" w:rsidP="00593892">
            <w:pPr>
              <w:pStyle w:val="NormalWeb"/>
              <w:widowControl w:val="0"/>
              <w:spacing w:before="0" w:beforeAutospacing="0" w:after="0" w:afterAutospacing="0"/>
              <w:jc w:val="both"/>
              <w:rPr>
                <w:spacing w:val="-6"/>
                <w:sz w:val="27"/>
                <w:szCs w:val="27"/>
                <w:shd w:val="clear" w:color="auto" w:fill="FFFFFF"/>
              </w:rPr>
            </w:pPr>
            <w:r w:rsidRPr="00B44132">
              <w:rPr>
                <w:spacing w:val="-6"/>
                <w:sz w:val="27"/>
                <w:szCs w:val="27"/>
                <w:shd w:val="clear" w:color="auto" w:fill="FFFFFF"/>
              </w:rPr>
              <w:t xml:space="preserve">- </w:t>
            </w:r>
            <w:r w:rsidRPr="00B44132">
              <w:rPr>
                <w:rStyle w:val="apple-converted-space"/>
                <w:spacing w:val="-6"/>
                <w:sz w:val="27"/>
                <w:szCs w:val="27"/>
                <w:shd w:val="clear" w:color="auto" w:fill="FFFFFF"/>
              </w:rPr>
              <w:t> </w:t>
            </w:r>
            <w:r w:rsidRPr="00B44132">
              <w:rPr>
                <w:spacing w:val="-6"/>
                <w:sz w:val="27"/>
                <w:szCs w:val="27"/>
                <w:shd w:val="clear" w:color="auto" w:fill="FFFFFF"/>
              </w:rPr>
              <w:t>Trường hợp hồ sơ chưa đầy đủ, chính xác hoặc không thuộc thẩm quyền giải quyết theo quy định: thông báo, nêu rõ nội dung, lý do và hướng dẫn cụ thể, đầy đủ trong một lần.</w:t>
            </w:r>
          </w:p>
          <w:p w:rsidR="00B44132" w:rsidRPr="00B44132" w:rsidRDefault="00B44132" w:rsidP="00593892">
            <w:pPr>
              <w:pStyle w:val="NormalWeb"/>
              <w:widowControl w:val="0"/>
              <w:spacing w:before="0" w:beforeAutospacing="0" w:after="0" w:afterAutospacing="0"/>
              <w:jc w:val="both"/>
              <w:rPr>
                <w:spacing w:val="-6"/>
                <w:sz w:val="27"/>
                <w:szCs w:val="27"/>
                <w:shd w:val="clear" w:color="auto" w:fill="FFFFFF"/>
              </w:rPr>
            </w:pPr>
            <w:r w:rsidRPr="00B44132">
              <w:rPr>
                <w:spacing w:val="-6"/>
                <w:sz w:val="27"/>
                <w:szCs w:val="27"/>
              </w:rPr>
              <w:t xml:space="preserve">- </w:t>
            </w:r>
            <w:r w:rsidRPr="00B44132">
              <w:rPr>
                <w:spacing w:val="-6"/>
                <w:sz w:val="27"/>
                <w:szCs w:val="27"/>
                <w:shd w:val="clear" w:color="auto" w:fill="FFFFFF"/>
              </w:rPr>
              <w:t xml:space="preserve">Nếu hồ sơ của tổ chức, cá nhân đầy đủ, đúng quy định </w:t>
            </w:r>
            <w:r w:rsidRPr="00B44132">
              <w:rPr>
                <w:spacing w:val="-6"/>
                <w:sz w:val="27"/>
                <w:szCs w:val="27"/>
                <w:shd w:val="clear" w:color="auto" w:fill="FFFFFF"/>
              </w:rPr>
              <w:lastRenderedPageBreak/>
              <w:t>thì tiếp nhận và chuyển đến cơ quan có thẩm quyền để giải quyết theo quy trình quy định.</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lastRenderedPageBreak/>
              <w:t>04 giờ</w:t>
            </w:r>
          </w:p>
          <w:p w:rsidR="00B44132" w:rsidRPr="00B44132" w:rsidRDefault="00B44132" w:rsidP="00593892">
            <w:pPr>
              <w:pStyle w:val="NormalWeb"/>
              <w:widowControl w:val="0"/>
              <w:spacing w:before="0" w:beforeAutospacing="0" w:after="0" w:afterAutospacing="0"/>
              <w:jc w:val="both"/>
              <w:rPr>
                <w:spacing w:val="-6"/>
                <w:sz w:val="27"/>
                <w:szCs w:val="27"/>
              </w:rPr>
            </w:pPr>
          </w:p>
        </w:tc>
      </w:tr>
      <w:tr w:rsidR="00B44132" w:rsidRPr="00B44132" w:rsidTr="00593892">
        <w:tc>
          <w:tcPr>
            <w:tcW w:w="1203"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Bước 2</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Phân công xử lý</w:t>
            </w:r>
          </w:p>
        </w:tc>
        <w:tc>
          <w:tcPr>
            <w:tcW w:w="1068" w:type="pct"/>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Lãnh đạo phòng</w:t>
            </w:r>
          </w:p>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Công nghệ và Kinh tế số</w:t>
            </w:r>
          </w:p>
        </w:tc>
        <w:tc>
          <w:tcPr>
            <w:tcW w:w="1740" w:type="pct"/>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 xml:space="preserve">Nhận hồ sơ và </w:t>
            </w:r>
            <w:r w:rsidRPr="00B44132">
              <w:rPr>
                <w:rFonts w:cs="Times New Roman"/>
                <w:spacing w:val="-6"/>
                <w:sz w:val="27"/>
                <w:szCs w:val="27"/>
                <w:lang w:val="vi-VN"/>
              </w:rPr>
              <w:t>p</w:t>
            </w:r>
            <w:r w:rsidRPr="00B44132">
              <w:rPr>
                <w:rFonts w:cs="Times New Roman"/>
                <w:spacing w:val="-6"/>
                <w:sz w:val="27"/>
                <w:szCs w:val="27"/>
              </w:rPr>
              <w:t>hân công chuyên viên của phòng xử lý hồ sơ.</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highlight w:val="yellow"/>
              </w:rPr>
              <w:t>04</w:t>
            </w:r>
            <w:r w:rsidRPr="00B44132">
              <w:rPr>
                <w:spacing w:val="-6"/>
                <w:sz w:val="27"/>
                <w:szCs w:val="27"/>
              </w:rPr>
              <w:t xml:space="preserve"> giờ</w:t>
            </w:r>
          </w:p>
          <w:p w:rsidR="00B44132" w:rsidRPr="00B44132" w:rsidRDefault="00B44132" w:rsidP="00593892">
            <w:pPr>
              <w:widowControl w:val="0"/>
              <w:jc w:val="both"/>
              <w:rPr>
                <w:rFonts w:cs="Times New Roman"/>
                <w:spacing w:val="-6"/>
                <w:sz w:val="27"/>
                <w:szCs w:val="27"/>
              </w:rPr>
            </w:pPr>
          </w:p>
        </w:tc>
      </w:tr>
      <w:tr w:rsidR="00B44132" w:rsidRPr="00B44132" w:rsidTr="00593892">
        <w:trPr>
          <w:trHeight w:val="2736"/>
        </w:trPr>
        <w:tc>
          <w:tcPr>
            <w:tcW w:w="1203" w:type="pct"/>
            <w:vMerge w:val="restar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Bước 3</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Thẩm định hồ sơ</w:t>
            </w:r>
          </w:p>
        </w:tc>
        <w:tc>
          <w:tcPr>
            <w:tcW w:w="1068" w:type="pct"/>
            <w:vMerge w:val="restart"/>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Chuyên viên</w:t>
            </w:r>
          </w:p>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xử lý hồ sơ</w:t>
            </w:r>
          </w:p>
        </w:tc>
        <w:tc>
          <w:tcPr>
            <w:tcW w:w="1740" w:type="pct"/>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Kiểm tra, xem xét tính đầy đủ, hợp lệ của hồ sơ; thẩm định hồ sơ, đề xuất kết quả giải quyết:</w:t>
            </w:r>
          </w:p>
          <w:p w:rsidR="00B44132" w:rsidRPr="00B44132" w:rsidRDefault="00B44132" w:rsidP="00593892">
            <w:pPr>
              <w:widowControl w:val="0"/>
              <w:jc w:val="both"/>
              <w:rPr>
                <w:rFonts w:cs="Times New Roman"/>
                <w:spacing w:val="-6"/>
                <w:sz w:val="27"/>
                <w:szCs w:val="27"/>
              </w:rPr>
            </w:pPr>
            <w:r w:rsidRPr="00B44132">
              <w:rPr>
                <w:rFonts w:cs="Times New Roman"/>
                <w:i/>
                <w:spacing w:val="-6"/>
                <w:sz w:val="27"/>
                <w:szCs w:val="27"/>
              </w:rPr>
              <w:t>- Trường hợp hồ sơ đầy đủ và hợp lệ:</w:t>
            </w:r>
            <w:r w:rsidRPr="00B44132">
              <w:rPr>
                <w:rFonts w:cs="Times New Roman"/>
                <w:spacing w:val="-6"/>
                <w:sz w:val="27"/>
                <w:szCs w:val="27"/>
              </w:rPr>
              <w:t xml:space="preserve"> Chuyên viên xử lý soạn thảo Giấy chứng nhận theo mẫu và các văn bản liên quan </w:t>
            </w:r>
            <w:r w:rsidRPr="00B44132">
              <w:rPr>
                <w:rFonts w:cs="Times New Roman"/>
                <w:i/>
                <w:spacing w:val="-6"/>
                <w:sz w:val="27"/>
                <w:szCs w:val="27"/>
              </w:rPr>
              <w:t>(nếu có)</w:t>
            </w:r>
            <w:r w:rsidRPr="00B44132">
              <w:rPr>
                <w:rFonts w:cs="Times New Roman"/>
                <w:spacing w:val="-6"/>
                <w:sz w:val="27"/>
                <w:szCs w:val="27"/>
              </w:rPr>
              <w:t>, trình lãnh đạo phòng xem xét, xử lý.</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highlight w:val="yellow"/>
              </w:rPr>
              <w:t>52</w:t>
            </w:r>
            <w:r w:rsidRPr="00B44132">
              <w:rPr>
                <w:spacing w:val="-6"/>
                <w:sz w:val="27"/>
                <w:szCs w:val="27"/>
              </w:rPr>
              <w:t xml:space="preserve"> giờ</w:t>
            </w:r>
          </w:p>
        </w:tc>
      </w:tr>
      <w:tr w:rsidR="00B44132" w:rsidRPr="00B44132" w:rsidTr="00593892">
        <w:tc>
          <w:tcPr>
            <w:tcW w:w="1203" w:type="pct"/>
            <w:vMerge/>
            <w:vAlign w:val="center"/>
          </w:tcPr>
          <w:p w:rsidR="00B44132" w:rsidRPr="00B44132" w:rsidRDefault="00B44132" w:rsidP="00593892">
            <w:pPr>
              <w:pStyle w:val="NormalWeb"/>
              <w:widowControl w:val="0"/>
              <w:spacing w:before="0" w:beforeAutospacing="0" w:after="0" w:afterAutospacing="0"/>
              <w:jc w:val="both"/>
              <w:rPr>
                <w:spacing w:val="-6"/>
                <w:sz w:val="27"/>
                <w:szCs w:val="27"/>
              </w:rPr>
            </w:pPr>
          </w:p>
        </w:tc>
        <w:tc>
          <w:tcPr>
            <w:tcW w:w="1068" w:type="pct"/>
            <w:vMerge/>
            <w:vAlign w:val="center"/>
          </w:tcPr>
          <w:p w:rsidR="00B44132" w:rsidRPr="00B44132" w:rsidRDefault="00B44132" w:rsidP="00593892">
            <w:pPr>
              <w:widowControl w:val="0"/>
              <w:jc w:val="both"/>
              <w:rPr>
                <w:rFonts w:cs="Times New Roman"/>
                <w:spacing w:val="-6"/>
                <w:sz w:val="27"/>
                <w:szCs w:val="27"/>
              </w:rPr>
            </w:pPr>
          </w:p>
        </w:tc>
        <w:tc>
          <w:tcPr>
            <w:tcW w:w="1740" w:type="pct"/>
            <w:vAlign w:val="center"/>
          </w:tcPr>
          <w:p w:rsidR="00B44132" w:rsidRPr="00B44132" w:rsidRDefault="00B44132" w:rsidP="00593892">
            <w:pPr>
              <w:widowControl w:val="0"/>
              <w:jc w:val="both"/>
              <w:rPr>
                <w:rFonts w:cs="Times New Roman"/>
                <w:spacing w:val="-6"/>
                <w:sz w:val="27"/>
                <w:szCs w:val="27"/>
              </w:rPr>
            </w:pPr>
            <w:r w:rsidRPr="00B44132">
              <w:rPr>
                <w:rFonts w:cs="Times New Roman"/>
                <w:i/>
                <w:spacing w:val="-6"/>
                <w:kern w:val="28"/>
                <w:sz w:val="27"/>
                <w:szCs w:val="27"/>
              </w:rPr>
              <w:t xml:space="preserve">- </w:t>
            </w:r>
            <w:r w:rsidRPr="00B44132">
              <w:rPr>
                <w:rFonts w:cs="Times New Roman"/>
                <w:i/>
                <w:spacing w:val="-6"/>
                <w:kern w:val="28"/>
                <w:sz w:val="27"/>
                <w:szCs w:val="27"/>
                <w:lang w:val="vi-VN"/>
              </w:rPr>
              <w:t xml:space="preserve">Trường hợp hồ sơ </w:t>
            </w:r>
            <w:r w:rsidRPr="00B44132">
              <w:rPr>
                <w:rFonts w:cs="Times New Roman"/>
                <w:i/>
                <w:spacing w:val="-6"/>
                <w:kern w:val="28"/>
                <w:sz w:val="27"/>
                <w:szCs w:val="27"/>
              </w:rPr>
              <w:t>không hợp lệ hoặc chưa đầy đủ</w:t>
            </w:r>
            <w:r w:rsidRPr="00B44132">
              <w:rPr>
                <w:rFonts w:cs="Times New Roman"/>
                <w:i/>
                <w:spacing w:val="-6"/>
                <w:kern w:val="28"/>
                <w:sz w:val="27"/>
                <w:szCs w:val="27"/>
                <w:lang w:val="vi-VN"/>
              </w:rPr>
              <w:t>:</w:t>
            </w:r>
            <w:r w:rsidRPr="00B44132">
              <w:rPr>
                <w:rFonts w:cs="Times New Roman"/>
                <w:i/>
                <w:spacing w:val="-6"/>
                <w:kern w:val="28"/>
                <w:sz w:val="27"/>
                <w:szCs w:val="27"/>
              </w:rPr>
              <w:t xml:space="preserve"> </w:t>
            </w:r>
            <w:r w:rsidRPr="00B44132">
              <w:rPr>
                <w:rFonts w:cs="Times New Roman"/>
                <w:spacing w:val="-6"/>
                <w:kern w:val="28"/>
                <w:sz w:val="27"/>
                <w:szCs w:val="27"/>
              </w:rPr>
              <w:t xml:space="preserve">Chuyên viên xử lý hồ sơ tham mưu văn bản thông báo nêu rõ lý do từ chối xử lý hồ sơ </w:t>
            </w:r>
            <w:r w:rsidRPr="00B44132">
              <w:rPr>
                <w:rFonts w:cs="Times New Roman"/>
                <w:i/>
                <w:spacing w:val="-6"/>
                <w:kern w:val="28"/>
                <w:sz w:val="27"/>
                <w:szCs w:val="27"/>
              </w:rPr>
              <w:t>hoặc</w:t>
            </w:r>
            <w:r w:rsidRPr="00B44132">
              <w:rPr>
                <w:rFonts w:cs="Times New Roman"/>
                <w:spacing w:val="-6"/>
                <w:kern w:val="28"/>
                <w:sz w:val="27"/>
                <w:szCs w:val="27"/>
              </w:rPr>
              <w:t xml:space="preserve"> những nội dung cần sửa đổi, bổ sung.</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28 giờ</w:t>
            </w:r>
          </w:p>
        </w:tc>
      </w:tr>
      <w:tr w:rsidR="00B44132" w:rsidRPr="00B44132" w:rsidTr="00593892">
        <w:trPr>
          <w:trHeight w:val="1770"/>
        </w:trPr>
        <w:tc>
          <w:tcPr>
            <w:tcW w:w="1203" w:type="pct"/>
            <w:vMerge w:val="restar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Bước 4</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Lãnh đạo phòng xem xét phê duyệt</w:t>
            </w:r>
          </w:p>
        </w:tc>
        <w:tc>
          <w:tcPr>
            <w:tcW w:w="1068" w:type="pct"/>
            <w:vMerge w:val="restart"/>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Lãnh đạo phòng</w:t>
            </w:r>
          </w:p>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Công nghệ và Kinh tế số</w:t>
            </w:r>
          </w:p>
        </w:tc>
        <w:tc>
          <w:tcPr>
            <w:tcW w:w="1740" w:type="pct"/>
            <w:vAlign w:val="center"/>
          </w:tcPr>
          <w:p w:rsidR="00B44132" w:rsidRPr="00B44132" w:rsidRDefault="00B44132" w:rsidP="00593892">
            <w:pPr>
              <w:widowControl w:val="0"/>
              <w:jc w:val="both"/>
              <w:rPr>
                <w:rFonts w:cs="Times New Roman"/>
                <w:spacing w:val="-8"/>
                <w:sz w:val="27"/>
                <w:szCs w:val="27"/>
              </w:rPr>
            </w:pPr>
            <w:r w:rsidRPr="00B44132">
              <w:rPr>
                <w:rFonts w:cs="Times New Roman"/>
                <w:spacing w:val="-8"/>
                <w:sz w:val="27"/>
                <w:szCs w:val="27"/>
              </w:rPr>
              <w:t>Kiểm tra hồ sơ, trình lãnh đạo Sở xem xét:</w:t>
            </w:r>
          </w:p>
          <w:p w:rsidR="00B44132" w:rsidRPr="00B44132" w:rsidRDefault="00B44132" w:rsidP="00593892">
            <w:pPr>
              <w:widowControl w:val="0"/>
              <w:jc w:val="both"/>
              <w:rPr>
                <w:rFonts w:cs="Times New Roman"/>
                <w:spacing w:val="-8"/>
                <w:sz w:val="27"/>
                <w:szCs w:val="27"/>
              </w:rPr>
            </w:pPr>
            <w:r w:rsidRPr="00B44132">
              <w:rPr>
                <w:rFonts w:cs="Times New Roman"/>
                <w:i/>
                <w:spacing w:val="-6"/>
                <w:kern w:val="28"/>
                <w:sz w:val="27"/>
                <w:szCs w:val="27"/>
              </w:rPr>
              <w:t xml:space="preserve">+ </w:t>
            </w:r>
            <w:r w:rsidRPr="00B44132">
              <w:rPr>
                <w:rFonts w:cs="Times New Roman"/>
                <w:i/>
                <w:spacing w:val="-6"/>
                <w:kern w:val="28"/>
                <w:sz w:val="27"/>
                <w:szCs w:val="27"/>
                <w:lang w:val="vi-VN"/>
              </w:rPr>
              <w:t>Trường hợp hồ sơ đầy đủ và hợp lệ:</w:t>
            </w:r>
            <w:r w:rsidRPr="00B44132">
              <w:rPr>
                <w:rFonts w:cs="Times New Roman"/>
                <w:i/>
                <w:spacing w:val="-6"/>
                <w:kern w:val="28"/>
                <w:sz w:val="27"/>
                <w:szCs w:val="27"/>
              </w:rPr>
              <w:t xml:space="preserve"> </w:t>
            </w:r>
            <w:r w:rsidRPr="00B44132">
              <w:rPr>
                <w:rFonts w:cs="Times New Roman"/>
                <w:spacing w:val="-6"/>
                <w:kern w:val="28"/>
                <w:sz w:val="27"/>
                <w:szCs w:val="27"/>
              </w:rPr>
              <w:t xml:space="preserve">Ký nháy Giấy chứng nhận </w:t>
            </w:r>
            <w:r w:rsidRPr="00B44132">
              <w:rPr>
                <w:rFonts w:cs="Times New Roman"/>
                <w:spacing w:val="-6"/>
                <w:sz w:val="27"/>
                <w:szCs w:val="27"/>
              </w:rPr>
              <w:t xml:space="preserve">và các văn bản liên quan </w:t>
            </w:r>
            <w:r w:rsidRPr="00B44132">
              <w:rPr>
                <w:rFonts w:cs="Times New Roman"/>
                <w:i/>
                <w:spacing w:val="-6"/>
                <w:sz w:val="27"/>
                <w:szCs w:val="27"/>
              </w:rPr>
              <w:t>(nếu có)</w:t>
            </w:r>
            <w:r w:rsidRPr="00B44132">
              <w:rPr>
                <w:rFonts w:cs="Times New Roman"/>
                <w:spacing w:val="-6"/>
                <w:kern w:val="28"/>
                <w:sz w:val="27"/>
                <w:szCs w:val="27"/>
              </w:rPr>
              <w:t>.</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highlight w:val="yellow"/>
              </w:rPr>
              <w:t>08</w:t>
            </w:r>
            <w:r w:rsidRPr="00B44132">
              <w:rPr>
                <w:spacing w:val="-6"/>
                <w:sz w:val="27"/>
                <w:szCs w:val="27"/>
              </w:rPr>
              <w:t xml:space="preserve"> giờ</w:t>
            </w:r>
          </w:p>
        </w:tc>
      </w:tr>
      <w:tr w:rsidR="00B44132" w:rsidRPr="00B44132" w:rsidTr="00593892">
        <w:trPr>
          <w:trHeight w:val="415"/>
        </w:trPr>
        <w:tc>
          <w:tcPr>
            <w:tcW w:w="1203" w:type="pct"/>
            <w:vMerge/>
            <w:vAlign w:val="center"/>
          </w:tcPr>
          <w:p w:rsidR="00B44132" w:rsidRPr="00B44132" w:rsidRDefault="00B44132" w:rsidP="00593892">
            <w:pPr>
              <w:pStyle w:val="NormalWeb"/>
              <w:widowControl w:val="0"/>
              <w:spacing w:before="0" w:beforeAutospacing="0" w:after="0" w:afterAutospacing="0"/>
              <w:jc w:val="both"/>
              <w:rPr>
                <w:spacing w:val="-6"/>
                <w:sz w:val="27"/>
                <w:szCs w:val="27"/>
              </w:rPr>
            </w:pPr>
          </w:p>
        </w:tc>
        <w:tc>
          <w:tcPr>
            <w:tcW w:w="1068" w:type="pct"/>
            <w:vMerge/>
            <w:vAlign w:val="center"/>
          </w:tcPr>
          <w:p w:rsidR="00B44132" w:rsidRPr="00B44132" w:rsidRDefault="00B44132" w:rsidP="00593892">
            <w:pPr>
              <w:widowControl w:val="0"/>
              <w:jc w:val="both"/>
              <w:rPr>
                <w:rFonts w:cs="Times New Roman"/>
                <w:spacing w:val="-6"/>
                <w:sz w:val="27"/>
                <w:szCs w:val="27"/>
              </w:rPr>
            </w:pPr>
          </w:p>
        </w:tc>
        <w:tc>
          <w:tcPr>
            <w:tcW w:w="1740" w:type="pct"/>
            <w:vAlign w:val="center"/>
          </w:tcPr>
          <w:p w:rsidR="00B44132" w:rsidRPr="00B44132" w:rsidRDefault="00B44132" w:rsidP="00593892">
            <w:pPr>
              <w:widowControl w:val="0"/>
              <w:jc w:val="both"/>
              <w:rPr>
                <w:rFonts w:cs="Times New Roman"/>
                <w:spacing w:val="-6"/>
                <w:sz w:val="27"/>
                <w:szCs w:val="27"/>
              </w:rPr>
            </w:pPr>
            <w:r w:rsidRPr="00B44132">
              <w:rPr>
                <w:rFonts w:cs="Times New Roman"/>
                <w:i/>
                <w:spacing w:val="-6"/>
                <w:sz w:val="27"/>
                <w:szCs w:val="27"/>
              </w:rPr>
              <w:t>+ Trường hợp hồ sơ không hợp lệ hoặc chưa đầy đủ: Hoặc</w:t>
            </w:r>
            <w:r w:rsidRPr="00B44132">
              <w:rPr>
                <w:rFonts w:cs="Times New Roman"/>
                <w:spacing w:val="-6"/>
                <w:sz w:val="27"/>
                <w:szCs w:val="27"/>
              </w:rPr>
              <w:t xml:space="preserve"> ký nháy văn bản những nội dung cần sửa đổi, bổ sung </w:t>
            </w:r>
            <w:r w:rsidRPr="00B44132">
              <w:rPr>
                <w:rFonts w:cs="Times New Roman"/>
                <w:i/>
                <w:spacing w:val="-6"/>
                <w:sz w:val="27"/>
                <w:szCs w:val="27"/>
              </w:rPr>
              <w:t>hoặc</w:t>
            </w:r>
            <w:r w:rsidRPr="00B44132">
              <w:rPr>
                <w:rFonts w:cs="Times New Roman"/>
                <w:spacing w:val="-6"/>
                <w:sz w:val="27"/>
                <w:szCs w:val="27"/>
              </w:rPr>
              <w:t xml:space="preserve"> thông báo nêu rõ lý do từ chối xử lý hồ sơ.</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highlight w:val="yellow"/>
              </w:rPr>
              <w:t>08</w:t>
            </w:r>
            <w:r w:rsidRPr="00B44132">
              <w:rPr>
                <w:spacing w:val="-6"/>
                <w:sz w:val="27"/>
                <w:szCs w:val="27"/>
              </w:rPr>
              <w:t xml:space="preserve"> giờ</w:t>
            </w:r>
          </w:p>
        </w:tc>
      </w:tr>
      <w:tr w:rsidR="00B44132" w:rsidRPr="00B44132" w:rsidTr="00593892">
        <w:tc>
          <w:tcPr>
            <w:tcW w:w="1203" w:type="pct"/>
            <w:vMerge w:val="restar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Bước 5</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 xml:space="preserve">Lãnh đạo  cơ quan </w:t>
            </w:r>
            <w:r w:rsidRPr="00B44132">
              <w:rPr>
                <w:spacing w:val="-6"/>
                <w:sz w:val="27"/>
                <w:szCs w:val="27"/>
              </w:rPr>
              <w:lastRenderedPageBreak/>
              <w:t>xem xét phê duyệt</w:t>
            </w:r>
          </w:p>
        </w:tc>
        <w:tc>
          <w:tcPr>
            <w:tcW w:w="1068" w:type="pct"/>
            <w:vMerge w:val="restart"/>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lastRenderedPageBreak/>
              <w:t>Lãnh đạo Sở</w:t>
            </w:r>
          </w:p>
        </w:tc>
        <w:tc>
          <w:tcPr>
            <w:tcW w:w="1740" w:type="pct"/>
            <w:vAlign w:val="center"/>
          </w:tcPr>
          <w:p w:rsidR="00B44132" w:rsidRPr="00B44132" w:rsidRDefault="00B44132" w:rsidP="00593892">
            <w:pPr>
              <w:widowControl w:val="0"/>
              <w:jc w:val="both"/>
              <w:rPr>
                <w:rFonts w:cs="Times New Roman"/>
                <w:sz w:val="27"/>
                <w:szCs w:val="27"/>
              </w:rPr>
            </w:pPr>
            <w:r w:rsidRPr="00B44132">
              <w:rPr>
                <w:rFonts w:cs="Times New Roman"/>
                <w:sz w:val="27"/>
                <w:szCs w:val="27"/>
              </w:rPr>
              <w:t xml:space="preserve">Kiểm tra hồ sơ, ký duyệt: </w:t>
            </w:r>
          </w:p>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 xml:space="preserve">+ </w:t>
            </w:r>
            <w:r w:rsidRPr="00B44132">
              <w:rPr>
                <w:rFonts w:cs="Times New Roman"/>
                <w:spacing w:val="-6"/>
                <w:kern w:val="28"/>
                <w:sz w:val="27"/>
                <w:szCs w:val="27"/>
              </w:rPr>
              <w:t xml:space="preserve">Giấy chứng nhận </w:t>
            </w:r>
            <w:r w:rsidRPr="00B44132">
              <w:rPr>
                <w:rFonts w:cs="Times New Roman"/>
                <w:spacing w:val="-6"/>
                <w:sz w:val="27"/>
                <w:szCs w:val="27"/>
              </w:rPr>
              <w:t xml:space="preserve">và các </w:t>
            </w:r>
            <w:r w:rsidRPr="00B44132">
              <w:rPr>
                <w:rFonts w:cs="Times New Roman"/>
                <w:spacing w:val="-6"/>
                <w:sz w:val="27"/>
                <w:szCs w:val="27"/>
              </w:rPr>
              <w:lastRenderedPageBreak/>
              <w:t xml:space="preserve">văn bản liên quan </w:t>
            </w:r>
            <w:r w:rsidRPr="00B44132">
              <w:rPr>
                <w:rFonts w:cs="Times New Roman"/>
                <w:i/>
                <w:spacing w:val="-6"/>
                <w:sz w:val="27"/>
                <w:szCs w:val="27"/>
              </w:rPr>
              <w:t>(nếu có)</w:t>
            </w:r>
            <w:r w:rsidRPr="00B44132">
              <w:rPr>
                <w:rFonts w:cs="Times New Roman"/>
                <w:spacing w:val="-6"/>
                <w:kern w:val="28"/>
                <w:sz w:val="27"/>
                <w:szCs w:val="27"/>
              </w:rPr>
              <w:t>.</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highlight w:val="yellow"/>
              </w:rPr>
              <w:lastRenderedPageBreak/>
              <w:t>08</w:t>
            </w:r>
            <w:r w:rsidRPr="00B44132">
              <w:rPr>
                <w:spacing w:val="-6"/>
                <w:sz w:val="27"/>
                <w:szCs w:val="27"/>
              </w:rPr>
              <w:t xml:space="preserve"> giờ</w:t>
            </w:r>
          </w:p>
        </w:tc>
      </w:tr>
      <w:tr w:rsidR="00B44132" w:rsidRPr="00B44132" w:rsidTr="00593892">
        <w:tc>
          <w:tcPr>
            <w:tcW w:w="1203" w:type="pct"/>
            <w:vMerge/>
            <w:vAlign w:val="center"/>
          </w:tcPr>
          <w:p w:rsidR="00B44132" w:rsidRPr="00B44132" w:rsidRDefault="00B44132" w:rsidP="00593892">
            <w:pPr>
              <w:pStyle w:val="NormalWeb"/>
              <w:widowControl w:val="0"/>
              <w:spacing w:before="0" w:beforeAutospacing="0" w:after="0" w:afterAutospacing="0"/>
              <w:jc w:val="both"/>
              <w:rPr>
                <w:spacing w:val="-6"/>
                <w:sz w:val="27"/>
                <w:szCs w:val="27"/>
              </w:rPr>
            </w:pPr>
          </w:p>
        </w:tc>
        <w:tc>
          <w:tcPr>
            <w:tcW w:w="1068" w:type="pct"/>
            <w:vMerge/>
            <w:vAlign w:val="center"/>
          </w:tcPr>
          <w:p w:rsidR="00B44132" w:rsidRPr="00B44132" w:rsidRDefault="00B44132" w:rsidP="00593892">
            <w:pPr>
              <w:widowControl w:val="0"/>
              <w:jc w:val="both"/>
              <w:rPr>
                <w:rFonts w:cs="Times New Roman"/>
                <w:spacing w:val="-6"/>
                <w:sz w:val="27"/>
                <w:szCs w:val="27"/>
              </w:rPr>
            </w:pPr>
          </w:p>
        </w:tc>
        <w:tc>
          <w:tcPr>
            <w:tcW w:w="1740" w:type="pct"/>
            <w:vAlign w:val="center"/>
          </w:tcPr>
          <w:p w:rsidR="00B44132" w:rsidRPr="00B44132" w:rsidRDefault="00B44132" w:rsidP="00593892">
            <w:pPr>
              <w:widowControl w:val="0"/>
              <w:jc w:val="both"/>
              <w:rPr>
                <w:rFonts w:cs="Times New Roman"/>
                <w:spacing w:val="-6"/>
                <w:sz w:val="27"/>
                <w:szCs w:val="27"/>
              </w:rPr>
            </w:pPr>
            <w:r w:rsidRPr="00B44132">
              <w:rPr>
                <w:rFonts w:cs="Times New Roman"/>
                <w:i/>
                <w:spacing w:val="-6"/>
                <w:sz w:val="27"/>
                <w:szCs w:val="27"/>
              </w:rPr>
              <w:t>+ Hoặc</w:t>
            </w:r>
            <w:r w:rsidRPr="00B44132">
              <w:rPr>
                <w:rFonts w:cs="Times New Roman"/>
                <w:spacing w:val="-6"/>
                <w:sz w:val="27"/>
                <w:szCs w:val="27"/>
              </w:rPr>
              <w:t xml:space="preserve"> Văn bản yêu cầu bổ sung, hoàn thiện hồ sơ </w:t>
            </w:r>
            <w:r w:rsidRPr="00B44132">
              <w:rPr>
                <w:rFonts w:cs="Times New Roman"/>
                <w:i/>
                <w:spacing w:val="-6"/>
                <w:sz w:val="27"/>
                <w:szCs w:val="27"/>
              </w:rPr>
              <w:t>hoặc</w:t>
            </w:r>
            <w:r w:rsidRPr="00B44132">
              <w:rPr>
                <w:rFonts w:cs="Times New Roman"/>
                <w:spacing w:val="-6"/>
                <w:sz w:val="27"/>
                <w:szCs w:val="27"/>
              </w:rPr>
              <w:t xml:space="preserve"> văn bản thông báo hồ sơ không đủ điều kiện giải quyết.</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highlight w:val="yellow"/>
              </w:rPr>
              <w:t>08</w:t>
            </w:r>
            <w:r w:rsidRPr="00B44132">
              <w:rPr>
                <w:spacing w:val="-6"/>
                <w:sz w:val="27"/>
                <w:szCs w:val="27"/>
              </w:rPr>
              <w:t xml:space="preserve"> giờ</w:t>
            </w:r>
          </w:p>
        </w:tc>
      </w:tr>
      <w:tr w:rsidR="00B44132" w:rsidRPr="00B44132" w:rsidTr="00593892">
        <w:tc>
          <w:tcPr>
            <w:tcW w:w="1203"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Bước 6</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Hoàn thiện hồ sơ, phát hành văn bản</w:t>
            </w:r>
          </w:p>
        </w:tc>
        <w:tc>
          <w:tcPr>
            <w:tcW w:w="1068" w:type="pct"/>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Chuyên viên xử lý/Văn thư</w:t>
            </w:r>
          </w:p>
        </w:tc>
        <w:tc>
          <w:tcPr>
            <w:tcW w:w="1740" w:type="pct"/>
            <w:vAlign w:val="center"/>
          </w:tcPr>
          <w:p w:rsidR="00B44132" w:rsidRPr="00B44132" w:rsidRDefault="00B44132" w:rsidP="00593892">
            <w:pPr>
              <w:widowControl w:val="0"/>
              <w:jc w:val="both"/>
              <w:rPr>
                <w:rFonts w:cs="Times New Roman"/>
                <w:spacing w:val="-6"/>
                <w:kern w:val="28"/>
                <w:sz w:val="27"/>
                <w:szCs w:val="27"/>
              </w:rPr>
            </w:pPr>
            <w:r w:rsidRPr="00B44132">
              <w:rPr>
                <w:rFonts w:cs="Times New Roman"/>
                <w:spacing w:val="-6"/>
                <w:kern w:val="28"/>
                <w:sz w:val="27"/>
                <w:szCs w:val="27"/>
                <w:lang w:val="vi-VN"/>
              </w:rPr>
              <w:t>Chuyên viên tiếp nhận kết quả</w:t>
            </w:r>
            <w:r w:rsidRPr="00B44132">
              <w:rPr>
                <w:rFonts w:cs="Times New Roman"/>
                <w:spacing w:val="-6"/>
                <w:kern w:val="28"/>
                <w:sz w:val="27"/>
                <w:szCs w:val="27"/>
              </w:rPr>
              <w:t>;</w:t>
            </w:r>
            <w:r w:rsidRPr="00B44132">
              <w:rPr>
                <w:rFonts w:cs="Times New Roman"/>
                <w:spacing w:val="-6"/>
                <w:kern w:val="28"/>
                <w:sz w:val="27"/>
                <w:szCs w:val="27"/>
                <w:lang w:val="vi-VN"/>
              </w:rPr>
              <w:t xml:space="preserve"> lấy số, đóng dấu và bàn giao kết quả cho Trung tâm Phục vụ hành chính công Thành phố - Chi nhánh số 01</w:t>
            </w:r>
          </w:p>
        </w:tc>
        <w:tc>
          <w:tcPr>
            <w:tcW w:w="989"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04 giờ</w:t>
            </w:r>
          </w:p>
        </w:tc>
      </w:tr>
      <w:tr w:rsidR="00B44132" w:rsidRPr="00B44132" w:rsidTr="00593892">
        <w:tc>
          <w:tcPr>
            <w:tcW w:w="1203" w:type="pct"/>
            <w:tcBorders>
              <w:bottom w:val="single" w:sz="4" w:space="0" w:color="auto"/>
            </w:tcBorders>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Bước 7</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Trả kết quả, lưu trữ hồ sơ, kết quả giải quyết</w:t>
            </w:r>
          </w:p>
        </w:tc>
        <w:tc>
          <w:tcPr>
            <w:tcW w:w="1068" w:type="pct"/>
            <w:tcBorders>
              <w:bottom w:val="single" w:sz="4" w:space="0" w:color="auto"/>
            </w:tcBorders>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Trung tâm PVHCC</w:t>
            </w:r>
          </w:p>
        </w:tc>
        <w:tc>
          <w:tcPr>
            <w:tcW w:w="1740" w:type="pct"/>
            <w:tcBorders>
              <w:bottom w:val="single" w:sz="4" w:space="0" w:color="auto"/>
            </w:tcBorders>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kern w:val="28"/>
                <w:sz w:val="27"/>
                <w:szCs w:val="27"/>
              </w:rPr>
              <w:t xml:space="preserve">Thu phí, lệ phí </w:t>
            </w:r>
            <w:r w:rsidRPr="00B44132">
              <w:rPr>
                <w:rFonts w:cs="Times New Roman"/>
                <w:i/>
                <w:spacing w:val="-6"/>
                <w:kern w:val="28"/>
                <w:sz w:val="27"/>
                <w:szCs w:val="27"/>
              </w:rPr>
              <w:t>(nếu có)</w:t>
            </w:r>
            <w:r w:rsidRPr="00B44132">
              <w:rPr>
                <w:rFonts w:cs="Times New Roman"/>
                <w:spacing w:val="-6"/>
                <w:kern w:val="28"/>
                <w:sz w:val="27"/>
                <w:szCs w:val="27"/>
              </w:rPr>
              <w:t xml:space="preserve"> và trả kết quả thực hiện Quy trình hành chính cho tổ chức/cá nhân</w:t>
            </w:r>
          </w:p>
        </w:tc>
        <w:tc>
          <w:tcPr>
            <w:tcW w:w="989" w:type="pct"/>
            <w:vAlign w:val="center"/>
          </w:tcPr>
          <w:p w:rsidR="00B44132" w:rsidRPr="00B44132" w:rsidRDefault="00B44132" w:rsidP="00593892">
            <w:pPr>
              <w:widowControl w:val="0"/>
              <w:jc w:val="both"/>
              <w:rPr>
                <w:rFonts w:cs="Times New Roman"/>
                <w:spacing w:val="-6"/>
                <w:sz w:val="27"/>
                <w:szCs w:val="27"/>
              </w:rPr>
            </w:pPr>
            <w:r w:rsidRPr="00B44132">
              <w:rPr>
                <w:rFonts w:cs="Times New Roman"/>
                <w:spacing w:val="-6"/>
                <w:sz w:val="27"/>
                <w:szCs w:val="27"/>
              </w:rPr>
              <w:t>Giờ hành chính theo giấy hẹn</w:t>
            </w:r>
          </w:p>
        </w:tc>
      </w:tr>
      <w:tr w:rsidR="00B44132" w:rsidRPr="00B44132" w:rsidTr="00593892">
        <w:trPr>
          <w:trHeight w:val="123"/>
        </w:trPr>
        <w:tc>
          <w:tcPr>
            <w:tcW w:w="4011" w:type="pct"/>
            <w:gridSpan w:val="3"/>
            <w:tcBorders>
              <w:top w:val="single" w:sz="4" w:space="0" w:color="auto"/>
              <w:left w:val="single" w:sz="4" w:space="0" w:color="auto"/>
              <w:right w:val="single" w:sz="4" w:space="0" w:color="auto"/>
            </w:tcBorders>
            <w:vAlign w:val="center"/>
          </w:tcPr>
          <w:p w:rsidR="00B44132" w:rsidRPr="00B44132" w:rsidRDefault="00B44132" w:rsidP="00593892">
            <w:pPr>
              <w:widowControl w:val="0"/>
              <w:jc w:val="both"/>
              <w:rPr>
                <w:rFonts w:cs="Times New Roman"/>
                <w:b/>
                <w:spacing w:val="-6"/>
                <w:sz w:val="27"/>
                <w:szCs w:val="27"/>
              </w:rPr>
            </w:pPr>
            <w:r w:rsidRPr="00B44132">
              <w:rPr>
                <w:rFonts w:cs="Times New Roman"/>
                <w:b/>
                <w:spacing w:val="-6"/>
                <w:sz w:val="27"/>
                <w:szCs w:val="27"/>
                <w:highlight w:val="yellow"/>
              </w:rPr>
              <w:t>Tổng thời gian:</w:t>
            </w:r>
          </w:p>
        </w:tc>
        <w:tc>
          <w:tcPr>
            <w:tcW w:w="989" w:type="pct"/>
            <w:tcBorders>
              <w:left w:val="single" w:sz="4" w:space="0" w:color="auto"/>
            </w:tcBorders>
            <w:vAlign w:val="center"/>
          </w:tcPr>
          <w:p w:rsidR="00B44132" w:rsidRPr="00B44132" w:rsidRDefault="00B44132" w:rsidP="00593892">
            <w:pPr>
              <w:widowControl w:val="0"/>
              <w:jc w:val="both"/>
              <w:rPr>
                <w:rFonts w:cs="Times New Roman"/>
                <w:spacing w:val="-6"/>
                <w:sz w:val="27"/>
                <w:szCs w:val="27"/>
              </w:rPr>
            </w:pPr>
            <w:r w:rsidRPr="00B44132">
              <w:rPr>
                <w:rFonts w:cs="Times New Roman"/>
                <w:b/>
                <w:spacing w:val="-6"/>
                <w:sz w:val="27"/>
                <w:szCs w:val="27"/>
                <w:highlight w:val="yellow"/>
              </w:rPr>
              <w:t>80 giờ</w:t>
            </w:r>
          </w:p>
        </w:tc>
      </w:tr>
    </w:tbl>
    <w:p w:rsidR="00B44132" w:rsidRPr="00B44132" w:rsidRDefault="00B44132" w:rsidP="00B44132">
      <w:pPr>
        <w:pStyle w:val="NoSpacing"/>
        <w:rPr>
          <w:rFonts w:ascii="Times New Roman" w:hAnsi="Times New Roman"/>
        </w:rPr>
      </w:pPr>
    </w:p>
    <w:p w:rsidR="00B44132" w:rsidRPr="00B44132" w:rsidRDefault="00B44132" w:rsidP="00B44132">
      <w:pPr>
        <w:pStyle w:val="NoSpacing"/>
        <w:rPr>
          <w:rFonts w:ascii="Times New Roman" w:hAnsi="Times New Roman"/>
        </w:rPr>
      </w:pPr>
      <w:r w:rsidRPr="00B44132">
        <w:rPr>
          <w:rFonts w:ascii="Times New Roman" w:hAnsi="Times New Roman"/>
        </w:rPr>
        <w:t>7. Trách nhiệm trả hồ sơ, kết quả giải quyết và lưu trữ hồ sơ TTHC</w:t>
      </w:r>
    </w:p>
    <w:p w:rsidR="00B44132" w:rsidRPr="00B44132" w:rsidRDefault="00B44132" w:rsidP="00B44132">
      <w:pPr>
        <w:pStyle w:val="NoSpacing"/>
        <w:rPr>
          <w:rFonts w:ascii="Times New Roman" w:hAnsi="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9"/>
        <w:gridCol w:w="2305"/>
        <w:gridCol w:w="4738"/>
      </w:tblGrid>
      <w:tr w:rsidR="00B44132" w:rsidRPr="00B44132" w:rsidTr="00593892">
        <w:tc>
          <w:tcPr>
            <w:tcW w:w="1114" w:type="pct"/>
          </w:tcPr>
          <w:p w:rsidR="00B44132" w:rsidRPr="00B44132" w:rsidRDefault="00B44132" w:rsidP="00593892">
            <w:pPr>
              <w:pStyle w:val="NormalWeb"/>
              <w:widowControl w:val="0"/>
              <w:spacing w:before="0" w:beforeAutospacing="0" w:after="0" w:afterAutospacing="0"/>
              <w:jc w:val="both"/>
              <w:rPr>
                <w:b/>
                <w:bCs/>
                <w:spacing w:val="-6"/>
                <w:sz w:val="27"/>
                <w:szCs w:val="27"/>
              </w:rPr>
            </w:pPr>
            <w:r w:rsidRPr="00B44132">
              <w:rPr>
                <w:b/>
                <w:bCs/>
                <w:spacing w:val="-6"/>
                <w:sz w:val="27"/>
                <w:szCs w:val="27"/>
              </w:rPr>
              <w:t>Trách nhiệm</w:t>
            </w:r>
          </w:p>
        </w:tc>
        <w:tc>
          <w:tcPr>
            <w:tcW w:w="1272" w:type="pct"/>
          </w:tcPr>
          <w:p w:rsidR="00B44132" w:rsidRPr="00B44132" w:rsidRDefault="00B44132" w:rsidP="00593892">
            <w:pPr>
              <w:pStyle w:val="NormalWeb"/>
              <w:widowControl w:val="0"/>
              <w:spacing w:before="0" w:beforeAutospacing="0" w:after="0" w:afterAutospacing="0"/>
              <w:jc w:val="both"/>
              <w:rPr>
                <w:b/>
                <w:bCs/>
                <w:spacing w:val="-6"/>
                <w:sz w:val="27"/>
                <w:szCs w:val="27"/>
              </w:rPr>
            </w:pPr>
            <w:r w:rsidRPr="00B44132">
              <w:rPr>
                <w:b/>
                <w:bCs/>
                <w:spacing w:val="-6"/>
                <w:sz w:val="27"/>
                <w:szCs w:val="27"/>
              </w:rPr>
              <w:t>Trung tâm PVHCC</w:t>
            </w:r>
          </w:p>
        </w:tc>
        <w:tc>
          <w:tcPr>
            <w:tcW w:w="2614" w:type="pct"/>
          </w:tcPr>
          <w:p w:rsidR="00B44132" w:rsidRPr="00B44132" w:rsidRDefault="00B44132" w:rsidP="00593892">
            <w:pPr>
              <w:pStyle w:val="NormalWeb"/>
              <w:widowControl w:val="0"/>
              <w:spacing w:before="0" w:beforeAutospacing="0" w:after="0" w:afterAutospacing="0"/>
              <w:jc w:val="both"/>
              <w:rPr>
                <w:b/>
                <w:bCs/>
                <w:spacing w:val="-6"/>
                <w:sz w:val="27"/>
                <w:szCs w:val="27"/>
              </w:rPr>
            </w:pPr>
            <w:r w:rsidRPr="00B44132">
              <w:rPr>
                <w:b/>
                <w:bCs/>
                <w:spacing w:val="-6"/>
                <w:sz w:val="27"/>
                <w:szCs w:val="27"/>
              </w:rPr>
              <w:t>Cơ quan giải quyết hồ sơ</w:t>
            </w:r>
          </w:p>
        </w:tc>
      </w:tr>
      <w:tr w:rsidR="00B44132" w:rsidRPr="00B44132" w:rsidTr="00593892">
        <w:tc>
          <w:tcPr>
            <w:tcW w:w="1114" w:type="pct"/>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Trả hồ sơ, kết quả</w:t>
            </w:r>
          </w:p>
        </w:tc>
        <w:tc>
          <w:tcPr>
            <w:tcW w:w="1272" w:type="pct"/>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 Trả hồ sơ, kết quả giải quyết TTHC bản giấy.</w:t>
            </w:r>
          </w:p>
        </w:tc>
        <w:tc>
          <w:tcPr>
            <w:tcW w:w="2614" w:type="pct"/>
            <w:vAlign w:val="center"/>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 Chuyển hồ sơ, kết quả giải quyết TTHC bản giấy về Trung tâm PVHCC/ Điểm phục vụ hành chính công đảm bảo thời hạn trả kết quả.</w:t>
            </w:r>
          </w:p>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 Trả kết quả giải quyết TTHC bản điện tử trên Cổng Dịch vụ công quốc gia.</w:t>
            </w:r>
          </w:p>
        </w:tc>
      </w:tr>
      <w:tr w:rsidR="00B44132" w:rsidRPr="00B44132" w:rsidTr="00593892">
        <w:tc>
          <w:tcPr>
            <w:tcW w:w="1114" w:type="pct"/>
          </w:tcPr>
          <w:p w:rsidR="00B44132" w:rsidRPr="00B44132" w:rsidRDefault="00B44132" w:rsidP="00593892">
            <w:pPr>
              <w:pStyle w:val="NormalWeb"/>
              <w:widowControl w:val="0"/>
              <w:spacing w:before="0" w:beforeAutospacing="0" w:after="0" w:afterAutospacing="0"/>
              <w:jc w:val="both"/>
              <w:rPr>
                <w:spacing w:val="-6"/>
                <w:sz w:val="27"/>
                <w:szCs w:val="27"/>
              </w:rPr>
            </w:pPr>
            <w:r w:rsidRPr="00B44132">
              <w:rPr>
                <w:spacing w:val="-6"/>
                <w:sz w:val="27"/>
                <w:szCs w:val="27"/>
              </w:rPr>
              <w:t>Lưu trữ</w:t>
            </w:r>
          </w:p>
        </w:tc>
        <w:tc>
          <w:tcPr>
            <w:tcW w:w="1272" w:type="pct"/>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 Kết quả giải quết TTHC bản giấy.</w:t>
            </w:r>
          </w:p>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 Các biểu mẫu trong quy trình giải quyết TTHC bản giấy</w:t>
            </w:r>
          </w:p>
        </w:tc>
        <w:tc>
          <w:tcPr>
            <w:tcW w:w="2614" w:type="pct"/>
          </w:tcPr>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 Kết quả giải quyết TTHC bản giấy và bản điện tử;</w:t>
            </w:r>
          </w:p>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 Hồ sơ giải quyết TTHC bản giấy hoặc bản điện tử;</w:t>
            </w:r>
          </w:p>
          <w:p w:rsidR="00B44132" w:rsidRPr="00B44132" w:rsidRDefault="00B44132" w:rsidP="00593892">
            <w:pPr>
              <w:pStyle w:val="NormalWeb"/>
              <w:widowControl w:val="0"/>
              <w:spacing w:before="0" w:beforeAutospacing="0" w:after="0" w:afterAutospacing="0"/>
              <w:jc w:val="both"/>
              <w:rPr>
                <w:bCs/>
                <w:spacing w:val="-6"/>
                <w:sz w:val="27"/>
                <w:szCs w:val="27"/>
              </w:rPr>
            </w:pPr>
            <w:r w:rsidRPr="00B44132">
              <w:rPr>
                <w:bCs/>
                <w:spacing w:val="-6"/>
                <w:sz w:val="27"/>
                <w:szCs w:val="27"/>
              </w:rPr>
              <w:t xml:space="preserve">- Các văn bản phát sinh trong quá trình giải quyết TTHC </w:t>
            </w:r>
            <w:r w:rsidRPr="00B44132">
              <w:rPr>
                <w:bCs/>
                <w:i/>
                <w:spacing w:val="-6"/>
                <w:sz w:val="27"/>
                <w:szCs w:val="27"/>
              </w:rPr>
              <w:t>(nếu có).</w:t>
            </w:r>
          </w:p>
        </w:tc>
      </w:tr>
    </w:tbl>
    <w:p w:rsidR="00B44132" w:rsidRPr="00B44132" w:rsidRDefault="00B44132" w:rsidP="00B44132">
      <w:pPr>
        <w:jc w:val="right"/>
        <w:rPr>
          <w:rFonts w:cs="Times New Roman"/>
          <w:b/>
          <w:bCs/>
          <w:noProof/>
          <w:szCs w:val="28"/>
          <w:lang w:val="nb-NO"/>
        </w:rPr>
      </w:pPr>
      <w:r w:rsidRPr="00B44132">
        <w:rPr>
          <w:rFonts w:eastAsia="SimSun" w:cs="Times New Roman"/>
          <w:shd w:val="clear" w:color="auto" w:fill="FFFFFF"/>
          <w:lang w:eastAsia="zh-CN"/>
        </w:rPr>
        <w:br w:type="page"/>
      </w:r>
      <w:r w:rsidRPr="00B44132">
        <w:rPr>
          <w:rFonts w:cs="Times New Roman"/>
          <w:b/>
          <w:bCs/>
          <w:noProof/>
          <w:szCs w:val="28"/>
          <w:lang w:val="nb-NO"/>
        </w:rPr>
        <w:lastRenderedPageBreak/>
        <w:t>Mẫu số 13</w:t>
      </w:r>
    </w:p>
    <w:p w:rsidR="00B44132" w:rsidRPr="00B44132" w:rsidRDefault="00B44132" w:rsidP="00B44132">
      <w:pPr>
        <w:pStyle w:val="NormalWeb"/>
        <w:spacing w:before="0" w:beforeAutospacing="0" w:after="0" w:afterAutospacing="0"/>
        <w:jc w:val="center"/>
        <w:rPr>
          <w:b/>
          <w:szCs w:val="28"/>
          <w:lang w:val="pt-BR"/>
        </w:rPr>
      </w:pPr>
      <w:r w:rsidRPr="00B44132">
        <w:rPr>
          <w:b/>
          <w:szCs w:val="28"/>
          <w:lang w:val="pt-BR"/>
        </w:rPr>
        <w:t>CỘNG HÒA XÃ HỘI CHỦ NGHĨA VIỆT NAM</w:t>
      </w:r>
    </w:p>
    <w:p w:rsidR="00B44132" w:rsidRPr="00B44132" w:rsidRDefault="00B44132" w:rsidP="00B44132">
      <w:pPr>
        <w:jc w:val="center"/>
        <w:rPr>
          <w:rFonts w:cs="Times New Roman"/>
          <w:b/>
          <w:szCs w:val="28"/>
          <w:lang w:val="pt-BR"/>
        </w:rPr>
      </w:pPr>
      <w:r w:rsidRPr="00B44132">
        <w:rPr>
          <w:rFonts w:cs="Times New Roman"/>
          <w:b/>
          <w:szCs w:val="28"/>
          <w:lang w:val="pt-BR"/>
        </w:rPr>
        <w:t>Độc lập – Tự do – Hạnh phúc</w:t>
      </w:r>
    </w:p>
    <w:p w:rsidR="00B44132" w:rsidRPr="00B44132" w:rsidRDefault="00B44132" w:rsidP="00B44132">
      <w:pPr>
        <w:jc w:val="center"/>
        <w:rPr>
          <w:rFonts w:cs="Times New Roman"/>
          <w:b/>
          <w:szCs w:val="28"/>
          <w:vertAlign w:val="superscript"/>
          <w:lang w:val="pt-BR"/>
        </w:rPr>
      </w:pPr>
      <w:r w:rsidRPr="00B44132">
        <w:rPr>
          <w:rFonts w:cs="Times New Roman"/>
          <w:b/>
          <w:szCs w:val="28"/>
          <w:vertAlign w:val="superscript"/>
          <w:lang w:val="pt-BR"/>
        </w:rPr>
        <w:t>______________________________________</w:t>
      </w:r>
    </w:p>
    <w:p w:rsidR="00B44132" w:rsidRPr="00B44132" w:rsidRDefault="00B44132" w:rsidP="00B44132">
      <w:pPr>
        <w:jc w:val="right"/>
        <w:rPr>
          <w:rFonts w:cs="Times New Roman"/>
          <w:i/>
          <w:szCs w:val="28"/>
          <w:lang w:val="pt-BR"/>
        </w:rPr>
      </w:pPr>
      <w:r w:rsidRPr="00B44132">
        <w:rPr>
          <w:rFonts w:cs="Times New Roman"/>
          <w:i/>
          <w:szCs w:val="28"/>
          <w:lang w:val="pt-BR"/>
        </w:rPr>
        <w:t xml:space="preserve">Hà Nội, ngày     tháng     năm  </w:t>
      </w:r>
    </w:p>
    <w:p w:rsidR="00B44132" w:rsidRPr="00B44132" w:rsidRDefault="00B44132" w:rsidP="00B44132">
      <w:pPr>
        <w:shd w:val="clear" w:color="auto" w:fill="FFFFFF"/>
        <w:jc w:val="center"/>
        <w:rPr>
          <w:rFonts w:cs="Times New Roman"/>
          <w:b/>
          <w:bCs/>
          <w:szCs w:val="28"/>
          <w:lang w:val="pt-BR" w:eastAsia="vi-VN"/>
        </w:rPr>
      </w:pPr>
      <w:r w:rsidRPr="00B44132">
        <w:rPr>
          <w:rFonts w:cs="Times New Roman"/>
          <w:b/>
          <w:bCs/>
          <w:szCs w:val="28"/>
          <w:lang w:val="pt-BR" w:eastAsia="vi-VN"/>
        </w:rPr>
        <w:t>ĐƠN ĐỀ NGHỊ CẤP GIẤY CHỨNG NHẬN ĐỦ ĐIỀU KIỆN</w:t>
      </w:r>
    </w:p>
    <w:p w:rsidR="00B44132" w:rsidRPr="00B44132" w:rsidRDefault="00B44132" w:rsidP="00B44132">
      <w:pPr>
        <w:shd w:val="clear" w:color="auto" w:fill="FFFFFF"/>
        <w:jc w:val="center"/>
        <w:rPr>
          <w:rFonts w:cs="Times New Roman"/>
          <w:szCs w:val="28"/>
          <w:lang w:val="pt-BR" w:eastAsia="vi-VN"/>
        </w:rPr>
      </w:pPr>
      <w:r w:rsidRPr="00B44132">
        <w:rPr>
          <w:rFonts w:cs="Times New Roman"/>
          <w:b/>
          <w:bCs/>
          <w:szCs w:val="28"/>
          <w:lang w:val="pt-BR" w:eastAsia="vi-VN"/>
        </w:rPr>
        <w:t xml:space="preserve"> HOẠT ĐỘNG DỊCH VỤ GIÁM ĐỊNH CÔNG NGHỆ</w:t>
      </w:r>
    </w:p>
    <w:p w:rsidR="00B44132" w:rsidRPr="00B44132" w:rsidRDefault="00B44132" w:rsidP="00B44132">
      <w:pPr>
        <w:shd w:val="clear" w:color="auto" w:fill="FFFFFF"/>
        <w:jc w:val="center"/>
        <w:rPr>
          <w:rFonts w:cs="Times New Roman"/>
          <w:szCs w:val="28"/>
          <w:vertAlign w:val="superscript"/>
          <w:lang w:val="pt-BR" w:eastAsia="vi-VN"/>
        </w:rPr>
      </w:pPr>
      <w:r w:rsidRPr="00B44132">
        <w:rPr>
          <w:rFonts w:cs="Times New Roman"/>
          <w:szCs w:val="28"/>
          <w:vertAlign w:val="superscript"/>
          <w:lang w:val="pt-BR" w:eastAsia="vi-VN"/>
        </w:rPr>
        <w:t>________________</w:t>
      </w:r>
    </w:p>
    <w:p w:rsidR="00B44132" w:rsidRPr="00B44132" w:rsidRDefault="00B44132" w:rsidP="00B44132">
      <w:pPr>
        <w:shd w:val="clear" w:color="auto" w:fill="FFFFFF"/>
        <w:jc w:val="center"/>
        <w:rPr>
          <w:rFonts w:cs="Times New Roman"/>
          <w:szCs w:val="28"/>
          <w:lang w:val="pt-BR" w:eastAsia="vi-VN"/>
        </w:rPr>
      </w:pPr>
    </w:p>
    <w:p w:rsidR="00B44132" w:rsidRPr="00B44132" w:rsidRDefault="00B44132" w:rsidP="00B44132">
      <w:pPr>
        <w:shd w:val="clear" w:color="auto" w:fill="FFFFFF"/>
        <w:jc w:val="center"/>
        <w:rPr>
          <w:rFonts w:cs="Times New Roman"/>
          <w:szCs w:val="28"/>
          <w:lang w:val="pt-BR" w:eastAsia="vi-VN"/>
        </w:rPr>
      </w:pPr>
      <w:r w:rsidRPr="00B44132">
        <w:rPr>
          <w:rFonts w:cs="Times New Roman"/>
          <w:szCs w:val="28"/>
          <w:lang w:val="pt-BR" w:eastAsia="vi-VN"/>
        </w:rPr>
        <w:t>Kính gửi: ………………………………………………</w:t>
      </w:r>
    </w:p>
    <w:p w:rsidR="00B44132" w:rsidRPr="00B44132" w:rsidRDefault="00B44132" w:rsidP="00B44132">
      <w:pPr>
        <w:shd w:val="clear" w:color="auto" w:fill="FFFFFF"/>
        <w:ind w:firstLine="567"/>
        <w:rPr>
          <w:rFonts w:cs="Times New Roman"/>
          <w:szCs w:val="28"/>
          <w:lang w:val="pt-BR" w:eastAsia="vi-VN"/>
        </w:rPr>
      </w:pP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1. Tên tổ chức: ..............................................................................................</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2. Địa chỉ liên lạc: .........................................................................................</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Điện thoại:………….. Fax:………………… E-mail: .................................</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3. Quyết định thành lập/Giấy chứng nhận đăng ký doanh nghiệp/Giấy chứng nhận đầu tư số……….. Cơ quan cấp:….……. cấp ngày…..… tại …….…..</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4. Sau khi nghiên cứu quy định tại Nghị định số 76/2018/NĐ-CP ngày 15 tháng 5 năm 2018 của Chính phủ quy định chi tiết và hướng dẫn thi hành một số điều của Luật Chuyển giao công nghệ, chúng tôi nhận thấy có đủ các điều kiện hoạt động dịch vụ giám định công nghệ đối với ngành…………..</w:t>
      </w:r>
      <w:r w:rsidRPr="00B44132">
        <w:rPr>
          <w:rStyle w:val="FootnoteReference"/>
          <w:rFonts w:cs="Times New Roman"/>
          <w:szCs w:val="28"/>
          <w:lang w:eastAsia="vi-VN"/>
        </w:rPr>
        <w:footnoteReference w:id="1"/>
      </w:r>
      <w:r w:rsidRPr="00B44132">
        <w:rPr>
          <w:rFonts w:cs="Times New Roman"/>
          <w:szCs w:val="28"/>
          <w:lang w:val="pt-BR" w:eastAsia="vi-VN"/>
        </w:rPr>
        <w:t>, trong lĩnh vực …………………..</w:t>
      </w:r>
      <w:r w:rsidRPr="00B44132">
        <w:rPr>
          <w:rStyle w:val="FootnoteReference"/>
          <w:rFonts w:cs="Times New Roman"/>
          <w:szCs w:val="28"/>
          <w:lang w:eastAsia="vi-VN"/>
        </w:rPr>
        <w:footnoteReference w:id="2"/>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5. Hồ sơ kèm theo:</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 ……………………………………………………………………………</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 ……………………………………………………………………………</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Đề nghị (tên cơ quan cấp Giấy chứng nhận) xem xét và cấp Giấy chứng nhận đủ điều kiện hoạt động dịch vụ giám định công nghệ nêu trên.</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lastRenderedPageBreak/>
        <w:t>Chúng tôi cam kết sẽ thực hiện đầy đủ các quy định của pháp luật trong lĩnh vực dịch vụ giám định công nghệ, các quy định có liên quan của pháp luật và chịu trách nhiệm trước pháp luật về các khai báo nói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B44132" w:rsidRPr="00B44132" w:rsidTr="00593892">
        <w:trPr>
          <w:tblCellSpacing w:w="0" w:type="dxa"/>
        </w:trPr>
        <w:tc>
          <w:tcPr>
            <w:tcW w:w="4428" w:type="dxa"/>
            <w:shd w:val="clear" w:color="auto" w:fill="FFFFFF"/>
            <w:tcMar>
              <w:top w:w="0" w:type="dxa"/>
              <w:left w:w="108" w:type="dxa"/>
              <w:bottom w:w="0" w:type="dxa"/>
              <w:right w:w="108" w:type="dxa"/>
            </w:tcMar>
            <w:hideMark/>
          </w:tcPr>
          <w:p w:rsidR="00B44132" w:rsidRPr="00B44132" w:rsidRDefault="00B44132" w:rsidP="00593892">
            <w:pPr>
              <w:rPr>
                <w:rFonts w:cs="Times New Roman"/>
                <w:szCs w:val="28"/>
                <w:lang w:val="pt-BR" w:eastAsia="vi-VN"/>
              </w:rPr>
            </w:pPr>
            <w:r w:rsidRPr="00B44132">
              <w:rPr>
                <w:rFonts w:cs="Times New Roman"/>
                <w:szCs w:val="28"/>
                <w:lang w:val="pt-BR" w:eastAsia="vi-VN"/>
              </w:rPr>
              <w:t>  </w:t>
            </w:r>
          </w:p>
        </w:tc>
        <w:tc>
          <w:tcPr>
            <w:tcW w:w="4428" w:type="dxa"/>
            <w:shd w:val="clear" w:color="auto" w:fill="FFFFFF"/>
            <w:tcMar>
              <w:top w:w="0" w:type="dxa"/>
              <w:left w:w="108" w:type="dxa"/>
              <w:bottom w:w="0" w:type="dxa"/>
              <w:right w:w="108" w:type="dxa"/>
            </w:tcMar>
            <w:hideMark/>
          </w:tcPr>
          <w:p w:rsidR="00B44132" w:rsidRPr="00B44132" w:rsidRDefault="00B44132" w:rsidP="00593892">
            <w:pPr>
              <w:jc w:val="center"/>
              <w:rPr>
                <w:rFonts w:cs="Times New Roman"/>
                <w:szCs w:val="28"/>
                <w:lang w:val="pt-BR" w:eastAsia="vi-VN"/>
              </w:rPr>
            </w:pPr>
            <w:r w:rsidRPr="00B44132">
              <w:rPr>
                <w:rFonts w:cs="Times New Roman"/>
                <w:b/>
                <w:bCs/>
                <w:szCs w:val="28"/>
                <w:lang w:val="pt-BR" w:eastAsia="vi-VN"/>
              </w:rPr>
              <w:t>LÃNH ĐẠO TỔ CHỨC</w:t>
            </w:r>
            <w:r w:rsidRPr="00B44132">
              <w:rPr>
                <w:rFonts w:cs="Times New Roman"/>
                <w:b/>
                <w:bCs/>
                <w:szCs w:val="28"/>
                <w:lang w:val="pt-BR" w:eastAsia="vi-VN"/>
              </w:rPr>
              <w:br/>
            </w:r>
            <w:r w:rsidRPr="00B44132">
              <w:rPr>
                <w:rFonts w:cs="Times New Roman"/>
                <w:i/>
                <w:iCs/>
                <w:szCs w:val="28"/>
                <w:lang w:val="pt-BR" w:eastAsia="vi-VN"/>
              </w:rPr>
              <w:t>(Ký tên, đóng dấu)</w:t>
            </w:r>
          </w:p>
        </w:tc>
      </w:tr>
    </w:tbl>
    <w:p w:rsidR="00B44132" w:rsidRPr="00B44132" w:rsidRDefault="00B44132" w:rsidP="00B44132">
      <w:pPr>
        <w:rPr>
          <w:rFonts w:cs="Times New Roman"/>
          <w:b/>
          <w:bCs/>
          <w:noProof/>
          <w:szCs w:val="28"/>
          <w:lang w:val="pt-BR"/>
        </w:rPr>
      </w:pPr>
    </w:p>
    <w:p w:rsidR="00B44132" w:rsidRPr="00B44132" w:rsidRDefault="00B44132" w:rsidP="00B44132">
      <w:pPr>
        <w:jc w:val="right"/>
        <w:rPr>
          <w:rFonts w:cs="Times New Roman"/>
          <w:b/>
          <w:bCs/>
          <w:noProof/>
          <w:szCs w:val="28"/>
          <w:lang w:val="pt-BR"/>
        </w:rPr>
      </w:pPr>
    </w:p>
    <w:p w:rsidR="00B44132" w:rsidRPr="00B44132" w:rsidRDefault="00B44132" w:rsidP="00B44132">
      <w:pPr>
        <w:tabs>
          <w:tab w:val="left" w:pos="1353"/>
        </w:tabs>
        <w:rPr>
          <w:rFonts w:cs="Times New Roman"/>
          <w:b/>
          <w:bCs/>
          <w:noProof/>
          <w:szCs w:val="28"/>
          <w:lang w:val="pt-BR"/>
        </w:rPr>
      </w:pPr>
      <w:r w:rsidRPr="00B44132">
        <w:rPr>
          <w:rFonts w:cs="Times New Roman"/>
          <w:b/>
          <w:bCs/>
          <w:noProof/>
          <w:szCs w:val="28"/>
          <w:lang w:val="pt-BR"/>
        </w:rPr>
        <w:tab/>
      </w:r>
    </w:p>
    <w:p w:rsidR="00B44132" w:rsidRPr="00B44132" w:rsidRDefault="00B44132" w:rsidP="00B44132">
      <w:pPr>
        <w:jc w:val="right"/>
        <w:rPr>
          <w:rFonts w:cs="Times New Roman"/>
          <w:b/>
          <w:bCs/>
          <w:noProof/>
          <w:szCs w:val="28"/>
          <w:lang w:val="pt-BR"/>
        </w:rPr>
      </w:pPr>
      <w:r w:rsidRPr="00B44132">
        <w:rPr>
          <w:rFonts w:cs="Times New Roman"/>
          <w:noProof/>
          <w:lang w:val="pt-BR"/>
        </w:rPr>
        <w:br w:type="page"/>
      </w:r>
      <w:r w:rsidRPr="00B44132">
        <w:rPr>
          <w:rFonts w:cs="Times New Roman"/>
          <w:b/>
          <w:bCs/>
          <w:noProof/>
          <w:szCs w:val="28"/>
          <w:lang w:val="pt-BR"/>
        </w:rPr>
        <w:lastRenderedPageBreak/>
        <w:t>Mẫu số 14</w:t>
      </w:r>
    </w:p>
    <w:p w:rsidR="00B44132" w:rsidRPr="00B44132" w:rsidRDefault="00B44132" w:rsidP="00B44132">
      <w:pPr>
        <w:shd w:val="clear" w:color="auto" w:fill="FFFFFF"/>
        <w:rPr>
          <w:rFonts w:cs="Times New Roman"/>
          <w:b/>
          <w:bCs/>
          <w:szCs w:val="28"/>
          <w:lang w:val="pt-BR" w:eastAsia="vi-VN"/>
        </w:rPr>
      </w:pPr>
      <w:r w:rsidRPr="00B44132">
        <w:rPr>
          <w:rFonts w:cs="Times New Roman"/>
          <w:b/>
          <w:bCs/>
          <w:szCs w:val="28"/>
          <w:lang w:val="pt-BR" w:eastAsia="vi-VN"/>
        </w:rPr>
        <w:t>TÊN TỔ CHỨC: …………</w:t>
      </w:r>
    </w:p>
    <w:p w:rsidR="00B44132" w:rsidRPr="00B44132" w:rsidRDefault="00B44132" w:rsidP="00B44132">
      <w:pPr>
        <w:shd w:val="clear" w:color="auto" w:fill="FFFFFF"/>
        <w:jc w:val="center"/>
        <w:rPr>
          <w:rFonts w:cs="Times New Roman"/>
          <w:b/>
          <w:bCs/>
          <w:szCs w:val="28"/>
          <w:lang w:val="pt-BR" w:eastAsia="vi-VN"/>
        </w:rPr>
      </w:pPr>
      <w:r w:rsidRPr="00B44132">
        <w:rPr>
          <w:rFonts w:cs="Times New Roman"/>
          <w:b/>
          <w:bCs/>
          <w:szCs w:val="28"/>
          <w:lang w:val="pt-BR" w:eastAsia="vi-VN"/>
        </w:rPr>
        <w:t>DANH SÁCH</w:t>
      </w:r>
    </w:p>
    <w:p w:rsidR="00B44132" w:rsidRPr="00B44132" w:rsidRDefault="00B44132" w:rsidP="00B44132">
      <w:pPr>
        <w:shd w:val="clear" w:color="auto" w:fill="FFFFFF"/>
        <w:jc w:val="center"/>
        <w:rPr>
          <w:rFonts w:cs="Times New Roman"/>
          <w:b/>
          <w:bCs/>
          <w:szCs w:val="28"/>
          <w:lang w:val="pt-BR" w:eastAsia="vi-VN"/>
        </w:rPr>
      </w:pPr>
      <w:r w:rsidRPr="00B44132">
        <w:rPr>
          <w:rFonts w:cs="Times New Roman"/>
          <w:b/>
          <w:bCs/>
          <w:szCs w:val="28"/>
          <w:lang w:val="pt-BR" w:eastAsia="vi-VN"/>
        </w:rPr>
        <w:t xml:space="preserve">  GIÁM ĐỊNH VIÊN CÔNG NGHỆ CỦA TỔ CHỨC </w:t>
      </w:r>
    </w:p>
    <w:p w:rsidR="00B44132" w:rsidRPr="00B44132" w:rsidRDefault="00B44132" w:rsidP="00B44132">
      <w:pPr>
        <w:shd w:val="clear" w:color="auto" w:fill="FFFFFF"/>
        <w:jc w:val="center"/>
        <w:rPr>
          <w:rFonts w:cs="Times New Roman"/>
          <w:szCs w:val="28"/>
          <w:vertAlign w:val="superscript"/>
          <w:lang w:val="pt-BR" w:eastAsia="vi-VN"/>
        </w:rPr>
      </w:pPr>
      <w:r w:rsidRPr="00B44132">
        <w:rPr>
          <w:rFonts w:cs="Times New Roman"/>
          <w:szCs w:val="28"/>
          <w:vertAlign w:val="superscript"/>
          <w:lang w:val="pt-BR" w:eastAsia="vi-VN"/>
        </w:rPr>
        <w:t>_________________</w:t>
      </w:r>
    </w:p>
    <w:p w:rsidR="00B44132" w:rsidRPr="00B44132" w:rsidRDefault="00B44132" w:rsidP="00B44132">
      <w:pPr>
        <w:shd w:val="clear" w:color="auto" w:fill="FFFFFF"/>
        <w:rPr>
          <w:rFonts w:cs="Times New Roman"/>
          <w:szCs w:val="28"/>
          <w:lang w:val="pt-BR" w:eastAsia="vi-VN"/>
        </w:rPr>
      </w:pPr>
      <w:r w:rsidRPr="00B44132">
        <w:rPr>
          <w:rFonts w:cs="Times New Roman"/>
          <w:b/>
          <w:bCs/>
          <w:szCs w:val="28"/>
          <w:lang w:val="pt-BR" w:eastAsia="vi-VN"/>
        </w:rPr>
        <w:t>Danh sách giám định viên công nghệ của tổ chức giám định công nghệ</w:t>
      </w:r>
      <w:r w:rsidRPr="00B44132">
        <w:rPr>
          <w:rFonts w:cs="Times New Roman"/>
          <w:szCs w:val="28"/>
          <w:lang w:val="pt-BR" w:eastAsia="vi-VN"/>
        </w:rPr>
        <w:t>:</w:t>
      </w:r>
    </w:p>
    <w:p w:rsidR="00B44132" w:rsidRPr="00B44132" w:rsidRDefault="00B44132" w:rsidP="00B44132">
      <w:pPr>
        <w:shd w:val="clear" w:color="auto" w:fill="FFFFFF"/>
        <w:ind w:firstLine="709"/>
        <w:rPr>
          <w:rFonts w:cs="Times New Roman"/>
          <w:szCs w:val="28"/>
          <w:lang w:val="pt-BR" w:eastAsia="vi-VN"/>
        </w:rPr>
      </w:pPr>
    </w:p>
    <w:tbl>
      <w:tblPr>
        <w:tblW w:w="9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196"/>
        <w:gridCol w:w="1150"/>
        <w:gridCol w:w="1103"/>
        <w:gridCol w:w="1467"/>
        <w:gridCol w:w="1422"/>
        <w:gridCol w:w="1506"/>
        <w:gridCol w:w="891"/>
      </w:tblGrid>
      <w:tr w:rsidR="00B44132" w:rsidRPr="00B44132" w:rsidTr="00593892">
        <w:trPr>
          <w:trHeight w:val="1134"/>
        </w:trPr>
        <w:tc>
          <w:tcPr>
            <w:tcW w:w="708"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STT</w:t>
            </w:r>
          </w:p>
        </w:tc>
        <w:tc>
          <w:tcPr>
            <w:tcW w:w="1126"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Họ và tên/năm sinh</w:t>
            </w:r>
          </w:p>
        </w:tc>
        <w:tc>
          <w:tcPr>
            <w:tcW w:w="1087"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Chuyên môn được đào tạo</w:t>
            </w:r>
          </w:p>
        </w:tc>
        <w:tc>
          <w:tcPr>
            <w:tcW w:w="1055"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 xml:space="preserve">Kinh nghiệm công tác </w:t>
            </w:r>
          </w:p>
          <w:p w:rsidR="00B44132" w:rsidRPr="00B44132" w:rsidRDefault="00B44132" w:rsidP="00593892">
            <w:pPr>
              <w:jc w:val="center"/>
              <w:rPr>
                <w:rFonts w:cs="Times New Roman"/>
                <w:b/>
                <w:szCs w:val="28"/>
                <w:lang w:eastAsia="vi-VN"/>
              </w:rPr>
            </w:pPr>
            <w:r w:rsidRPr="00B44132">
              <w:rPr>
                <w:rFonts w:cs="Times New Roman"/>
                <w:szCs w:val="28"/>
                <w:lang w:eastAsia="vi-VN"/>
              </w:rPr>
              <w:t>(ghi số năm)</w:t>
            </w:r>
          </w:p>
        </w:tc>
        <w:tc>
          <w:tcPr>
            <w:tcW w:w="1519"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 xml:space="preserve">Kinh nghiệm giám định công nghệ </w:t>
            </w:r>
            <w:r w:rsidRPr="00B44132">
              <w:rPr>
                <w:rFonts w:cs="Times New Roman"/>
                <w:szCs w:val="28"/>
                <w:lang w:eastAsia="vi-VN"/>
              </w:rPr>
              <w:t>(ghi số cuộc)</w:t>
            </w:r>
          </w:p>
        </w:tc>
        <w:tc>
          <w:tcPr>
            <w:tcW w:w="1495"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Thỏa thuận hợp tác hoặc quyết định tuyển dụng hoặc hợp đồng đã ký</w:t>
            </w:r>
          </w:p>
        </w:tc>
        <w:tc>
          <w:tcPr>
            <w:tcW w:w="1568"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Ngành, lĩnh vực sẽ thực hiện giám định công nghệ tại tổ chức</w:t>
            </w:r>
          </w:p>
        </w:tc>
        <w:tc>
          <w:tcPr>
            <w:tcW w:w="923"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Ghi chú</w:t>
            </w:r>
          </w:p>
        </w:tc>
      </w:tr>
      <w:tr w:rsidR="00B44132" w:rsidRPr="00B44132" w:rsidTr="00593892">
        <w:trPr>
          <w:trHeight w:val="477"/>
        </w:trPr>
        <w:tc>
          <w:tcPr>
            <w:tcW w:w="708" w:type="dxa"/>
          </w:tcPr>
          <w:p w:rsidR="00B44132" w:rsidRPr="00B44132" w:rsidRDefault="00B44132" w:rsidP="00593892">
            <w:pPr>
              <w:jc w:val="center"/>
              <w:rPr>
                <w:rFonts w:cs="Times New Roman"/>
                <w:szCs w:val="28"/>
                <w:lang w:eastAsia="vi-VN"/>
              </w:rPr>
            </w:pPr>
            <w:r w:rsidRPr="00B44132">
              <w:rPr>
                <w:rFonts w:cs="Times New Roman"/>
                <w:szCs w:val="28"/>
                <w:lang w:eastAsia="vi-VN"/>
              </w:rPr>
              <w:t>1</w:t>
            </w:r>
          </w:p>
        </w:tc>
        <w:tc>
          <w:tcPr>
            <w:tcW w:w="1126" w:type="dxa"/>
          </w:tcPr>
          <w:p w:rsidR="00B44132" w:rsidRPr="00B44132" w:rsidRDefault="00B44132" w:rsidP="00593892">
            <w:pPr>
              <w:rPr>
                <w:rFonts w:cs="Times New Roman"/>
                <w:szCs w:val="28"/>
                <w:lang w:eastAsia="vi-VN"/>
              </w:rPr>
            </w:pPr>
          </w:p>
        </w:tc>
        <w:tc>
          <w:tcPr>
            <w:tcW w:w="1087" w:type="dxa"/>
          </w:tcPr>
          <w:p w:rsidR="00B44132" w:rsidRPr="00B44132" w:rsidRDefault="00B44132" w:rsidP="00593892">
            <w:pPr>
              <w:rPr>
                <w:rFonts w:cs="Times New Roman"/>
                <w:szCs w:val="28"/>
                <w:lang w:eastAsia="vi-VN"/>
              </w:rPr>
            </w:pPr>
          </w:p>
        </w:tc>
        <w:tc>
          <w:tcPr>
            <w:tcW w:w="1055" w:type="dxa"/>
          </w:tcPr>
          <w:p w:rsidR="00B44132" w:rsidRPr="00B44132" w:rsidRDefault="00B44132" w:rsidP="00593892">
            <w:pPr>
              <w:rPr>
                <w:rFonts w:cs="Times New Roman"/>
                <w:szCs w:val="28"/>
                <w:lang w:eastAsia="vi-VN"/>
              </w:rPr>
            </w:pPr>
          </w:p>
        </w:tc>
        <w:tc>
          <w:tcPr>
            <w:tcW w:w="1519" w:type="dxa"/>
          </w:tcPr>
          <w:p w:rsidR="00B44132" w:rsidRPr="00B44132" w:rsidRDefault="00B44132" w:rsidP="00593892">
            <w:pPr>
              <w:rPr>
                <w:rFonts w:cs="Times New Roman"/>
                <w:szCs w:val="28"/>
                <w:lang w:eastAsia="vi-VN"/>
              </w:rPr>
            </w:pPr>
          </w:p>
        </w:tc>
        <w:tc>
          <w:tcPr>
            <w:tcW w:w="1495" w:type="dxa"/>
          </w:tcPr>
          <w:p w:rsidR="00B44132" w:rsidRPr="00B44132" w:rsidRDefault="00B44132" w:rsidP="00593892">
            <w:pPr>
              <w:rPr>
                <w:rFonts w:cs="Times New Roman"/>
                <w:szCs w:val="28"/>
                <w:lang w:eastAsia="vi-VN"/>
              </w:rPr>
            </w:pPr>
          </w:p>
        </w:tc>
        <w:tc>
          <w:tcPr>
            <w:tcW w:w="1568" w:type="dxa"/>
          </w:tcPr>
          <w:p w:rsidR="00B44132" w:rsidRPr="00B44132" w:rsidRDefault="00B44132" w:rsidP="00593892">
            <w:pPr>
              <w:rPr>
                <w:rFonts w:cs="Times New Roman"/>
                <w:szCs w:val="28"/>
                <w:lang w:eastAsia="vi-VN"/>
              </w:rPr>
            </w:pPr>
          </w:p>
        </w:tc>
        <w:tc>
          <w:tcPr>
            <w:tcW w:w="923" w:type="dxa"/>
          </w:tcPr>
          <w:p w:rsidR="00B44132" w:rsidRPr="00B44132" w:rsidRDefault="00B44132" w:rsidP="00593892">
            <w:pPr>
              <w:rPr>
                <w:rFonts w:cs="Times New Roman"/>
                <w:szCs w:val="28"/>
                <w:lang w:eastAsia="vi-VN"/>
              </w:rPr>
            </w:pPr>
          </w:p>
        </w:tc>
      </w:tr>
      <w:tr w:rsidR="00B44132" w:rsidRPr="00B44132" w:rsidTr="00593892">
        <w:trPr>
          <w:trHeight w:val="607"/>
        </w:trPr>
        <w:tc>
          <w:tcPr>
            <w:tcW w:w="708" w:type="dxa"/>
          </w:tcPr>
          <w:p w:rsidR="00B44132" w:rsidRPr="00B44132" w:rsidRDefault="00B44132" w:rsidP="00593892">
            <w:pPr>
              <w:jc w:val="center"/>
              <w:rPr>
                <w:rFonts w:cs="Times New Roman"/>
                <w:szCs w:val="28"/>
                <w:lang w:eastAsia="vi-VN"/>
              </w:rPr>
            </w:pPr>
            <w:r w:rsidRPr="00B44132">
              <w:rPr>
                <w:rFonts w:cs="Times New Roman"/>
                <w:szCs w:val="28"/>
                <w:lang w:eastAsia="vi-VN"/>
              </w:rPr>
              <w:t>2</w:t>
            </w:r>
          </w:p>
        </w:tc>
        <w:tc>
          <w:tcPr>
            <w:tcW w:w="1126" w:type="dxa"/>
          </w:tcPr>
          <w:p w:rsidR="00B44132" w:rsidRPr="00B44132" w:rsidRDefault="00B44132" w:rsidP="00593892">
            <w:pPr>
              <w:rPr>
                <w:rFonts w:cs="Times New Roman"/>
                <w:szCs w:val="28"/>
                <w:lang w:eastAsia="vi-VN"/>
              </w:rPr>
            </w:pPr>
          </w:p>
        </w:tc>
        <w:tc>
          <w:tcPr>
            <w:tcW w:w="1087" w:type="dxa"/>
          </w:tcPr>
          <w:p w:rsidR="00B44132" w:rsidRPr="00B44132" w:rsidRDefault="00B44132" w:rsidP="00593892">
            <w:pPr>
              <w:rPr>
                <w:rFonts w:cs="Times New Roman"/>
                <w:szCs w:val="28"/>
                <w:lang w:eastAsia="vi-VN"/>
              </w:rPr>
            </w:pPr>
          </w:p>
        </w:tc>
        <w:tc>
          <w:tcPr>
            <w:tcW w:w="1055" w:type="dxa"/>
          </w:tcPr>
          <w:p w:rsidR="00B44132" w:rsidRPr="00B44132" w:rsidRDefault="00B44132" w:rsidP="00593892">
            <w:pPr>
              <w:rPr>
                <w:rFonts w:cs="Times New Roman"/>
                <w:szCs w:val="28"/>
                <w:lang w:eastAsia="vi-VN"/>
              </w:rPr>
            </w:pPr>
          </w:p>
        </w:tc>
        <w:tc>
          <w:tcPr>
            <w:tcW w:w="1519" w:type="dxa"/>
          </w:tcPr>
          <w:p w:rsidR="00B44132" w:rsidRPr="00B44132" w:rsidRDefault="00B44132" w:rsidP="00593892">
            <w:pPr>
              <w:rPr>
                <w:rFonts w:cs="Times New Roman"/>
                <w:szCs w:val="28"/>
                <w:lang w:eastAsia="vi-VN"/>
              </w:rPr>
            </w:pPr>
          </w:p>
        </w:tc>
        <w:tc>
          <w:tcPr>
            <w:tcW w:w="1495" w:type="dxa"/>
          </w:tcPr>
          <w:p w:rsidR="00B44132" w:rsidRPr="00B44132" w:rsidRDefault="00B44132" w:rsidP="00593892">
            <w:pPr>
              <w:rPr>
                <w:rFonts w:cs="Times New Roman"/>
                <w:szCs w:val="28"/>
                <w:lang w:eastAsia="vi-VN"/>
              </w:rPr>
            </w:pPr>
          </w:p>
        </w:tc>
        <w:tc>
          <w:tcPr>
            <w:tcW w:w="1568" w:type="dxa"/>
          </w:tcPr>
          <w:p w:rsidR="00B44132" w:rsidRPr="00B44132" w:rsidRDefault="00B44132" w:rsidP="00593892">
            <w:pPr>
              <w:rPr>
                <w:rFonts w:cs="Times New Roman"/>
                <w:szCs w:val="28"/>
                <w:lang w:eastAsia="vi-VN"/>
              </w:rPr>
            </w:pPr>
          </w:p>
        </w:tc>
        <w:tc>
          <w:tcPr>
            <w:tcW w:w="923" w:type="dxa"/>
          </w:tcPr>
          <w:p w:rsidR="00B44132" w:rsidRPr="00B44132" w:rsidRDefault="00B44132" w:rsidP="00593892">
            <w:pPr>
              <w:rPr>
                <w:rFonts w:cs="Times New Roman"/>
                <w:szCs w:val="28"/>
                <w:lang w:eastAsia="vi-VN"/>
              </w:rPr>
            </w:pPr>
          </w:p>
        </w:tc>
      </w:tr>
      <w:tr w:rsidR="00B44132" w:rsidRPr="00B44132" w:rsidTr="00593892">
        <w:trPr>
          <w:trHeight w:val="665"/>
        </w:trPr>
        <w:tc>
          <w:tcPr>
            <w:tcW w:w="708" w:type="dxa"/>
          </w:tcPr>
          <w:p w:rsidR="00B44132" w:rsidRPr="00B44132" w:rsidRDefault="00B44132" w:rsidP="00593892">
            <w:pPr>
              <w:jc w:val="center"/>
              <w:rPr>
                <w:rFonts w:cs="Times New Roman"/>
                <w:szCs w:val="28"/>
                <w:lang w:eastAsia="vi-VN"/>
              </w:rPr>
            </w:pPr>
            <w:r w:rsidRPr="00B44132">
              <w:rPr>
                <w:rFonts w:cs="Times New Roman"/>
                <w:szCs w:val="28"/>
                <w:lang w:eastAsia="vi-VN"/>
              </w:rPr>
              <w:t>…</w:t>
            </w:r>
          </w:p>
        </w:tc>
        <w:tc>
          <w:tcPr>
            <w:tcW w:w="1126" w:type="dxa"/>
          </w:tcPr>
          <w:p w:rsidR="00B44132" w:rsidRPr="00B44132" w:rsidRDefault="00B44132" w:rsidP="00593892">
            <w:pPr>
              <w:rPr>
                <w:rFonts w:cs="Times New Roman"/>
                <w:szCs w:val="28"/>
                <w:lang w:eastAsia="vi-VN"/>
              </w:rPr>
            </w:pPr>
          </w:p>
        </w:tc>
        <w:tc>
          <w:tcPr>
            <w:tcW w:w="1087" w:type="dxa"/>
          </w:tcPr>
          <w:p w:rsidR="00B44132" w:rsidRPr="00B44132" w:rsidRDefault="00B44132" w:rsidP="00593892">
            <w:pPr>
              <w:rPr>
                <w:rFonts w:cs="Times New Roman"/>
                <w:szCs w:val="28"/>
                <w:lang w:eastAsia="vi-VN"/>
              </w:rPr>
            </w:pPr>
          </w:p>
        </w:tc>
        <w:tc>
          <w:tcPr>
            <w:tcW w:w="1055" w:type="dxa"/>
          </w:tcPr>
          <w:p w:rsidR="00B44132" w:rsidRPr="00B44132" w:rsidRDefault="00B44132" w:rsidP="00593892">
            <w:pPr>
              <w:rPr>
                <w:rFonts w:cs="Times New Roman"/>
                <w:szCs w:val="28"/>
                <w:lang w:eastAsia="vi-VN"/>
              </w:rPr>
            </w:pPr>
          </w:p>
        </w:tc>
        <w:tc>
          <w:tcPr>
            <w:tcW w:w="1519" w:type="dxa"/>
          </w:tcPr>
          <w:p w:rsidR="00B44132" w:rsidRPr="00B44132" w:rsidRDefault="00B44132" w:rsidP="00593892">
            <w:pPr>
              <w:rPr>
                <w:rFonts w:cs="Times New Roman"/>
                <w:szCs w:val="28"/>
                <w:lang w:eastAsia="vi-VN"/>
              </w:rPr>
            </w:pPr>
          </w:p>
        </w:tc>
        <w:tc>
          <w:tcPr>
            <w:tcW w:w="1495" w:type="dxa"/>
          </w:tcPr>
          <w:p w:rsidR="00B44132" w:rsidRPr="00B44132" w:rsidRDefault="00B44132" w:rsidP="00593892">
            <w:pPr>
              <w:rPr>
                <w:rFonts w:cs="Times New Roman"/>
                <w:szCs w:val="28"/>
                <w:lang w:eastAsia="vi-VN"/>
              </w:rPr>
            </w:pPr>
          </w:p>
        </w:tc>
        <w:tc>
          <w:tcPr>
            <w:tcW w:w="1568" w:type="dxa"/>
          </w:tcPr>
          <w:p w:rsidR="00B44132" w:rsidRPr="00B44132" w:rsidRDefault="00B44132" w:rsidP="00593892">
            <w:pPr>
              <w:rPr>
                <w:rFonts w:cs="Times New Roman"/>
                <w:szCs w:val="28"/>
                <w:lang w:eastAsia="vi-VN"/>
              </w:rPr>
            </w:pPr>
          </w:p>
        </w:tc>
        <w:tc>
          <w:tcPr>
            <w:tcW w:w="923" w:type="dxa"/>
          </w:tcPr>
          <w:p w:rsidR="00B44132" w:rsidRPr="00B44132" w:rsidRDefault="00B44132" w:rsidP="00593892">
            <w:pPr>
              <w:rPr>
                <w:rFonts w:cs="Times New Roman"/>
                <w:szCs w:val="28"/>
                <w:lang w:eastAsia="vi-VN"/>
              </w:rPr>
            </w:pPr>
          </w:p>
        </w:tc>
      </w:tr>
    </w:tbl>
    <w:p w:rsidR="00B44132" w:rsidRPr="00B44132" w:rsidRDefault="00B44132" w:rsidP="00B44132">
      <w:pPr>
        <w:shd w:val="clear" w:color="auto" w:fill="FFFFFF"/>
        <w:ind w:firstLine="567"/>
        <w:rPr>
          <w:rFonts w:cs="Times New Roman"/>
          <w:szCs w:val="28"/>
          <w:lang w:eastAsia="vi-VN"/>
        </w:rPr>
      </w:pPr>
      <w:r w:rsidRPr="00B44132">
        <w:rPr>
          <w:rFonts w:cs="Times New Roman"/>
          <w:szCs w:val="28"/>
          <w:lang w:eastAsia="vi-VN"/>
        </w:rPr>
        <w:t>(Tên tổ chức) gửi kèm theo các tài liệu chứng minh năng lực của giám định viên công nghệ đáp ứng yêu cầu quy định tại Nghị định số 76/2018/NĐ-CP ngày 15 tháng 5 năm 2018 của Chính phủ và cam đoan các nội dung khai trên là đúng và chịu trách nhiệm trước pháp luật về các nội dung đã khai./.</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B44132" w:rsidRPr="00B44132" w:rsidTr="00593892">
        <w:trPr>
          <w:trHeight w:val="593"/>
          <w:tblCellSpacing w:w="0" w:type="dxa"/>
        </w:trPr>
        <w:tc>
          <w:tcPr>
            <w:tcW w:w="4428" w:type="dxa"/>
            <w:shd w:val="clear" w:color="auto" w:fill="FFFFFF"/>
            <w:tcMar>
              <w:top w:w="0" w:type="dxa"/>
              <w:left w:w="108" w:type="dxa"/>
              <w:bottom w:w="0" w:type="dxa"/>
              <w:right w:w="108" w:type="dxa"/>
            </w:tcMar>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4428" w:type="dxa"/>
            <w:shd w:val="clear" w:color="auto" w:fill="FFFFFF"/>
            <w:tcMar>
              <w:top w:w="0" w:type="dxa"/>
              <w:left w:w="108" w:type="dxa"/>
              <w:bottom w:w="0" w:type="dxa"/>
              <w:right w:w="108" w:type="dxa"/>
            </w:tcMar>
            <w:hideMark/>
          </w:tcPr>
          <w:p w:rsidR="00B44132" w:rsidRPr="00B44132" w:rsidRDefault="00B44132" w:rsidP="00593892">
            <w:pPr>
              <w:jc w:val="center"/>
              <w:rPr>
                <w:rFonts w:cs="Times New Roman"/>
                <w:szCs w:val="28"/>
                <w:lang w:eastAsia="vi-VN"/>
              </w:rPr>
            </w:pPr>
            <w:r w:rsidRPr="00B44132">
              <w:rPr>
                <w:rFonts w:cs="Times New Roman"/>
                <w:i/>
                <w:iCs/>
                <w:szCs w:val="28"/>
                <w:lang w:eastAsia="vi-VN"/>
              </w:rPr>
              <w:t>Hà Nội, ngày…… tháng…… năm…</w:t>
            </w:r>
            <w:r w:rsidRPr="00B44132">
              <w:rPr>
                <w:rFonts w:cs="Times New Roman"/>
                <w:i/>
                <w:iCs/>
                <w:szCs w:val="28"/>
                <w:lang w:eastAsia="vi-VN"/>
              </w:rPr>
              <w:br/>
            </w:r>
            <w:r w:rsidRPr="00B44132">
              <w:rPr>
                <w:rFonts w:cs="Times New Roman"/>
                <w:b/>
                <w:bCs/>
                <w:szCs w:val="28"/>
                <w:lang w:eastAsia="vi-VN"/>
              </w:rPr>
              <w:t>LÃNH ĐẠO TỔ CHỨC</w:t>
            </w:r>
            <w:r w:rsidRPr="00B44132">
              <w:rPr>
                <w:rFonts w:cs="Times New Roman"/>
                <w:b/>
                <w:bCs/>
                <w:szCs w:val="28"/>
                <w:lang w:eastAsia="vi-VN"/>
              </w:rPr>
              <w:br/>
            </w:r>
            <w:r w:rsidRPr="00B44132">
              <w:rPr>
                <w:rFonts w:cs="Times New Roman"/>
                <w:i/>
                <w:iCs/>
                <w:szCs w:val="28"/>
                <w:lang w:eastAsia="vi-VN"/>
              </w:rPr>
              <w:t>(Ký tên, đóng dấu)</w:t>
            </w:r>
          </w:p>
        </w:tc>
      </w:tr>
    </w:tbl>
    <w:p w:rsidR="00B44132" w:rsidRPr="00B44132" w:rsidRDefault="00B44132" w:rsidP="00B44132">
      <w:pPr>
        <w:jc w:val="right"/>
        <w:rPr>
          <w:rFonts w:cs="Times New Roman"/>
          <w:b/>
          <w:bCs/>
          <w:noProof/>
          <w:szCs w:val="28"/>
        </w:rPr>
      </w:pPr>
    </w:p>
    <w:p w:rsidR="00B44132" w:rsidRPr="00B44132" w:rsidRDefault="00B44132" w:rsidP="00B44132">
      <w:pPr>
        <w:jc w:val="right"/>
        <w:rPr>
          <w:rFonts w:cs="Times New Roman"/>
          <w:b/>
          <w:bCs/>
          <w:noProof/>
          <w:szCs w:val="28"/>
        </w:rPr>
      </w:pPr>
      <w:r w:rsidRPr="00B44132">
        <w:rPr>
          <w:rFonts w:cs="Times New Roman"/>
          <w:b/>
          <w:bCs/>
          <w:noProof/>
          <w:szCs w:val="28"/>
        </w:rPr>
        <w:br w:type="page"/>
      </w:r>
      <w:r w:rsidRPr="00B44132">
        <w:rPr>
          <w:rFonts w:cs="Times New Roman"/>
          <w:b/>
          <w:bCs/>
          <w:noProof/>
          <w:szCs w:val="28"/>
        </w:rPr>
        <w:lastRenderedPageBreak/>
        <w:t>Mẫu số 15</w:t>
      </w:r>
    </w:p>
    <w:p w:rsidR="00B44132" w:rsidRPr="00B44132" w:rsidRDefault="00B44132" w:rsidP="00B44132">
      <w:pPr>
        <w:jc w:val="center"/>
        <w:rPr>
          <w:rFonts w:cs="Times New Roman"/>
          <w:b/>
          <w:szCs w:val="28"/>
          <w:lang w:val="pt-BR"/>
        </w:rPr>
      </w:pPr>
      <w:r w:rsidRPr="00B44132">
        <w:rPr>
          <w:rFonts w:cs="Times New Roman"/>
          <w:b/>
          <w:szCs w:val="28"/>
          <w:lang w:val="pt-BR"/>
        </w:rPr>
        <w:t>CỘNG HÒA XÃ HỘI CHỦ NGHĨA VIỆT NAM</w:t>
      </w:r>
    </w:p>
    <w:p w:rsidR="00B44132" w:rsidRPr="00B44132" w:rsidRDefault="00B44132" w:rsidP="00B44132">
      <w:pPr>
        <w:shd w:val="clear" w:color="auto" w:fill="FFFFFF"/>
        <w:jc w:val="center"/>
        <w:rPr>
          <w:rFonts w:cs="Times New Roman"/>
          <w:b/>
          <w:szCs w:val="28"/>
          <w:lang w:val="pt-BR"/>
        </w:rPr>
      </w:pPr>
      <w:r w:rsidRPr="00B44132">
        <w:rPr>
          <w:rFonts w:cs="Times New Roman"/>
          <w:b/>
          <w:szCs w:val="28"/>
          <w:lang w:val="pt-BR"/>
        </w:rPr>
        <w:t>Độc lập  Tự do - Hạnh phúc</w:t>
      </w:r>
    </w:p>
    <w:p w:rsidR="00B44132" w:rsidRPr="00B44132" w:rsidRDefault="00B44132" w:rsidP="00B44132">
      <w:pPr>
        <w:shd w:val="clear" w:color="auto" w:fill="FFFFFF"/>
        <w:jc w:val="center"/>
        <w:rPr>
          <w:rFonts w:cs="Times New Roman"/>
          <w:b/>
          <w:szCs w:val="28"/>
          <w:vertAlign w:val="superscript"/>
          <w:lang w:val="pt-BR"/>
        </w:rPr>
      </w:pPr>
      <w:r w:rsidRPr="00B44132">
        <w:rPr>
          <w:rFonts w:cs="Times New Roman"/>
          <w:b/>
          <w:szCs w:val="28"/>
          <w:vertAlign w:val="superscript"/>
          <w:lang w:val="pt-BR"/>
        </w:rPr>
        <w:t>_______________________________________</w:t>
      </w:r>
    </w:p>
    <w:p w:rsidR="00B44132" w:rsidRPr="00B44132" w:rsidRDefault="00B44132" w:rsidP="00B44132">
      <w:pPr>
        <w:shd w:val="clear" w:color="auto" w:fill="FFFFFF"/>
        <w:jc w:val="center"/>
        <w:rPr>
          <w:rFonts w:cs="Times New Roman"/>
          <w:b/>
          <w:bCs/>
          <w:szCs w:val="28"/>
          <w:lang w:val="pt-BR" w:eastAsia="vi-VN"/>
        </w:rPr>
      </w:pPr>
      <w:r w:rsidRPr="00B44132">
        <w:rPr>
          <w:rFonts w:cs="Times New Roman"/>
          <w:b/>
          <w:bCs/>
          <w:szCs w:val="28"/>
          <w:lang w:val="pt-BR" w:eastAsia="vi-VN"/>
        </w:rPr>
        <w:t>TÓM TẮT KINH NGHIỆM HOẠT ĐỘNG GIÁM ĐỊNH CÔNG NGHỆ</w:t>
      </w:r>
    </w:p>
    <w:p w:rsidR="00B44132" w:rsidRPr="00B44132" w:rsidRDefault="00B44132" w:rsidP="00B44132">
      <w:pPr>
        <w:shd w:val="clear" w:color="auto" w:fill="FFFFFF"/>
        <w:jc w:val="center"/>
        <w:rPr>
          <w:rFonts w:cs="Times New Roman"/>
          <w:b/>
          <w:bCs/>
          <w:szCs w:val="28"/>
          <w:lang w:val="pt-BR" w:eastAsia="vi-VN"/>
        </w:rPr>
      </w:pPr>
      <w:r w:rsidRPr="00B44132">
        <w:rPr>
          <w:rFonts w:cs="Times New Roman"/>
          <w:b/>
          <w:bCs/>
          <w:szCs w:val="28"/>
          <w:lang w:val="pt-BR" w:eastAsia="vi-VN"/>
        </w:rPr>
        <w:t>CỦA GIÁM ĐỊNH VIÊN CÔNG NGHỆ</w:t>
      </w:r>
    </w:p>
    <w:p w:rsidR="00B44132" w:rsidRPr="00B44132" w:rsidRDefault="00B44132" w:rsidP="00B44132">
      <w:pPr>
        <w:shd w:val="clear" w:color="auto" w:fill="FFFFFF"/>
        <w:jc w:val="center"/>
        <w:rPr>
          <w:rFonts w:cs="Times New Roman"/>
          <w:szCs w:val="28"/>
          <w:vertAlign w:val="superscript"/>
          <w:lang w:val="pt-BR" w:eastAsia="vi-VN"/>
        </w:rPr>
      </w:pPr>
      <w:r w:rsidRPr="00B44132">
        <w:rPr>
          <w:rFonts w:cs="Times New Roman"/>
          <w:szCs w:val="28"/>
          <w:vertAlign w:val="superscript"/>
          <w:lang w:val="pt-BR" w:eastAsia="vi-VN"/>
        </w:rPr>
        <w:t>_________________</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b/>
          <w:bCs/>
          <w:szCs w:val="28"/>
          <w:lang w:val="pt-BR" w:eastAsia="vi-VN"/>
        </w:rPr>
        <w:t>1. Họ và tên:</w:t>
      </w:r>
      <w:r w:rsidRPr="00B44132">
        <w:rPr>
          <w:rFonts w:cs="Times New Roman"/>
          <w:szCs w:val="28"/>
          <w:lang w:val="pt-BR" w:eastAsia="vi-VN"/>
        </w:rPr>
        <w:t> ………………………….…………………………………</w:t>
      </w:r>
    </w:p>
    <w:p w:rsidR="00B44132" w:rsidRPr="00B44132" w:rsidRDefault="00B44132" w:rsidP="00B44132">
      <w:pPr>
        <w:shd w:val="clear" w:color="auto" w:fill="FFFFFF"/>
        <w:ind w:firstLine="567"/>
        <w:rPr>
          <w:rFonts w:cs="Times New Roman"/>
          <w:szCs w:val="28"/>
          <w:lang w:val="pt-BR" w:eastAsia="vi-VN"/>
        </w:rPr>
      </w:pPr>
      <w:r w:rsidRPr="00B44132">
        <w:rPr>
          <w:rFonts w:cs="Times New Roman"/>
          <w:szCs w:val="28"/>
          <w:lang w:val="pt-BR" w:eastAsia="vi-VN"/>
        </w:rPr>
        <w:t>Địa chỉ liên hệ: ……………………...……………………………………</w:t>
      </w:r>
    </w:p>
    <w:p w:rsidR="00B44132" w:rsidRPr="00B44132" w:rsidRDefault="00B44132" w:rsidP="00B44132">
      <w:pPr>
        <w:shd w:val="clear" w:color="auto" w:fill="FFFFFF"/>
        <w:ind w:firstLine="567"/>
        <w:rPr>
          <w:rFonts w:cs="Times New Roman"/>
          <w:szCs w:val="28"/>
          <w:lang w:val="fr-FR" w:eastAsia="vi-VN"/>
        </w:rPr>
      </w:pPr>
      <w:r w:rsidRPr="00B44132">
        <w:rPr>
          <w:rFonts w:cs="Times New Roman"/>
          <w:szCs w:val="28"/>
          <w:lang w:val="fr-FR" w:eastAsia="vi-VN"/>
        </w:rPr>
        <w:t>Điện thoại:………..…. Fax:……..……… E-mail:………………………</w:t>
      </w:r>
    </w:p>
    <w:p w:rsidR="00B44132" w:rsidRPr="00B44132" w:rsidRDefault="00B44132" w:rsidP="00B44132">
      <w:pPr>
        <w:shd w:val="clear" w:color="auto" w:fill="FFFFFF"/>
        <w:ind w:firstLine="567"/>
        <w:rPr>
          <w:rFonts w:cs="Times New Roman"/>
          <w:b/>
          <w:bCs/>
          <w:szCs w:val="28"/>
          <w:lang w:eastAsia="vi-VN"/>
        </w:rPr>
      </w:pPr>
      <w:r w:rsidRPr="00B44132">
        <w:rPr>
          <w:rFonts w:cs="Times New Roman"/>
          <w:b/>
          <w:bCs/>
          <w:szCs w:val="28"/>
          <w:lang w:eastAsia="vi-VN"/>
        </w:rPr>
        <w:t>2. Quá trình công tác:</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693"/>
        <w:gridCol w:w="2835"/>
        <w:gridCol w:w="2693"/>
      </w:tblGrid>
      <w:tr w:rsidR="00B44132" w:rsidRPr="00B44132" w:rsidTr="00593892">
        <w:trPr>
          <w:trHeight w:val="567"/>
        </w:trPr>
        <w:tc>
          <w:tcPr>
            <w:tcW w:w="846"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TT</w:t>
            </w:r>
          </w:p>
        </w:tc>
        <w:tc>
          <w:tcPr>
            <w:tcW w:w="2693"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Thời gian</w:t>
            </w:r>
          </w:p>
        </w:tc>
        <w:tc>
          <w:tcPr>
            <w:tcW w:w="2835"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Nhiệm vụ chuyên môn</w:t>
            </w:r>
          </w:p>
        </w:tc>
        <w:tc>
          <w:tcPr>
            <w:tcW w:w="2693" w:type="dxa"/>
            <w:vAlign w:val="center"/>
          </w:tcPr>
          <w:p w:rsidR="00B44132" w:rsidRPr="00B44132" w:rsidRDefault="00B44132" w:rsidP="00593892">
            <w:pPr>
              <w:jc w:val="center"/>
              <w:rPr>
                <w:rFonts w:cs="Times New Roman"/>
                <w:b/>
                <w:szCs w:val="28"/>
                <w:lang w:eastAsia="vi-VN"/>
              </w:rPr>
            </w:pPr>
            <w:r w:rsidRPr="00B44132">
              <w:rPr>
                <w:rFonts w:cs="Times New Roman"/>
                <w:b/>
                <w:szCs w:val="28"/>
                <w:lang w:eastAsia="vi-VN"/>
              </w:rPr>
              <w:t>Đơn vị công tác</w:t>
            </w:r>
          </w:p>
        </w:tc>
      </w:tr>
      <w:tr w:rsidR="00B44132" w:rsidRPr="00B44132" w:rsidTr="00593892">
        <w:trPr>
          <w:trHeight w:val="567"/>
        </w:trPr>
        <w:tc>
          <w:tcPr>
            <w:tcW w:w="846" w:type="dxa"/>
            <w:vAlign w:val="center"/>
          </w:tcPr>
          <w:p w:rsidR="00B44132" w:rsidRPr="00B44132" w:rsidRDefault="00B44132" w:rsidP="00593892">
            <w:pPr>
              <w:rPr>
                <w:rFonts w:cs="Times New Roman"/>
                <w:szCs w:val="28"/>
                <w:lang w:eastAsia="vi-VN"/>
              </w:rPr>
            </w:pPr>
          </w:p>
        </w:tc>
        <w:tc>
          <w:tcPr>
            <w:tcW w:w="2693" w:type="dxa"/>
            <w:vAlign w:val="center"/>
          </w:tcPr>
          <w:p w:rsidR="00B44132" w:rsidRPr="00B44132" w:rsidRDefault="00B44132" w:rsidP="00593892">
            <w:pPr>
              <w:rPr>
                <w:rFonts w:cs="Times New Roman"/>
                <w:szCs w:val="28"/>
                <w:lang w:eastAsia="vi-VN"/>
              </w:rPr>
            </w:pPr>
          </w:p>
        </w:tc>
        <w:tc>
          <w:tcPr>
            <w:tcW w:w="2835" w:type="dxa"/>
            <w:vAlign w:val="center"/>
          </w:tcPr>
          <w:p w:rsidR="00B44132" w:rsidRPr="00B44132" w:rsidRDefault="00B44132" w:rsidP="00593892">
            <w:pPr>
              <w:rPr>
                <w:rFonts w:cs="Times New Roman"/>
                <w:szCs w:val="28"/>
                <w:lang w:eastAsia="vi-VN"/>
              </w:rPr>
            </w:pPr>
          </w:p>
        </w:tc>
        <w:tc>
          <w:tcPr>
            <w:tcW w:w="2693" w:type="dxa"/>
            <w:vAlign w:val="center"/>
          </w:tcPr>
          <w:p w:rsidR="00B44132" w:rsidRPr="00B44132" w:rsidRDefault="00B44132" w:rsidP="00593892">
            <w:pPr>
              <w:rPr>
                <w:rFonts w:cs="Times New Roman"/>
                <w:szCs w:val="28"/>
                <w:lang w:eastAsia="vi-VN"/>
              </w:rPr>
            </w:pPr>
          </w:p>
        </w:tc>
      </w:tr>
      <w:tr w:rsidR="00B44132" w:rsidRPr="00B44132" w:rsidTr="00593892">
        <w:trPr>
          <w:trHeight w:val="567"/>
        </w:trPr>
        <w:tc>
          <w:tcPr>
            <w:tcW w:w="846" w:type="dxa"/>
            <w:vAlign w:val="center"/>
          </w:tcPr>
          <w:p w:rsidR="00B44132" w:rsidRPr="00B44132" w:rsidRDefault="00B44132" w:rsidP="00593892">
            <w:pPr>
              <w:rPr>
                <w:rFonts w:cs="Times New Roman"/>
                <w:szCs w:val="28"/>
                <w:lang w:eastAsia="vi-VN"/>
              </w:rPr>
            </w:pPr>
          </w:p>
        </w:tc>
        <w:tc>
          <w:tcPr>
            <w:tcW w:w="2693" w:type="dxa"/>
            <w:vAlign w:val="center"/>
          </w:tcPr>
          <w:p w:rsidR="00B44132" w:rsidRPr="00B44132" w:rsidRDefault="00B44132" w:rsidP="00593892">
            <w:pPr>
              <w:rPr>
                <w:rFonts w:cs="Times New Roman"/>
                <w:szCs w:val="28"/>
                <w:lang w:eastAsia="vi-VN"/>
              </w:rPr>
            </w:pPr>
          </w:p>
        </w:tc>
        <w:tc>
          <w:tcPr>
            <w:tcW w:w="2835" w:type="dxa"/>
            <w:vAlign w:val="center"/>
          </w:tcPr>
          <w:p w:rsidR="00B44132" w:rsidRPr="00B44132" w:rsidRDefault="00B44132" w:rsidP="00593892">
            <w:pPr>
              <w:rPr>
                <w:rFonts w:cs="Times New Roman"/>
                <w:szCs w:val="28"/>
                <w:lang w:eastAsia="vi-VN"/>
              </w:rPr>
            </w:pPr>
          </w:p>
        </w:tc>
        <w:tc>
          <w:tcPr>
            <w:tcW w:w="2693" w:type="dxa"/>
            <w:vAlign w:val="center"/>
          </w:tcPr>
          <w:p w:rsidR="00B44132" w:rsidRPr="00B44132" w:rsidRDefault="00B44132" w:rsidP="00593892">
            <w:pPr>
              <w:rPr>
                <w:rFonts w:cs="Times New Roman"/>
                <w:szCs w:val="28"/>
                <w:lang w:eastAsia="vi-VN"/>
              </w:rPr>
            </w:pPr>
          </w:p>
        </w:tc>
      </w:tr>
    </w:tbl>
    <w:p w:rsidR="00B44132" w:rsidRPr="00B44132" w:rsidRDefault="00B44132" w:rsidP="00B44132">
      <w:pPr>
        <w:shd w:val="clear" w:color="auto" w:fill="FFFFFF"/>
        <w:ind w:firstLine="567"/>
        <w:rPr>
          <w:rFonts w:cs="Times New Roman"/>
          <w:b/>
          <w:bCs/>
          <w:szCs w:val="28"/>
          <w:lang w:eastAsia="vi-VN"/>
        </w:rPr>
      </w:pPr>
      <w:r w:rsidRPr="00B44132">
        <w:rPr>
          <w:rFonts w:cs="Times New Roman"/>
          <w:b/>
          <w:bCs/>
          <w:szCs w:val="28"/>
          <w:lang w:eastAsia="vi-VN"/>
        </w:rPr>
        <w:t>3. Kinh nghiệm trong lĩnh vực đánh giá/giám định công nghệ:</w:t>
      </w:r>
    </w:p>
    <w:tbl>
      <w:tblPr>
        <w:tblW w:w="9051" w:type="dxa"/>
        <w:tblCellSpacing w:w="0" w:type="dxa"/>
        <w:shd w:val="clear" w:color="auto" w:fill="FFFFFF"/>
        <w:tblCellMar>
          <w:left w:w="0" w:type="dxa"/>
          <w:right w:w="0" w:type="dxa"/>
        </w:tblCellMar>
        <w:tblLook w:val="04A0" w:firstRow="1" w:lastRow="0" w:firstColumn="1" w:lastColumn="0" w:noHBand="0" w:noVBand="1"/>
      </w:tblPr>
      <w:tblGrid>
        <w:gridCol w:w="560"/>
        <w:gridCol w:w="1215"/>
        <w:gridCol w:w="1772"/>
        <w:gridCol w:w="2333"/>
        <w:gridCol w:w="1772"/>
        <w:gridCol w:w="1399"/>
      </w:tblGrid>
      <w:tr w:rsidR="00B44132" w:rsidRPr="00B44132" w:rsidTr="00593892">
        <w:trPr>
          <w:trHeight w:val="567"/>
          <w:tblHeader/>
          <w:tblCellSpacing w:w="0" w:type="dxa"/>
        </w:trPr>
        <w:tc>
          <w:tcPr>
            <w:tcW w:w="309"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B44132" w:rsidRPr="00B44132" w:rsidRDefault="00B44132" w:rsidP="00593892">
            <w:pPr>
              <w:jc w:val="center"/>
              <w:rPr>
                <w:rFonts w:cs="Times New Roman"/>
                <w:szCs w:val="28"/>
                <w:lang w:eastAsia="vi-VN"/>
              </w:rPr>
            </w:pPr>
            <w:r w:rsidRPr="00B44132">
              <w:rPr>
                <w:rFonts w:cs="Times New Roman"/>
                <w:b/>
                <w:bCs/>
                <w:szCs w:val="28"/>
                <w:lang w:eastAsia="vi-VN"/>
              </w:rPr>
              <w:t>TT</w:t>
            </w:r>
          </w:p>
        </w:tc>
        <w:tc>
          <w:tcPr>
            <w:tcW w:w="671" w:type="pct"/>
            <w:tcBorders>
              <w:top w:val="single" w:sz="8" w:space="0" w:color="auto"/>
              <w:left w:val="nil"/>
              <w:bottom w:val="single" w:sz="8" w:space="0" w:color="auto"/>
              <w:right w:val="single" w:sz="8" w:space="0" w:color="auto"/>
            </w:tcBorders>
            <w:shd w:val="clear" w:color="auto" w:fill="FFFFFF"/>
            <w:vAlign w:val="center"/>
            <w:hideMark/>
          </w:tcPr>
          <w:p w:rsidR="00B44132" w:rsidRPr="00B44132" w:rsidRDefault="00B44132" w:rsidP="00593892">
            <w:pPr>
              <w:jc w:val="center"/>
              <w:rPr>
                <w:rFonts w:cs="Times New Roman"/>
                <w:szCs w:val="28"/>
                <w:lang w:eastAsia="vi-VN"/>
              </w:rPr>
            </w:pPr>
            <w:r w:rsidRPr="00B44132">
              <w:rPr>
                <w:rFonts w:cs="Times New Roman"/>
                <w:b/>
                <w:bCs/>
                <w:szCs w:val="28"/>
                <w:lang w:eastAsia="vi-VN"/>
              </w:rPr>
              <w:t>Thời gian</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B44132" w:rsidRPr="00B44132" w:rsidRDefault="00B44132" w:rsidP="00593892">
            <w:pPr>
              <w:jc w:val="center"/>
              <w:rPr>
                <w:rFonts w:cs="Times New Roman"/>
                <w:szCs w:val="28"/>
                <w:lang w:eastAsia="vi-VN"/>
              </w:rPr>
            </w:pPr>
            <w:r w:rsidRPr="00B44132">
              <w:rPr>
                <w:rFonts w:cs="Times New Roman"/>
                <w:b/>
                <w:bCs/>
                <w:szCs w:val="28"/>
                <w:lang w:eastAsia="vi-VN"/>
              </w:rPr>
              <w:t>Tên tổ chức, doanh nghiệp đã giám định</w:t>
            </w:r>
          </w:p>
        </w:tc>
        <w:tc>
          <w:tcPr>
            <w:tcW w:w="1289" w:type="pct"/>
            <w:tcBorders>
              <w:top w:val="single" w:sz="8" w:space="0" w:color="auto"/>
              <w:left w:val="nil"/>
              <w:bottom w:val="single" w:sz="8" w:space="0" w:color="auto"/>
              <w:right w:val="single" w:sz="8" w:space="0" w:color="auto"/>
            </w:tcBorders>
            <w:shd w:val="clear" w:color="auto" w:fill="FFFFFF"/>
            <w:vAlign w:val="center"/>
            <w:hideMark/>
          </w:tcPr>
          <w:p w:rsidR="00B44132" w:rsidRPr="00B44132" w:rsidRDefault="00B44132" w:rsidP="00593892">
            <w:pPr>
              <w:jc w:val="center"/>
              <w:rPr>
                <w:rFonts w:cs="Times New Roman"/>
                <w:szCs w:val="28"/>
                <w:lang w:eastAsia="vi-VN"/>
              </w:rPr>
            </w:pPr>
            <w:r w:rsidRPr="00B44132">
              <w:rPr>
                <w:rFonts w:cs="Times New Roman"/>
                <w:b/>
                <w:bCs/>
                <w:szCs w:val="28"/>
                <w:lang w:eastAsia="vi-VN"/>
              </w:rPr>
              <w:t>Địa chỉ liên hệ, điện thoại, Fax, người đại diện của tổ chức, doanh nghiệp</w:t>
            </w:r>
          </w:p>
        </w:tc>
        <w:tc>
          <w:tcPr>
            <w:tcW w:w="979" w:type="pct"/>
            <w:tcBorders>
              <w:top w:val="single" w:sz="8" w:space="0" w:color="auto"/>
              <w:left w:val="nil"/>
              <w:bottom w:val="single" w:sz="8" w:space="0" w:color="auto"/>
              <w:right w:val="single" w:sz="8" w:space="0" w:color="auto"/>
            </w:tcBorders>
            <w:shd w:val="clear" w:color="auto" w:fill="FFFFFF"/>
            <w:vAlign w:val="center"/>
            <w:hideMark/>
          </w:tcPr>
          <w:p w:rsidR="00B44132" w:rsidRPr="00B44132" w:rsidRDefault="00B44132" w:rsidP="00593892">
            <w:pPr>
              <w:jc w:val="center"/>
              <w:rPr>
                <w:rFonts w:cs="Times New Roman"/>
                <w:szCs w:val="28"/>
                <w:lang w:eastAsia="vi-VN"/>
              </w:rPr>
            </w:pPr>
            <w:r w:rsidRPr="00B44132">
              <w:rPr>
                <w:rFonts w:cs="Times New Roman"/>
                <w:b/>
                <w:bCs/>
                <w:szCs w:val="28"/>
                <w:lang w:eastAsia="vi-VN"/>
              </w:rPr>
              <w:t>Lĩnh vực giám định công nghệ </w:t>
            </w:r>
            <w:r w:rsidRPr="00B44132">
              <w:rPr>
                <w:rFonts w:cs="Times New Roman"/>
                <w:b/>
                <w:bCs/>
                <w:szCs w:val="28"/>
                <w:vertAlign w:val="superscript"/>
                <w:lang w:eastAsia="vi-VN"/>
              </w:rPr>
              <w:t>1</w:t>
            </w:r>
          </w:p>
        </w:tc>
        <w:tc>
          <w:tcPr>
            <w:tcW w:w="773" w:type="pct"/>
            <w:tcBorders>
              <w:top w:val="single" w:sz="8" w:space="0" w:color="auto"/>
              <w:left w:val="nil"/>
              <w:bottom w:val="single" w:sz="8" w:space="0" w:color="auto"/>
              <w:right w:val="single" w:sz="8" w:space="0" w:color="auto"/>
            </w:tcBorders>
            <w:shd w:val="clear" w:color="auto" w:fill="FFFFFF"/>
            <w:vAlign w:val="center"/>
            <w:hideMark/>
          </w:tcPr>
          <w:p w:rsidR="00B44132" w:rsidRPr="00B44132" w:rsidRDefault="00B44132" w:rsidP="00593892">
            <w:pPr>
              <w:jc w:val="center"/>
              <w:rPr>
                <w:rFonts w:cs="Times New Roman"/>
                <w:szCs w:val="28"/>
                <w:lang w:eastAsia="vi-VN"/>
              </w:rPr>
            </w:pPr>
            <w:r w:rsidRPr="00B44132">
              <w:rPr>
                <w:rFonts w:cs="Times New Roman"/>
                <w:b/>
                <w:bCs/>
                <w:szCs w:val="28"/>
                <w:lang w:eastAsia="vi-VN"/>
              </w:rPr>
              <w:t>Kết quả giám định công nghệ</w:t>
            </w:r>
          </w:p>
        </w:tc>
      </w:tr>
      <w:tr w:rsidR="00B44132" w:rsidRPr="00B44132" w:rsidTr="00593892">
        <w:trPr>
          <w:trHeight w:val="567"/>
          <w:tblCellSpacing w:w="0" w:type="dxa"/>
        </w:trPr>
        <w:tc>
          <w:tcPr>
            <w:tcW w:w="309" w:type="pct"/>
            <w:tcBorders>
              <w:top w:val="nil"/>
              <w:left w:val="single" w:sz="8" w:space="0" w:color="auto"/>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671"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Từ năm… đến năm…</w:t>
            </w:r>
          </w:p>
        </w:tc>
        <w:tc>
          <w:tcPr>
            <w:tcW w:w="979"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1289"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979"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773"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r>
      <w:tr w:rsidR="00B44132" w:rsidRPr="00B44132" w:rsidTr="00593892">
        <w:trPr>
          <w:trHeight w:val="567"/>
          <w:tblCellSpacing w:w="0" w:type="dxa"/>
        </w:trPr>
        <w:tc>
          <w:tcPr>
            <w:tcW w:w="309" w:type="pct"/>
            <w:tcBorders>
              <w:top w:val="nil"/>
              <w:left w:val="single" w:sz="8" w:space="0" w:color="auto"/>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671"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Từ năm… đến năm…</w:t>
            </w:r>
          </w:p>
        </w:tc>
        <w:tc>
          <w:tcPr>
            <w:tcW w:w="979"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1289"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979"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c>
          <w:tcPr>
            <w:tcW w:w="773" w:type="pct"/>
            <w:tcBorders>
              <w:top w:val="nil"/>
              <w:left w:val="nil"/>
              <w:bottom w:val="single" w:sz="8" w:space="0" w:color="auto"/>
              <w:right w:val="single" w:sz="8" w:space="0" w:color="auto"/>
            </w:tcBorders>
            <w:shd w:val="clear" w:color="auto" w:fill="FFFFFF"/>
            <w:hideMark/>
          </w:tcPr>
          <w:p w:rsidR="00B44132" w:rsidRPr="00B44132" w:rsidRDefault="00B44132" w:rsidP="00593892">
            <w:pPr>
              <w:rPr>
                <w:rFonts w:cs="Times New Roman"/>
                <w:szCs w:val="28"/>
                <w:lang w:eastAsia="vi-VN"/>
              </w:rPr>
            </w:pPr>
            <w:r w:rsidRPr="00B44132">
              <w:rPr>
                <w:rFonts w:cs="Times New Roman"/>
                <w:szCs w:val="28"/>
                <w:lang w:eastAsia="vi-VN"/>
              </w:rPr>
              <w:t> </w:t>
            </w:r>
          </w:p>
        </w:tc>
      </w:tr>
    </w:tbl>
    <w:p w:rsidR="00B44132" w:rsidRPr="00B44132" w:rsidRDefault="00B44132" w:rsidP="00B44132">
      <w:pPr>
        <w:shd w:val="clear" w:color="auto" w:fill="FFFFFF"/>
        <w:ind w:firstLine="567"/>
        <w:rPr>
          <w:rFonts w:cs="Times New Roman"/>
          <w:szCs w:val="28"/>
          <w:lang w:eastAsia="vi-VN"/>
        </w:rPr>
      </w:pPr>
      <w:r w:rsidRPr="00B44132">
        <w:rPr>
          <w:rFonts w:cs="Times New Roman"/>
          <w:szCs w:val="28"/>
          <w:lang w:eastAsia="vi-VN"/>
        </w:rPr>
        <w:t>Thông tin khác: ……………………………………………………………</w:t>
      </w:r>
    </w:p>
    <w:p w:rsidR="00B44132" w:rsidRPr="00B44132" w:rsidRDefault="00B44132" w:rsidP="00B44132">
      <w:pPr>
        <w:shd w:val="clear" w:color="auto" w:fill="FFFFFF"/>
        <w:ind w:firstLine="567"/>
        <w:rPr>
          <w:rFonts w:cs="Times New Roman"/>
          <w:szCs w:val="28"/>
          <w:lang w:eastAsia="vi-VN"/>
        </w:rPr>
      </w:pPr>
      <w:r w:rsidRPr="00B44132">
        <w:rPr>
          <w:rFonts w:cs="Times New Roman"/>
          <w:szCs w:val="28"/>
          <w:lang w:eastAsia="vi-VN"/>
        </w:rPr>
        <w:t>Tôi cam đoan các thông tin trên là đúng và chịu trách nhiệm trước pháp luật về các khai báo nói trên.</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B44132" w:rsidRPr="00B44132" w:rsidTr="00593892">
        <w:trPr>
          <w:tblCellSpacing w:w="0" w:type="dxa"/>
        </w:trPr>
        <w:tc>
          <w:tcPr>
            <w:tcW w:w="4428" w:type="dxa"/>
            <w:shd w:val="clear" w:color="auto" w:fill="FFFFFF"/>
            <w:tcMar>
              <w:top w:w="0" w:type="dxa"/>
              <w:left w:w="108" w:type="dxa"/>
              <w:bottom w:w="0" w:type="dxa"/>
              <w:right w:w="108" w:type="dxa"/>
            </w:tcMar>
            <w:hideMark/>
          </w:tcPr>
          <w:p w:rsidR="00B44132" w:rsidRPr="00B44132" w:rsidRDefault="00B44132" w:rsidP="00593892">
            <w:pPr>
              <w:rPr>
                <w:rFonts w:cs="Times New Roman"/>
                <w:szCs w:val="28"/>
                <w:lang w:eastAsia="vi-VN"/>
              </w:rPr>
            </w:pPr>
            <w:r w:rsidRPr="00B44132">
              <w:rPr>
                <w:rFonts w:cs="Times New Roman"/>
                <w:szCs w:val="28"/>
                <w:lang w:eastAsia="vi-VN"/>
              </w:rPr>
              <w:lastRenderedPageBreak/>
              <w:t> </w:t>
            </w:r>
          </w:p>
        </w:tc>
        <w:tc>
          <w:tcPr>
            <w:tcW w:w="4428" w:type="dxa"/>
            <w:shd w:val="clear" w:color="auto" w:fill="FFFFFF"/>
            <w:tcMar>
              <w:top w:w="0" w:type="dxa"/>
              <w:left w:w="108" w:type="dxa"/>
              <w:bottom w:w="0" w:type="dxa"/>
              <w:right w:w="108" w:type="dxa"/>
            </w:tcMar>
            <w:hideMark/>
          </w:tcPr>
          <w:p w:rsidR="00B44132" w:rsidRPr="00B44132" w:rsidRDefault="00B44132" w:rsidP="00593892">
            <w:pPr>
              <w:jc w:val="center"/>
              <w:rPr>
                <w:rFonts w:cs="Times New Roman"/>
                <w:szCs w:val="28"/>
                <w:lang w:eastAsia="vi-VN"/>
              </w:rPr>
            </w:pPr>
            <w:r w:rsidRPr="00B44132">
              <w:rPr>
                <w:rFonts w:cs="Times New Roman"/>
                <w:i/>
                <w:iCs/>
                <w:szCs w:val="28"/>
                <w:lang w:eastAsia="vi-VN"/>
              </w:rPr>
              <w:t>………, ngày…… tháng…… năm……</w:t>
            </w:r>
            <w:r w:rsidRPr="00B44132">
              <w:rPr>
                <w:rFonts w:cs="Times New Roman"/>
                <w:i/>
                <w:iCs/>
                <w:szCs w:val="28"/>
                <w:lang w:eastAsia="vi-VN"/>
              </w:rPr>
              <w:br/>
            </w:r>
            <w:r w:rsidRPr="00B44132">
              <w:rPr>
                <w:rFonts w:cs="Times New Roman"/>
                <w:b/>
                <w:bCs/>
                <w:szCs w:val="28"/>
                <w:lang w:eastAsia="vi-VN"/>
              </w:rPr>
              <w:t>NGƯỜI KHAI</w:t>
            </w:r>
            <w:r w:rsidRPr="00B44132">
              <w:rPr>
                <w:rFonts w:cs="Times New Roman"/>
                <w:b/>
                <w:bCs/>
                <w:szCs w:val="28"/>
                <w:lang w:eastAsia="vi-VN"/>
              </w:rPr>
              <w:br/>
            </w:r>
            <w:r w:rsidRPr="00B44132">
              <w:rPr>
                <w:rFonts w:cs="Times New Roman"/>
                <w:i/>
                <w:iCs/>
                <w:szCs w:val="28"/>
                <w:lang w:eastAsia="vi-VN"/>
              </w:rPr>
              <w:t>(Ký, ghi rõ họ tên)</w:t>
            </w:r>
          </w:p>
        </w:tc>
      </w:tr>
    </w:tbl>
    <w:p w:rsidR="00B44132" w:rsidRPr="00B44132" w:rsidRDefault="00B44132" w:rsidP="00B44132">
      <w:pPr>
        <w:rPr>
          <w:rFonts w:cs="Times New Roman"/>
        </w:rPr>
      </w:pPr>
    </w:p>
    <w:p w:rsidR="00C25AE9" w:rsidRPr="00B44132" w:rsidRDefault="00C25AE9" w:rsidP="00B44132">
      <w:pPr>
        <w:rPr>
          <w:rFonts w:cs="Times New Roman"/>
        </w:rPr>
      </w:pPr>
    </w:p>
    <w:sectPr w:rsidR="00C25AE9" w:rsidRPr="00B44132" w:rsidSect="00D11A0F">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F1E" w:rsidRDefault="00001F1E" w:rsidP="007C797A">
      <w:pPr>
        <w:spacing w:after="0" w:line="240" w:lineRule="auto"/>
      </w:pPr>
      <w:r>
        <w:separator/>
      </w:r>
    </w:p>
  </w:endnote>
  <w:endnote w:type="continuationSeparator" w:id="0">
    <w:p w:rsidR="00001F1E" w:rsidRDefault="00001F1E" w:rsidP="007C79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F1E" w:rsidRDefault="00001F1E" w:rsidP="007C797A">
      <w:pPr>
        <w:spacing w:after="0" w:line="240" w:lineRule="auto"/>
      </w:pPr>
      <w:r>
        <w:separator/>
      </w:r>
    </w:p>
  </w:footnote>
  <w:footnote w:type="continuationSeparator" w:id="0">
    <w:p w:rsidR="00001F1E" w:rsidRDefault="00001F1E" w:rsidP="007C797A">
      <w:pPr>
        <w:spacing w:after="0" w:line="240" w:lineRule="auto"/>
      </w:pPr>
      <w:r>
        <w:continuationSeparator/>
      </w:r>
    </w:p>
  </w:footnote>
  <w:footnote w:id="1">
    <w:p w:rsidR="00B44132" w:rsidRPr="00CA2A41" w:rsidRDefault="00B44132" w:rsidP="00B44132">
      <w:pPr>
        <w:pStyle w:val="FootnoteText"/>
        <w:spacing w:before="60"/>
        <w:ind w:firstLine="567"/>
        <w:rPr>
          <w:color w:val="000000"/>
          <w:sz w:val="18"/>
          <w:szCs w:val="18"/>
          <w:lang w:val="pt-BR" w:eastAsia="vi-VN"/>
        </w:rPr>
      </w:pPr>
      <w:r w:rsidRPr="00CA2A41">
        <w:rPr>
          <w:rStyle w:val="FootnoteReference"/>
          <w:sz w:val="18"/>
          <w:szCs w:val="18"/>
        </w:rPr>
        <w:footnoteRef/>
      </w:r>
      <w:r w:rsidRPr="00CA2A41">
        <w:rPr>
          <w:color w:val="000000"/>
          <w:sz w:val="18"/>
          <w:szCs w:val="18"/>
          <w:lang w:val="pt-BR" w:eastAsia="vi-VN"/>
        </w:rPr>
        <w:t xml:space="preserve"> Ghi theo ngành (ví dụ: ngành y tế, xây dựng, công thương, giao thông vận tải...).</w:t>
      </w:r>
    </w:p>
  </w:footnote>
  <w:footnote w:id="2">
    <w:p w:rsidR="00B44132" w:rsidRPr="00CA2A41" w:rsidRDefault="00B44132" w:rsidP="00B44132">
      <w:pPr>
        <w:pStyle w:val="FootnoteText"/>
        <w:spacing w:before="60"/>
        <w:ind w:firstLine="567"/>
        <w:rPr>
          <w:sz w:val="18"/>
          <w:szCs w:val="18"/>
          <w:lang w:val="pt-BR"/>
        </w:rPr>
      </w:pPr>
      <w:r w:rsidRPr="00CA2A41">
        <w:rPr>
          <w:rStyle w:val="FootnoteReference"/>
          <w:sz w:val="18"/>
          <w:szCs w:val="18"/>
        </w:rPr>
        <w:footnoteRef/>
      </w:r>
      <w:r w:rsidRPr="00CA2A41">
        <w:rPr>
          <w:color w:val="000000"/>
          <w:sz w:val="18"/>
          <w:szCs w:val="18"/>
          <w:lang w:val="pt-BR" w:eastAsia="vi-VN"/>
        </w:rPr>
        <w:t xml:space="preserve"> Cách ghi như sau: Hóa học/Sinh học/Cơ lý/Dược phẩm/Điện-điện tử/Vật liệu xây dựng/An toàn sinh học,…). Trường hợp số liệu nhiều thì tổ chức lập thành Phụ lục kèm theo.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806857"/>
    <w:multiLevelType w:val="hybridMultilevel"/>
    <w:tmpl w:val="3312C7D4"/>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E52B4F"/>
    <w:multiLevelType w:val="hybridMultilevel"/>
    <w:tmpl w:val="6D8C290A"/>
    <w:lvl w:ilvl="0" w:tplc="04090013">
      <w:start w:val="1"/>
      <w:numFmt w:val="upperRoman"/>
      <w:lvlText w:val="%1."/>
      <w:lvlJc w:val="righ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abstractNum w:abstractNumId="3" w15:restartNumberingAfterBreak="0">
    <w:nsid w:val="6C007CF4"/>
    <w:multiLevelType w:val="hybridMultilevel"/>
    <w:tmpl w:val="0058A860"/>
    <w:lvl w:ilvl="0" w:tplc="077A4FBC">
      <w:start w:val="1"/>
      <w:numFmt w:val="bullet"/>
      <w:lvlText w:val="-"/>
      <w:lvlJc w:val="left"/>
      <w:pPr>
        <w:ind w:left="2912" w:hanging="360"/>
      </w:pPr>
      <w:rPr>
        <w:rFonts w:ascii="Sylfaen" w:hAnsi="Sylfae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4" w15:restartNumberingAfterBreak="0">
    <w:nsid w:val="78A816DC"/>
    <w:multiLevelType w:val="hybridMultilevel"/>
    <w:tmpl w:val="404860C2"/>
    <w:lvl w:ilvl="0" w:tplc="077A4FBC">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C7"/>
    <w:rsid w:val="00001F1E"/>
    <w:rsid w:val="001825CC"/>
    <w:rsid w:val="00407623"/>
    <w:rsid w:val="007C797A"/>
    <w:rsid w:val="00B44132"/>
    <w:rsid w:val="00C25AE9"/>
    <w:rsid w:val="00D11A0F"/>
    <w:rsid w:val="00DF1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28830"/>
  <w15:chartTrackingRefBased/>
  <w15:docId w15:val="{B0DE77A9-C28A-4303-AC26-325391027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DF1CC7"/>
    <w:pPr>
      <w:keepNext/>
      <w:keepLines/>
      <w:spacing w:before="40" w:after="0" w:line="240" w:lineRule="auto"/>
      <w:ind w:firstLine="720"/>
      <w:jc w:val="both"/>
      <w:outlineLvl w:val="1"/>
    </w:pPr>
    <w:rPr>
      <w:rFonts w:ascii="Times New Roman Bold" w:eastAsiaTheme="majorEastAsia" w:hAnsi="Times New Roman Bold"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F1CC7"/>
    <w:rPr>
      <w:rFonts w:ascii="Times New Roman Bold" w:eastAsiaTheme="majorEastAsia" w:hAnsi="Times New Roman Bold" w:cstheme="majorBidi"/>
      <w:b/>
      <w:color w:val="000000" w:themeColor="text1"/>
      <w:sz w:val="26"/>
      <w:szCs w:val="26"/>
    </w:rPr>
  </w:style>
  <w:style w:type="paragraph" w:styleId="NormalWeb">
    <w:name w:val="Normal (Web)"/>
    <w:aliases w:val="Char Char Char"/>
    <w:basedOn w:val="Normal"/>
    <w:link w:val="NormalWebChar"/>
    <w:uiPriority w:val="99"/>
    <w:unhideWhenUsed/>
    <w:qFormat/>
    <w:rsid w:val="00DF1CC7"/>
    <w:pPr>
      <w:spacing w:before="100" w:beforeAutospacing="1" w:after="100" w:afterAutospacing="1" w:line="240" w:lineRule="auto"/>
    </w:pPr>
    <w:rPr>
      <w:rFonts w:eastAsia="Times New Roman" w:cs="Times New Roman"/>
      <w:sz w:val="24"/>
      <w:szCs w:val="24"/>
    </w:rPr>
  </w:style>
  <w:style w:type="character" w:customStyle="1" w:styleId="NormalWebChar">
    <w:name w:val="Normal (Web) Char"/>
    <w:aliases w:val="Char Char Char Char"/>
    <w:link w:val="NormalWeb"/>
    <w:uiPriority w:val="99"/>
    <w:rsid w:val="00DF1CC7"/>
    <w:rPr>
      <w:rFonts w:eastAsia="Times New Roman" w:cs="Times New Roman"/>
      <w:sz w:val="24"/>
      <w:szCs w:val="24"/>
    </w:rPr>
  </w:style>
  <w:style w:type="character" w:customStyle="1" w:styleId="apple-converted-space">
    <w:name w:val="apple-converted-space"/>
    <w:basedOn w:val="DefaultParagraphFont"/>
    <w:rsid w:val="00DF1CC7"/>
  </w:style>
  <w:style w:type="paragraph" w:styleId="NoSpacing">
    <w:name w:val="No Spacing"/>
    <w:autoRedefine/>
    <w:uiPriority w:val="1"/>
    <w:qFormat/>
    <w:rsid w:val="00DF1CC7"/>
    <w:pPr>
      <w:spacing w:before="120" w:after="120" w:line="240" w:lineRule="auto"/>
      <w:ind w:firstLine="709"/>
      <w:jc w:val="both"/>
    </w:pPr>
    <w:rPr>
      <w:rFonts w:ascii="Times New Roman Bold" w:eastAsia="Times New Roman" w:hAnsi="Times New Roman Bold" w:cs="Times New Roman"/>
      <w:b/>
      <w:spacing w:val="-10"/>
      <w:sz w:val="27"/>
      <w:szCs w:val="27"/>
    </w:rPr>
  </w:style>
  <w:style w:type="paragraph" w:styleId="BodyTextIndent">
    <w:name w:val="Body Text Indent"/>
    <w:basedOn w:val="Normal"/>
    <w:link w:val="BodyTextIndentChar"/>
    <w:rsid w:val="00DF1CC7"/>
    <w:pPr>
      <w:spacing w:after="120" w:line="240" w:lineRule="auto"/>
      <w:ind w:left="360"/>
      <w:jc w:val="both"/>
    </w:pPr>
    <w:rPr>
      <w:rFonts w:eastAsia="Times New Roman" w:cs="Times New Roman"/>
      <w:szCs w:val="24"/>
    </w:rPr>
  </w:style>
  <w:style w:type="character" w:customStyle="1" w:styleId="BodyTextIndentChar">
    <w:name w:val="Body Text Indent Char"/>
    <w:basedOn w:val="DefaultParagraphFont"/>
    <w:link w:val="BodyTextIndent"/>
    <w:rsid w:val="00DF1CC7"/>
    <w:rPr>
      <w:rFonts w:eastAsia="Times New Roman" w:cs="Times New Roman"/>
      <w:szCs w:val="24"/>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7C797A"/>
    <w:pPr>
      <w:spacing w:after="0" w:line="240" w:lineRule="auto"/>
      <w:ind w:left="720"/>
      <w:contextualSpacing/>
    </w:pPr>
    <w:rPr>
      <w:rFonts w:eastAsia="Times New Roman" w:cs="Times New Roman"/>
      <w:sz w:val="24"/>
      <w:szCs w:val="24"/>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7C797A"/>
    <w:rPr>
      <w:rFonts w:eastAsia="Times New Roman" w:cs="Times New Roman"/>
      <w:sz w:val="24"/>
      <w:szCs w:val="24"/>
    </w:rPr>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7C797A"/>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7C797A"/>
    <w:rPr>
      <w:rFonts w:eastAsia="Times New Roman" w:cs="Times New Roman"/>
      <w:sz w:val="20"/>
      <w:szCs w:val="20"/>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7C79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1554</Words>
  <Characters>8860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2025-11-19T02:23:00Z</dcterms:created>
  <dcterms:modified xsi:type="dcterms:W3CDTF">2025-11-19T02:23:00Z</dcterms:modified>
</cp:coreProperties>
</file>