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FB9" w:rsidRPr="00D82FB9" w:rsidRDefault="00D82FB9" w:rsidP="00D82FB9">
      <w:pPr>
        <w:pStyle w:val="Heading2"/>
        <w:ind w:firstLine="709"/>
        <w:rPr>
          <w:rFonts w:ascii="Times New Roman" w:hAnsi="Times New Roman" w:cs="Times New Roman"/>
          <w:b w:val="0"/>
          <w:color w:val="auto"/>
          <w:sz w:val="27"/>
          <w:szCs w:val="27"/>
        </w:rPr>
      </w:pPr>
      <w:bookmarkStart w:id="0" w:name="_Toc204601221"/>
      <w:bookmarkStart w:id="1" w:name="_GoBack"/>
      <w:r w:rsidRPr="00D82FB9">
        <w:rPr>
          <w:rFonts w:ascii="Times New Roman" w:hAnsi="Times New Roman" w:cs="Times New Roman"/>
          <w:color w:val="auto"/>
          <w:sz w:val="27"/>
          <w:szCs w:val="27"/>
        </w:rPr>
        <w:t>70. Quy trình cấp giấy chứng nhận đăng ký hoạt động thử nghiệm chất lượng sản phẩm, hàng hóa (QT.70 - 7.2024)</w:t>
      </w:r>
      <w:bookmarkEnd w:id="0"/>
    </w:p>
    <w:bookmarkEnd w:id="1"/>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rPr>
      </w:pPr>
      <w:r w:rsidRPr="00D82FB9">
        <w:rPr>
          <w:rFonts w:ascii="Times New Roman" w:hAnsi="Times New Roman"/>
        </w:rPr>
        <w:t>1. Cơ sở pháp lý</w:t>
      </w:r>
    </w:p>
    <w:p w:rsidR="00D82FB9" w:rsidRPr="00D82FB9" w:rsidRDefault="00D82FB9" w:rsidP="00D82FB9">
      <w:pPr>
        <w:ind w:firstLine="709"/>
        <w:jc w:val="both"/>
        <w:rPr>
          <w:rFonts w:cs="Times New Roman"/>
          <w:sz w:val="27"/>
          <w:szCs w:val="27"/>
          <w:lang w:val="vi-VN"/>
        </w:rPr>
      </w:pPr>
      <w:r w:rsidRPr="00D82FB9">
        <w:rPr>
          <w:rFonts w:cs="Times New Roman"/>
          <w:sz w:val="27"/>
          <w:szCs w:val="27"/>
          <w:lang w:val="vi-VN"/>
        </w:rPr>
        <w:t xml:space="preserve">- </w:t>
      </w:r>
      <w:hyperlink r:id="rId7" w:tgtFrame="_blank" w:history="1">
        <w:r w:rsidRPr="00D82FB9">
          <w:rPr>
            <w:rFonts w:cs="Times New Roman"/>
            <w:sz w:val="27"/>
            <w:szCs w:val="27"/>
            <w:lang w:val="vi-VN"/>
          </w:rPr>
          <w:t>Luật Tiêu chuẩn và quy chuẩn kỹ thuật</w:t>
        </w:r>
      </w:hyperlink>
      <w:r w:rsidRPr="00D82FB9">
        <w:rPr>
          <w:rFonts w:cs="Times New Roman"/>
          <w:sz w:val="27"/>
          <w:szCs w:val="27"/>
          <w:lang w:val="vi-VN"/>
        </w:rPr>
        <w:t> ngày 29 tháng 6 năm 2006;</w:t>
      </w:r>
    </w:p>
    <w:p w:rsidR="00D82FB9" w:rsidRPr="00D82FB9" w:rsidRDefault="00D82FB9" w:rsidP="00D82FB9">
      <w:pPr>
        <w:ind w:firstLine="709"/>
        <w:jc w:val="both"/>
        <w:rPr>
          <w:rFonts w:cs="Times New Roman"/>
          <w:sz w:val="27"/>
          <w:szCs w:val="27"/>
          <w:lang w:val="vi-VN"/>
        </w:rPr>
      </w:pPr>
      <w:r w:rsidRPr="00D82FB9">
        <w:rPr>
          <w:rFonts w:cs="Times New Roman"/>
          <w:sz w:val="27"/>
          <w:szCs w:val="27"/>
          <w:lang w:val="vi-VN"/>
        </w:rPr>
        <w:t xml:space="preserve">- </w:t>
      </w:r>
      <w:hyperlink r:id="rId8" w:tgtFrame="_blank" w:history="1">
        <w:r w:rsidRPr="00D82FB9">
          <w:rPr>
            <w:rFonts w:cs="Times New Roman"/>
            <w:sz w:val="27"/>
            <w:szCs w:val="27"/>
            <w:lang w:val="vi-VN"/>
          </w:rPr>
          <w:t>Luật Chất lượng sản phẩm, hàng hóa</w:t>
        </w:r>
      </w:hyperlink>
      <w:r w:rsidRPr="00D82FB9">
        <w:rPr>
          <w:rFonts w:cs="Times New Roman"/>
          <w:sz w:val="27"/>
          <w:szCs w:val="27"/>
          <w:lang w:val="vi-VN"/>
        </w:rPr>
        <w:t> ngày 21 tháng 11 năm 2007;</w:t>
      </w:r>
    </w:p>
    <w:p w:rsidR="00D82FB9" w:rsidRPr="00D82FB9" w:rsidRDefault="00D82FB9" w:rsidP="00D82FB9">
      <w:pPr>
        <w:jc w:val="both"/>
        <w:rPr>
          <w:rFonts w:cs="Times New Roman"/>
          <w:sz w:val="27"/>
          <w:szCs w:val="27"/>
          <w:lang w:val="vi-VN"/>
        </w:rPr>
      </w:pPr>
      <w:r w:rsidRPr="00D82FB9">
        <w:rPr>
          <w:rFonts w:cs="Times New Roman"/>
          <w:sz w:val="27"/>
          <w:szCs w:val="27"/>
          <w:lang w:val="vi-VN"/>
        </w:rPr>
        <w:tab/>
        <w:t>- Luật Đầu tư ngày 17 tháng 6 năm 2020; Luật sửa đổi Luật Quy hoạch, Luật đầu tư, Luật đầu tư theo phương thức đối tác công tư và Luật Đấu thầu ngày 29 tháng 11 năm 2024;</w:t>
      </w:r>
    </w:p>
    <w:p w:rsidR="00D82FB9" w:rsidRPr="00D82FB9" w:rsidRDefault="00D82FB9" w:rsidP="00D82FB9">
      <w:pPr>
        <w:jc w:val="both"/>
        <w:rPr>
          <w:rFonts w:cs="Times New Roman"/>
          <w:sz w:val="27"/>
          <w:szCs w:val="27"/>
          <w:lang w:val="vi-VN"/>
        </w:rPr>
      </w:pPr>
      <w:r w:rsidRPr="00D82FB9">
        <w:rPr>
          <w:rFonts w:cs="Times New Roman"/>
          <w:sz w:val="27"/>
          <w:szCs w:val="27"/>
          <w:lang w:val="vi-VN"/>
        </w:rPr>
        <w:tab/>
        <w:t>- Nghị định số 107/2016/NĐ-CP ngày 01 tháng 7 năm 2016 của Chính phủ quy định về điều kiện kinh doanh dịch vụ đánh giá sự phù hợp.</w:t>
      </w:r>
    </w:p>
    <w:p w:rsidR="00D82FB9" w:rsidRPr="00D82FB9" w:rsidRDefault="00D82FB9" w:rsidP="00D82FB9">
      <w:pPr>
        <w:jc w:val="both"/>
        <w:rPr>
          <w:rFonts w:cs="Times New Roman"/>
          <w:sz w:val="27"/>
          <w:szCs w:val="27"/>
          <w:lang w:val="vi-VN"/>
        </w:rPr>
      </w:pPr>
      <w:r w:rsidRPr="00D82FB9">
        <w:rPr>
          <w:rFonts w:cs="Times New Roman"/>
          <w:sz w:val="27"/>
          <w:szCs w:val="27"/>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rsidR="00D82FB9" w:rsidRPr="00D82FB9" w:rsidRDefault="00D82FB9" w:rsidP="00D82FB9">
      <w:pPr>
        <w:jc w:val="both"/>
        <w:rPr>
          <w:rFonts w:cs="Times New Roman"/>
          <w:sz w:val="27"/>
          <w:szCs w:val="27"/>
          <w:lang w:val="vi-VN"/>
        </w:rPr>
      </w:pPr>
      <w:r w:rsidRPr="00D82FB9">
        <w:rPr>
          <w:rFonts w:cs="Times New Roman"/>
          <w:sz w:val="27"/>
          <w:szCs w:val="27"/>
          <w:lang w:val="vi-VN"/>
        </w:rPr>
        <w:tab/>
        <w:t>- Nghị định số 133/2025/NĐ-CP ngày 12 tháng 6 năm 2025 của Chính phủ quy định về phân quyền, phân cấp trong lĩnh vực quản lý nhà nước của Bộ Khoa học và Công nghệ.</w:t>
      </w:r>
    </w:p>
    <w:p w:rsidR="00D82FB9" w:rsidRPr="00D82FB9" w:rsidRDefault="00D82FB9" w:rsidP="00D82FB9">
      <w:pPr>
        <w:jc w:val="both"/>
        <w:rPr>
          <w:rFonts w:cs="Times New Roman"/>
          <w:sz w:val="27"/>
          <w:szCs w:val="27"/>
          <w:lang w:val="vi-VN"/>
        </w:rPr>
      </w:pPr>
      <w:r w:rsidRPr="00D82FB9">
        <w:rPr>
          <w:rFonts w:cs="Times New Roman"/>
          <w:sz w:val="27"/>
          <w:szCs w:val="27"/>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D82FB9" w:rsidRPr="00D82FB9" w:rsidRDefault="00D82FB9" w:rsidP="00D82FB9">
      <w:pPr>
        <w:jc w:val="both"/>
        <w:rPr>
          <w:rFonts w:cs="Times New Roman"/>
          <w:iCs/>
          <w:sz w:val="27"/>
          <w:szCs w:val="27"/>
          <w:lang w:val="nl-NL"/>
        </w:rPr>
      </w:pPr>
      <w:r w:rsidRPr="00D82FB9">
        <w:rPr>
          <w:rFonts w:cs="Times New Roman"/>
          <w:sz w:val="27"/>
          <w:szCs w:val="27"/>
          <w:lang w:val="vi-VN"/>
        </w:rPr>
        <w:tab/>
        <w:t xml:space="preserve">- </w:t>
      </w:r>
      <w:r w:rsidRPr="00D82FB9">
        <w:rPr>
          <w:rFonts w:cs="Times New Roman"/>
          <w:sz w:val="27"/>
          <w:szCs w:val="27"/>
          <w:lang w:val="nl-NL"/>
        </w:rPr>
        <w:t>Quyết định số 939/QĐ-TTPVHCC ngày 27 tháng 6 năm 2025 của Trung tâm Phục vụ hành chính công thành phố Hà Nội về việc</w:t>
      </w:r>
      <w:r w:rsidRPr="00D82FB9">
        <w:rPr>
          <w:rFonts w:cs="Times New Roman"/>
          <w:sz w:val="27"/>
          <w:szCs w:val="27"/>
          <w:lang w:val="vi-VN"/>
        </w:rPr>
        <w:t xml:space="preserve"> </w:t>
      </w:r>
      <w:r w:rsidRPr="00D82FB9">
        <w:rPr>
          <w:rFonts w:cs="Times New Roman"/>
          <w:sz w:val="27"/>
          <w:szCs w:val="27"/>
          <w:lang w:val="nl-NL"/>
        </w:rPr>
        <w:t>công bố Danh mục thủ tụchành chính trong lĩnh vực Khoa học và Công nghệ thuộc phạm vi quản lý nhà nước của UBND thành phố Hà Nội.</w:t>
      </w:r>
    </w:p>
    <w:p w:rsidR="00D82FB9" w:rsidRPr="00D82FB9" w:rsidRDefault="00D82FB9" w:rsidP="00D82FB9">
      <w:pPr>
        <w:pStyle w:val="NoSpacing"/>
        <w:rPr>
          <w:rFonts w:ascii="Times New Roman" w:hAnsi="Times New Roman"/>
        </w:rPr>
      </w:pPr>
      <w:r w:rsidRPr="00D82FB9">
        <w:rPr>
          <w:rFonts w:ascii="Times New Roman" w:hAnsi="Times New Roman"/>
        </w:rPr>
        <w:t>2. Thành phần hồ sơ</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033"/>
        <w:gridCol w:w="1383"/>
        <w:gridCol w:w="935"/>
      </w:tblGrid>
      <w:tr w:rsidR="00D82FB9" w:rsidRPr="00D82FB9" w:rsidTr="00B21516">
        <w:trPr>
          <w:trHeight w:val="340"/>
        </w:trPr>
        <w:tc>
          <w:tcPr>
            <w:tcW w:w="392" w:type="pct"/>
            <w:vAlign w:val="center"/>
          </w:tcPr>
          <w:p w:rsidR="00D82FB9" w:rsidRPr="00D82FB9" w:rsidRDefault="00D82FB9" w:rsidP="00B21516">
            <w:pPr>
              <w:pStyle w:val="NormalWeb"/>
              <w:widowControl w:val="0"/>
              <w:spacing w:before="0" w:beforeAutospacing="0" w:after="0" w:afterAutospacing="0"/>
              <w:jc w:val="center"/>
              <w:rPr>
                <w:b/>
                <w:bCs/>
                <w:spacing w:val="-6"/>
                <w:szCs w:val="28"/>
              </w:rPr>
            </w:pPr>
            <w:r w:rsidRPr="00D82FB9">
              <w:rPr>
                <w:b/>
                <w:bCs/>
                <w:spacing w:val="-6"/>
                <w:szCs w:val="28"/>
              </w:rPr>
              <w:t>STT</w:t>
            </w:r>
          </w:p>
        </w:tc>
        <w:tc>
          <w:tcPr>
            <w:tcW w:w="3329" w:type="pct"/>
            <w:vAlign w:val="center"/>
          </w:tcPr>
          <w:p w:rsidR="00D82FB9" w:rsidRPr="00D82FB9" w:rsidRDefault="00D82FB9" w:rsidP="00B21516">
            <w:pPr>
              <w:pStyle w:val="NormalWeb"/>
              <w:widowControl w:val="0"/>
              <w:spacing w:before="0" w:beforeAutospacing="0" w:after="0" w:afterAutospacing="0"/>
              <w:jc w:val="center"/>
              <w:rPr>
                <w:b/>
                <w:bCs/>
                <w:spacing w:val="-6"/>
                <w:szCs w:val="28"/>
              </w:rPr>
            </w:pPr>
            <w:r w:rsidRPr="00D82FB9">
              <w:rPr>
                <w:b/>
                <w:bCs/>
                <w:spacing w:val="-6"/>
                <w:szCs w:val="28"/>
              </w:rPr>
              <w:t>Tên hồ sơ</w:t>
            </w:r>
          </w:p>
        </w:tc>
        <w:tc>
          <w:tcPr>
            <w:tcW w:w="763" w:type="pct"/>
            <w:vAlign w:val="center"/>
          </w:tcPr>
          <w:p w:rsidR="00D82FB9" w:rsidRPr="00D82FB9" w:rsidRDefault="00D82FB9" w:rsidP="00B21516">
            <w:pPr>
              <w:pStyle w:val="NormalWeb"/>
              <w:widowControl w:val="0"/>
              <w:spacing w:before="0" w:beforeAutospacing="0" w:after="0" w:afterAutospacing="0"/>
              <w:jc w:val="center"/>
              <w:rPr>
                <w:b/>
                <w:bCs/>
                <w:spacing w:val="-6"/>
                <w:szCs w:val="28"/>
              </w:rPr>
            </w:pPr>
            <w:r w:rsidRPr="00D82FB9">
              <w:rPr>
                <w:b/>
                <w:bCs/>
                <w:spacing w:val="-6"/>
                <w:szCs w:val="28"/>
              </w:rPr>
              <w:t>Bản sao/</w:t>
            </w:r>
          </w:p>
          <w:p w:rsidR="00D82FB9" w:rsidRPr="00D82FB9" w:rsidRDefault="00D82FB9" w:rsidP="00B21516">
            <w:pPr>
              <w:pStyle w:val="NormalWeb"/>
              <w:widowControl w:val="0"/>
              <w:spacing w:before="0" w:beforeAutospacing="0" w:after="0" w:afterAutospacing="0"/>
              <w:jc w:val="center"/>
              <w:rPr>
                <w:b/>
                <w:bCs/>
                <w:spacing w:val="-6"/>
                <w:szCs w:val="28"/>
              </w:rPr>
            </w:pPr>
            <w:r w:rsidRPr="00D82FB9">
              <w:rPr>
                <w:b/>
                <w:bCs/>
                <w:spacing w:val="-6"/>
                <w:szCs w:val="28"/>
              </w:rPr>
              <w:t>Bản chính</w:t>
            </w:r>
          </w:p>
        </w:tc>
        <w:tc>
          <w:tcPr>
            <w:tcW w:w="516" w:type="pct"/>
            <w:vAlign w:val="center"/>
          </w:tcPr>
          <w:p w:rsidR="00D82FB9" w:rsidRPr="00D82FB9" w:rsidRDefault="00D82FB9" w:rsidP="00B21516">
            <w:pPr>
              <w:pStyle w:val="NormalWeb"/>
              <w:widowControl w:val="0"/>
              <w:spacing w:before="0" w:beforeAutospacing="0" w:after="0" w:afterAutospacing="0"/>
              <w:jc w:val="center"/>
              <w:rPr>
                <w:b/>
                <w:bCs/>
                <w:spacing w:val="-6"/>
                <w:szCs w:val="28"/>
              </w:rPr>
            </w:pPr>
            <w:r w:rsidRPr="00D82FB9">
              <w:rPr>
                <w:b/>
                <w:bCs/>
                <w:spacing w:val="-6"/>
                <w:szCs w:val="28"/>
              </w:rPr>
              <w:t>Số lượng</w:t>
            </w: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120" w:afterAutospacing="0" w:line="269" w:lineRule="auto"/>
              <w:jc w:val="center"/>
              <w:rPr>
                <w:spacing w:val="-6"/>
                <w:szCs w:val="28"/>
              </w:rPr>
            </w:pPr>
            <w:r w:rsidRPr="00D82FB9">
              <w:rPr>
                <w:spacing w:val="-6"/>
                <w:szCs w:val="28"/>
              </w:rPr>
              <w:t>-</w:t>
            </w:r>
          </w:p>
        </w:tc>
        <w:tc>
          <w:tcPr>
            <w:tcW w:w="3329" w:type="pct"/>
          </w:tcPr>
          <w:p w:rsidR="00D82FB9" w:rsidRPr="00D82FB9" w:rsidRDefault="00D82FB9" w:rsidP="00B21516">
            <w:pPr>
              <w:jc w:val="both"/>
              <w:rPr>
                <w:rFonts w:cs="Times New Roman"/>
                <w:bCs/>
                <w:spacing w:val="-6"/>
                <w:sz w:val="26"/>
                <w:szCs w:val="26"/>
                <w:lang w:val="vi-VN"/>
              </w:rPr>
            </w:pPr>
            <w:r w:rsidRPr="00D82FB9">
              <w:rPr>
                <w:rFonts w:cs="Times New Roman"/>
                <w:spacing w:val="-8"/>
                <w:sz w:val="26"/>
                <w:szCs w:val="26"/>
                <w:lang w:val="nl-NL"/>
              </w:rPr>
              <w:t xml:space="preserve">Đơn đăng ký hoạt động thử nghiệm chất lượng sản phẩm, hàng </w:t>
            </w:r>
            <w:r w:rsidRPr="00D82FB9">
              <w:rPr>
                <w:rFonts w:cs="Times New Roman"/>
                <w:spacing w:val="-8"/>
                <w:sz w:val="26"/>
                <w:szCs w:val="26"/>
                <w:lang w:val="vi-VN"/>
              </w:rPr>
              <w:t>hóa.</w:t>
            </w:r>
          </w:p>
        </w:tc>
        <w:tc>
          <w:tcPr>
            <w:tcW w:w="763" w:type="pct"/>
            <w:vAlign w:val="center"/>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Bản chính</w:t>
            </w:r>
          </w:p>
        </w:tc>
        <w:tc>
          <w:tcPr>
            <w:tcW w:w="516" w:type="pct"/>
            <w:vAlign w:val="center"/>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1</w:t>
            </w: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120" w:afterAutospacing="0" w:line="269" w:lineRule="auto"/>
              <w:jc w:val="center"/>
              <w:rPr>
                <w:spacing w:val="-6"/>
                <w:szCs w:val="28"/>
              </w:rPr>
            </w:pPr>
            <w:r w:rsidRPr="00D82FB9">
              <w:rPr>
                <w:spacing w:val="-6"/>
                <w:szCs w:val="28"/>
              </w:rPr>
              <w:t>-</w:t>
            </w:r>
          </w:p>
        </w:tc>
        <w:tc>
          <w:tcPr>
            <w:tcW w:w="3329" w:type="pct"/>
          </w:tcPr>
          <w:p w:rsidR="00D82FB9" w:rsidRPr="00D82FB9" w:rsidRDefault="00D82FB9" w:rsidP="00B21516">
            <w:pPr>
              <w:jc w:val="both"/>
              <w:rPr>
                <w:rFonts w:cs="Times New Roman"/>
                <w:bCs/>
                <w:spacing w:val="-6"/>
                <w:sz w:val="26"/>
                <w:szCs w:val="26"/>
              </w:rPr>
            </w:pPr>
            <w:r w:rsidRPr="00D82FB9">
              <w:rPr>
                <w:rFonts w:cs="Times New Roman"/>
                <w:spacing w:val="-8"/>
                <w:sz w:val="26"/>
                <w:szCs w:val="26"/>
                <w:lang w:val="vi-VN"/>
              </w:rPr>
              <w:t>Bản sao Quyết định thành lập hoặc Giấy chứng nhận đăng ký doanh nghiệp hoặc Giấy chứng nhận đăng ký đầu tư;</w:t>
            </w:r>
          </w:p>
        </w:tc>
        <w:tc>
          <w:tcPr>
            <w:tcW w:w="763" w:type="pct"/>
            <w:vAlign w:val="center"/>
          </w:tcPr>
          <w:p w:rsidR="00D82FB9" w:rsidRPr="00D82FB9" w:rsidRDefault="00D82FB9" w:rsidP="00B21516">
            <w:pPr>
              <w:jc w:val="center"/>
              <w:rPr>
                <w:rFonts w:cs="Times New Roman"/>
                <w:sz w:val="26"/>
                <w:szCs w:val="26"/>
              </w:rPr>
            </w:pPr>
            <w:r w:rsidRPr="00D82FB9">
              <w:rPr>
                <w:rFonts w:cs="Times New Roman"/>
                <w:bCs/>
                <w:spacing w:val="-6"/>
                <w:sz w:val="26"/>
                <w:szCs w:val="26"/>
              </w:rPr>
              <w:t xml:space="preserve">Bản </w:t>
            </w:r>
            <w:r w:rsidRPr="00D82FB9">
              <w:rPr>
                <w:rFonts w:cs="Times New Roman"/>
                <w:bCs/>
                <w:spacing w:val="-6"/>
                <w:sz w:val="26"/>
                <w:szCs w:val="26"/>
                <w:lang w:val="vi-VN"/>
              </w:rPr>
              <w:t>sao</w:t>
            </w:r>
          </w:p>
        </w:tc>
        <w:tc>
          <w:tcPr>
            <w:tcW w:w="516" w:type="pct"/>
            <w:vAlign w:val="center"/>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1</w:t>
            </w: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120" w:afterAutospacing="0" w:line="269" w:lineRule="auto"/>
              <w:jc w:val="center"/>
              <w:rPr>
                <w:spacing w:val="-6"/>
                <w:szCs w:val="28"/>
              </w:rPr>
            </w:pPr>
            <w:r w:rsidRPr="00D82FB9">
              <w:rPr>
                <w:spacing w:val="-6"/>
                <w:szCs w:val="28"/>
              </w:rPr>
              <w:t>-</w:t>
            </w:r>
          </w:p>
        </w:tc>
        <w:tc>
          <w:tcPr>
            <w:tcW w:w="3329" w:type="pct"/>
          </w:tcPr>
          <w:p w:rsidR="00D82FB9" w:rsidRPr="00D82FB9" w:rsidRDefault="00D82FB9" w:rsidP="00B21516">
            <w:pPr>
              <w:jc w:val="both"/>
              <w:rPr>
                <w:rFonts w:cs="Times New Roman"/>
                <w:bCs/>
                <w:spacing w:val="-6"/>
                <w:sz w:val="26"/>
                <w:szCs w:val="26"/>
              </w:rPr>
            </w:pPr>
            <w:r w:rsidRPr="00D82FB9">
              <w:rPr>
                <w:rFonts w:cs="Times New Roman"/>
                <w:spacing w:val="-8"/>
                <w:sz w:val="26"/>
                <w:szCs w:val="26"/>
                <w:lang w:val="vi-VN"/>
              </w:rPr>
              <w:t xml:space="preserve">Các chứng chỉ, tài liệu liên quan đối với mỗi thử nghiệm viên gồm: bản sao Quyết định tuyển dụng hoặc Hợp đồng lao động; bản sao chứng chỉ đào tạo về tiêu chuẩn quốc gia </w:t>
            </w:r>
            <w:r w:rsidRPr="00D82FB9">
              <w:rPr>
                <w:rFonts w:cs="Times New Roman"/>
                <w:spacing w:val="-8"/>
                <w:sz w:val="26"/>
                <w:szCs w:val="26"/>
                <w:lang w:val="vi-VN"/>
              </w:rPr>
              <w:lastRenderedPageBreak/>
              <w:t>TCVN ISO/IEC 17025 hoặc tiêu chuẩn quốc tế ISO/IEC 17025 hoặc tiêu chuẩn quốc gia, tiêu chuẩn quốc tế đối với thử nghiệm chuyên ngành;</w:t>
            </w:r>
          </w:p>
        </w:tc>
        <w:tc>
          <w:tcPr>
            <w:tcW w:w="763" w:type="pct"/>
            <w:vAlign w:val="center"/>
          </w:tcPr>
          <w:p w:rsidR="00D82FB9" w:rsidRPr="00D82FB9" w:rsidRDefault="00D82FB9" w:rsidP="00B21516">
            <w:pPr>
              <w:jc w:val="center"/>
              <w:rPr>
                <w:rFonts w:cs="Times New Roman"/>
                <w:sz w:val="26"/>
                <w:szCs w:val="26"/>
              </w:rPr>
            </w:pPr>
            <w:r w:rsidRPr="00D82FB9">
              <w:rPr>
                <w:rFonts w:cs="Times New Roman"/>
                <w:bCs/>
                <w:spacing w:val="-6"/>
                <w:sz w:val="26"/>
                <w:szCs w:val="26"/>
              </w:rPr>
              <w:lastRenderedPageBreak/>
              <w:t xml:space="preserve">Bản </w:t>
            </w:r>
            <w:r w:rsidRPr="00D82FB9">
              <w:rPr>
                <w:rFonts w:cs="Times New Roman"/>
                <w:bCs/>
                <w:spacing w:val="-6"/>
                <w:sz w:val="26"/>
                <w:szCs w:val="26"/>
                <w:lang w:val="vi-VN"/>
              </w:rPr>
              <w:t>sao</w:t>
            </w:r>
          </w:p>
        </w:tc>
        <w:tc>
          <w:tcPr>
            <w:tcW w:w="516" w:type="pct"/>
            <w:vAlign w:val="center"/>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1</w:t>
            </w: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120" w:afterAutospacing="0" w:line="269" w:lineRule="auto"/>
              <w:jc w:val="center"/>
              <w:rPr>
                <w:spacing w:val="-6"/>
                <w:szCs w:val="28"/>
              </w:rPr>
            </w:pPr>
            <w:r w:rsidRPr="00D82FB9">
              <w:rPr>
                <w:spacing w:val="-6"/>
                <w:szCs w:val="28"/>
              </w:rPr>
              <w:t>-</w:t>
            </w:r>
          </w:p>
        </w:tc>
        <w:tc>
          <w:tcPr>
            <w:tcW w:w="3329" w:type="pct"/>
          </w:tcPr>
          <w:p w:rsidR="00D82FB9" w:rsidRPr="00D82FB9" w:rsidRDefault="00D82FB9" w:rsidP="00B21516">
            <w:pPr>
              <w:jc w:val="both"/>
              <w:rPr>
                <w:rFonts w:cs="Times New Roman"/>
                <w:spacing w:val="-8"/>
                <w:sz w:val="26"/>
                <w:szCs w:val="26"/>
                <w:lang w:val="vi-VN"/>
              </w:rPr>
            </w:pPr>
            <w:r w:rsidRPr="00D82FB9">
              <w:rPr>
                <w:rFonts w:cs="Times New Roman"/>
                <w:spacing w:val="-8"/>
                <w:sz w:val="26"/>
                <w:szCs w:val="26"/>
                <w:lang w:val="nl-NL"/>
              </w:rPr>
              <w:t xml:space="preserve">Danh sách máy móc, thiết bị, dụng cụ thử nghiệm, đo lường phục vụ hoạt động thử nghiệm đối với lĩnh vực đăng </w:t>
            </w:r>
            <w:r w:rsidRPr="00D82FB9">
              <w:rPr>
                <w:rFonts w:cs="Times New Roman"/>
                <w:spacing w:val="-8"/>
                <w:sz w:val="26"/>
                <w:szCs w:val="26"/>
                <w:lang w:val="vi-VN"/>
              </w:rPr>
              <w:t>ký.</w:t>
            </w:r>
          </w:p>
        </w:tc>
        <w:tc>
          <w:tcPr>
            <w:tcW w:w="763" w:type="pct"/>
            <w:vAlign w:val="center"/>
          </w:tcPr>
          <w:p w:rsidR="00D82FB9" w:rsidRPr="00D82FB9" w:rsidRDefault="00D82FB9" w:rsidP="00B21516">
            <w:pPr>
              <w:jc w:val="center"/>
              <w:rPr>
                <w:rFonts w:cs="Times New Roman"/>
                <w:bCs/>
                <w:spacing w:val="-6"/>
                <w:sz w:val="26"/>
                <w:szCs w:val="26"/>
              </w:rPr>
            </w:pPr>
            <w:r w:rsidRPr="00D82FB9">
              <w:rPr>
                <w:rFonts w:cs="Times New Roman"/>
                <w:bCs/>
                <w:spacing w:val="-6"/>
                <w:sz w:val="26"/>
                <w:szCs w:val="26"/>
              </w:rPr>
              <w:t>Bản chính</w:t>
            </w:r>
          </w:p>
        </w:tc>
        <w:tc>
          <w:tcPr>
            <w:tcW w:w="516" w:type="pct"/>
            <w:vAlign w:val="center"/>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1</w:t>
            </w: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120" w:afterAutospacing="0" w:line="269" w:lineRule="auto"/>
              <w:jc w:val="center"/>
              <w:rPr>
                <w:spacing w:val="-6"/>
                <w:szCs w:val="28"/>
              </w:rPr>
            </w:pPr>
            <w:r w:rsidRPr="00D82FB9">
              <w:rPr>
                <w:spacing w:val="-6"/>
                <w:szCs w:val="28"/>
              </w:rPr>
              <w:t>-</w:t>
            </w:r>
          </w:p>
        </w:tc>
        <w:tc>
          <w:tcPr>
            <w:tcW w:w="3329" w:type="pct"/>
          </w:tcPr>
          <w:p w:rsidR="00D82FB9" w:rsidRPr="00D82FB9" w:rsidRDefault="00D82FB9" w:rsidP="00B21516">
            <w:pPr>
              <w:widowControl w:val="0"/>
              <w:tabs>
                <w:tab w:val="center" w:pos="4680"/>
                <w:tab w:val="right" w:pos="9360"/>
              </w:tabs>
              <w:jc w:val="both"/>
              <w:outlineLvl w:val="2"/>
              <w:rPr>
                <w:rFonts w:cs="Times New Roman"/>
                <w:b/>
                <w:iCs/>
                <w:spacing w:val="-8"/>
                <w:sz w:val="26"/>
                <w:szCs w:val="26"/>
                <w:lang w:val="vi-VN"/>
              </w:rPr>
            </w:pPr>
            <w:r w:rsidRPr="00D82FB9">
              <w:rPr>
                <w:rFonts w:cs="Times New Roman"/>
                <w:spacing w:val="-8"/>
                <w:sz w:val="26"/>
                <w:szCs w:val="26"/>
                <w:lang w:val="vi-VN"/>
              </w:rPr>
              <w:t xml:space="preserve">Tài liệu chứng minh năng lực hoạt động thử nghiệm đáp ứng các yêu cầu quy định trong tiêu chuẩn quốc gia TCVN ISO/IEC 17025 hoặc tiêu chuẩn quốc tế ISO/IEC 17025 hoặc tiêu chuẩn quốc gia, tiêu chuẩn quốc tế đối với thử nghiệm chuyên ngành, cụ thể như sau: </w:t>
            </w:r>
          </w:p>
          <w:p w:rsidR="00D82FB9" w:rsidRPr="00D82FB9" w:rsidRDefault="00D82FB9" w:rsidP="00B21516">
            <w:pPr>
              <w:widowControl w:val="0"/>
              <w:tabs>
                <w:tab w:val="center" w:pos="4680"/>
                <w:tab w:val="right" w:pos="9360"/>
              </w:tabs>
              <w:jc w:val="both"/>
              <w:outlineLvl w:val="2"/>
              <w:rPr>
                <w:rFonts w:cs="Times New Roman"/>
                <w:b/>
                <w:iCs/>
                <w:spacing w:val="-8"/>
                <w:sz w:val="26"/>
                <w:szCs w:val="26"/>
                <w:lang w:val="vi-VN"/>
              </w:rPr>
            </w:pPr>
            <w:r w:rsidRPr="00D82FB9">
              <w:rPr>
                <w:rFonts w:cs="Times New Roman"/>
                <w:spacing w:val="-8"/>
                <w:sz w:val="26"/>
                <w:szCs w:val="26"/>
                <w:lang w:val="vi-VN"/>
              </w:rPr>
              <w:tab/>
            </w:r>
            <w:r w:rsidRPr="00D82FB9">
              <w:rPr>
                <w:rFonts w:cs="Times New Roman"/>
                <w:b/>
                <w:i/>
                <w:iCs/>
                <w:spacing w:val="-8"/>
                <w:sz w:val="26"/>
                <w:szCs w:val="26"/>
                <w:lang w:val="vi-VN"/>
              </w:rPr>
              <w:t>+</w:t>
            </w:r>
            <w:r w:rsidRPr="00D82FB9">
              <w:rPr>
                <w:rFonts w:cs="Times New Roman"/>
                <w:i/>
                <w:spacing w:val="-8"/>
                <w:sz w:val="26"/>
                <w:szCs w:val="26"/>
                <w:lang w:val="vi-VN"/>
              </w:rPr>
              <w:t xml:space="preserve"> 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thử nghiệm:</w:t>
            </w:r>
            <w:r w:rsidRPr="00D82FB9">
              <w:rPr>
                <w:rFonts w:cs="Times New Roman"/>
                <w:spacing w:val="-8"/>
                <w:sz w:val="26"/>
                <w:szCs w:val="26"/>
                <w:lang w:val="vi-VN"/>
              </w:rPr>
              <w:t xml:space="preserve"> tổ chức thử nghiệm nộp bản sao Chứng chỉ công nhận kèm theo phạm vi được công nhận.</w:t>
            </w:r>
          </w:p>
          <w:p w:rsidR="00D82FB9" w:rsidRPr="00D82FB9" w:rsidRDefault="00D82FB9" w:rsidP="00B21516">
            <w:pPr>
              <w:widowControl w:val="0"/>
              <w:tabs>
                <w:tab w:val="center" w:pos="4680"/>
                <w:tab w:val="right" w:pos="9360"/>
              </w:tabs>
              <w:jc w:val="both"/>
              <w:outlineLvl w:val="2"/>
              <w:rPr>
                <w:rFonts w:cs="Times New Roman"/>
                <w:b/>
                <w:iCs/>
                <w:spacing w:val="-8"/>
                <w:sz w:val="26"/>
                <w:szCs w:val="26"/>
                <w:lang w:val="vi-VN"/>
              </w:rPr>
            </w:pPr>
            <w:r w:rsidRPr="00D82FB9">
              <w:rPr>
                <w:rFonts w:cs="Times New Roman"/>
                <w:spacing w:val="-8"/>
                <w:sz w:val="26"/>
                <w:szCs w:val="26"/>
                <w:lang w:val="vi-VN"/>
              </w:rPr>
              <w:tab/>
            </w:r>
            <w:r w:rsidRPr="00D82FB9">
              <w:rPr>
                <w:rFonts w:cs="Times New Roman"/>
                <w:b/>
                <w:i/>
                <w:iCs/>
                <w:spacing w:val="-8"/>
                <w:sz w:val="26"/>
                <w:szCs w:val="26"/>
                <w:lang w:val="vi-VN"/>
              </w:rPr>
              <w:t>+</w:t>
            </w:r>
            <w:r w:rsidRPr="00D82FB9">
              <w:rPr>
                <w:rFonts w:cs="Times New Roman"/>
                <w:i/>
                <w:spacing w:val="-8"/>
                <w:sz w:val="26"/>
                <w:szCs w:val="26"/>
                <w:lang w:val="vi-VN"/>
              </w:rPr>
              <w:t xml:space="preserve"> 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thử nghiệm rộng hơn phạm vi được công nhận:</w:t>
            </w:r>
            <w:r w:rsidRPr="00D82FB9">
              <w:rPr>
                <w:rFonts w:cs="Times New Roman"/>
                <w:spacing w:val="-8"/>
                <w:sz w:val="26"/>
                <w:szCs w:val="26"/>
                <w:lang w:val="vi-VN"/>
              </w:rPr>
              <w:t xml:space="preserve">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nhận.</w:t>
            </w:r>
          </w:p>
          <w:p w:rsidR="00D82FB9" w:rsidRPr="00D82FB9" w:rsidRDefault="00D82FB9" w:rsidP="00B21516">
            <w:pPr>
              <w:jc w:val="both"/>
              <w:rPr>
                <w:rFonts w:cs="Times New Roman"/>
                <w:spacing w:val="-8"/>
                <w:sz w:val="26"/>
                <w:szCs w:val="26"/>
                <w:lang w:val="nl-NL"/>
              </w:rPr>
            </w:pPr>
            <w:r w:rsidRPr="00D82FB9">
              <w:rPr>
                <w:rFonts w:cs="Times New Roman"/>
                <w:b/>
                <w:i/>
                <w:iCs/>
                <w:spacing w:val="-8"/>
                <w:sz w:val="26"/>
                <w:szCs w:val="26"/>
                <w:lang w:val="vi-VN"/>
              </w:rPr>
              <w:t>+</w:t>
            </w:r>
            <w:r w:rsidRPr="00D82FB9">
              <w:rPr>
                <w:rFonts w:cs="Times New Roman"/>
                <w:i/>
                <w:spacing w:val="-8"/>
                <w:sz w:val="26"/>
                <w:szCs w:val="26"/>
                <w:lang w:val="vi-VN"/>
              </w:rPr>
              <w:t xml:space="preserve"> Trường hợp tổ chức thử nghiệm chưa được công nhận:</w:t>
            </w:r>
            <w:r w:rsidRPr="00D82FB9">
              <w:rPr>
                <w:rFonts w:cs="Times New Roman"/>
                <w:spacing w:val="-8"/>
                <w:sz w:val="26"/>
                <w:szCs w:val="26"/>
                <w:lang w:val="vi-VN"/>
              </w:rPr>
              <w:t xml:space="preserve"> tổ chức thử nghiệm nộp bản công bố năng lực thử nghiệm phù hợp với các yêu cầu của tiêu chuẩn quốc gia TCVN ISO/IEC 17025 hoặc tiêu chuẩn quốc tế ISO/IEC 17025 hoặc tiêu chuẩn quốc gia, tiêu chuẩn quốc tế đối với thử nghiệm chuyên ngành.</w:t>
            </w:r>
          </w:p>
        </w:tc>
        <w:tc>
          <w:tcPr>
            <w:tcW w:w="763" w:type="pct"/>
          </w:tcPr>
          <w:p w:rsidR="00D82FB9" w:rsidRPr="00D82FB9" w:rsidRDefault="00D82FB9" w:rsidP="00B21516">
            <w:pPr>
              <w:jc w:val="center"/>
              <w:rPr>
                <w:rFonts w:cs="Times New Roman"/>
                <w:bCs/>
                <w:spacing w:val="-6"/>
                <w:sz w:val="26"/>
                <w:szCs w:val="26"/>
              </w:rPr>
            </w:pPr>
            <w:r w:rsidRPr="00D82FB9">
              <w:rPr>
                <w:rFonts w:cs="Times New Roman"/>
                <w:bCs/>
                <w:spacing w:val="-6"/>
                <w:sz w:val="26"/>
                <w:szCs w:val="26"/>
              </w:rPr>
              <w:t xml:space="preserve">Bản </w:t>
            </w:r>
            <w:r w:rsidRPr="00D82FB9">
              <w:rPr>
                <w:rFonts w:cs="Times New Roman"/>
                <w:bCs/>
                <w:spacing w:val="-6"/>
                <w:sz w:val="26"/>
                <w:szCs w:val="26"/>
                <w:lang w:val="vi-VN"/>
              </w:rPr>
              <w:t>sao</w:t>
            </w:r>
          </w:p>
        </w:tc>
        <w:tc>
          <w:tcPr>
            <w:tcW w:w="516" w:type="pct"/>
          </w:tcPr>
          <w:p w:rsidR="00D82FB9" w:rsidRPr="00D82FB9" w:rsidRDefault="00D82FB9" w:rsidP="00B21516">
            <w:pPr>
              <w:pStyle w:val="NormalWeb"/>
              <w:widowControl w:val="0"/>
              <w:spacing w:before="0" w:beforeAutospacing="0" w:after="120" w:afterAutospacing="0" w:line="269" w:lineRule="auto"/>
              <w:jc w:val="center"/>
              <w:rPr>
                <w:bCs/>
                <w:spacing w:val="-6"/>
                <w:sz w:val="26"/>
                <w:szCs w:val="26"/>
              </w:rPr>
            </w:pPr>
            <w:r w:rsidRPr="00D82FB9">
              <w:rPr>
                <w:bCs/>
                <w:spacing w:val="-6"/>
                <w:sz w:val="26"/>
                <w:szCs w:val="26"/>
              </w:rPr>
              <w:t>1</w:t>
            </w:r>
          </w:p>
          <w:p w:rsidR="00D82FB9" w:rsidRPr="00D82FB9" w:rsidRDefault="00D82FB9" w:rsidP="00B21516">
            <w:pPr>
              <w:pStyle w:val="NormalWeb"/>
              <w:widowControl w:val="0"/>
              <w:spacing w:before="120" w:beforeAutospacing="0" w:after="120" w:afterAutospacing="0" w:line="269" w:lineRule="auto"/>
              <w:jc w:val="center"/>
              <w:rPr>
                <w:bCs/>
                <w:spacing w:val="-6"/>
                <w:sz w:val="26"/>
                <w:szCs w:val="26"/>
              </w:rPr>
            </w:pPr>
          </w:p>
        </w:tc>
      </w:tr>
      <w:tr w:rsidR="00D82FB9" w:rsidRPr="00D82FB9" w:rsidTr="00B21516">
        <w:trPr>
          <w:trHeight w:val="340"/>
        </w:trPr>
        <w:tc>
          <w:tcPr>
            <w:tcW w:w="392" w:type="pct"/>
          </w:tcPr>
          <w:p w:rsidR="00D82FB9" w:rsidRPr="00D82FB9" w:rsidRDefault="00D82FB9" w:rsidP="00B21516">
            <w:pPr>
              <w:pStyle w:val="NormalWeb"/>
              <w:widowControl w:val="0"/>
              <w:spacing w:before="0" w:beforeAutospacing="0" w:after="60" w:afterAutospacing="0" w:line="269" w:lineRule="auto"/>
              <w:jc w:val="center"/>
              <w:rPr>
                <w:spacing w:val="-6"/>
                <w:szCs w:val="28"/>
              </w:rPr>
            </w:pPr>
            <w:r w:rsidRPr="00D82FB9">
              <w:rPr>
                <w:spacing w:val="-6"/>
                <w:szCs w:val="28"/>
              </w:rPr>
              <w:t>-</w:t>
            </w:r>
          </w:p>
        </w:tc>
        <w:tc>
          <w:tcPr>
            <w:tcW w:w="3329" w:type="pct"/>
            <w:vAlign w:val="center"/>
          </w:tcPr>
          <w:p w:rsidR="00D82FB9" w:rsidRPr="00D82FB9" w:rsidRDefault="00D82FB9" w:rsidP="00B21516">
            <w:pPr>
              <w:widowControl w:val="0"/>
              <w:tabs>
                <w:tab w:val="center" w:pos="4680"/>
                <w:tab w:val="right" w:pos="9360"/>
              </w:tabs>
              <w:spacing w:before="60" w:after="60" w:line="269" w:lineRule="auto"/>
              <w:outlineLvl w:val="2"/>
              <w:rPr>
                <w:rFonts w:cs="Times New Roman"/>
                <w:sz w:val="26"/>
                <w:szCs w:val="26"/>
                <w:lang w:val="vi-VN"/>
              </w:rPr>
            </w:pPr>
            <w:r w:rsidRPr="00D82FB9">
              <w:rPr>
                <w:rFonts w:cs="Times New Roman"/>
                <w:sz w:val="26"/>
                <w:szCs w:val="26"/>
                <w:lang w:val="vi-VN"/>
              </w:rPr>
              <w:t>Mẫu Phiếu kết quả thử nghiệm.</w:t>
            </w:r>
          </w:p>
        </w:tc>
        <w:tc>
          <w:tcPr>
            <w:tcW w:w="763" w:type="pct"/>
            <w:vAlign w:val="center"/>
          </w:tcPr>
          <w:p w:rsidR="00D82FB9" w:rsidRPr="00D82FB9" w:rsidRDefault="00D82FB9" w:rsidP="00B21516">
            <w:pPr>
              <w:jc w:val="center"/>
              <w:rPr>
                <w:rFonts w:cs="Times New Roman"/>
                <w:bCs/>
                <w:spacing w:val="-6"/>
                <w:sz w:val="26"/>
                <w:szCs w:val="26"/>
              </w:rPr>
            </w:pPr>
            <w:r w:rsidRPr="00D82FB9">
              <w:rPr>
                <w:rFonts w:cs="Times New Roman"/>
                <w:bCs/>
                <w:spacing w:val="-6"/>
                <w:sz w:val="26"/>
                <w:szCs w:val="26"/>
                <w:lang w:val="vi-VN"/>
              </w:rPr>
              <w:t xml:space="preserve">Bản </w:t>
            </w:r>
            <w:r w:rsidRPr="00D82FB9">
              <w:rPr>
                <w:rFonts w:cs="Times New Roman"/>
                <w:bCs/>
                <w:spacing w:val="-6"/>
                <w:sz w:val="26"/>
                <w:szCs w:val="26"/>
              </w:rPr>
              <w:t>chính</w:t>
            </w:r>
          </w:p>
        </w:tc>
        <w:tc>
          <w:tcPr>
            <w:tcW w:w="516" w:type="pct"/>
            <w:vAlign w:val="center"/>
          </w:tcPr>
          <w:p w:rsidR="00D82FB9" w:rsidRPr="00D82FB9" w:rsidRDefault="00D82FB9" w:rsidP="00B21516">
            <w:pPr>
              <w:pStyle w:val="NormalWeb"/>
              <w:widowControl w:val="0"/>
              <w:spacing w:before="0" w:beforeAutospacing="0" w:after="0" w:afterAutospacing="0"/>
              <w:jc w:val="center"/>
              <w:rPr>
                <w:bCs/>
                <w:spacing w:val="-6"/>
                <w:sz w:val="26"/>
                <w:szCs w:val="26"/>
              </w:rPr>
            </w:pPr>
            <w:r w:rsidRPr="00D82FB9">
              <w:rPr>
                <w:bCs/>
                <w:spacing w:val="-6"/>
                <w:sz w:val="26"/>
                <w:szCs w:val="26"/>
              </w:rPr>
              <w:t>1</w:t>
            </w:r>
          </w:p>
        </w:tc>
      </w:tr>
    </w:tbl>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i/>
        </w:rPr>
      </w:pPr>
      <w:r w:rsidRPr="00D82FB9">
        <w:rPr>
          <w:rFonts w:ascii="Times New Roman" w:hAnsi="Times New Roman"/>
        </w:rPr>
        <w:t xml:space="preserve">3. Yêu cầu, điều kiện thực hiện Quy trình hành chính </w:t>
      </w:r>
      <w:r w:rsidRPr="00D82FB9">
        <w:rPr>
          <w:rFonts w:ascii="Times New Roman" w:hAnsi="Times New Roman"/>
          <w:i/>
        </w:rPr>
        <w:t>(nếu có)</w:t>
      </w:r>
    </w:p>
    <w:p w:rsidR="00D82FB9" w:rsidRPr="00D82FB9" w:rsidRDefault="00D82FB9" w:rsidP="00D82FB9">
      <w:pPr>
        <w:jc w:val="both"/>
        <w:rPr>
          <w:rFonts w:cs="Times New Roman"/>
          <w:sz w:val="27"/>
          <w:szCs w:val="27"/>
        </w:rPr>
      </w:pPr>
      <w:r w:rsidRPr="00D82FB9">
        <w:rPr>
          <w:rFonts w:cs="Times New Roman"/>
          <w:sz w:val="27"/>
          <w:szCs w:val="27"/>
        </w:rPr>
        <w:tab/>
        <w:t xml:space="preserve">- Là tổ chức được thành lập theo quy định của pháp luật; </w:t>
      </w:r>
    </w:p>
    <w:p w:rsidR="00D82FB9" w:rsidRPr="00D82FB9" w:rsidRDefault="00D82FB9" w:rsidP="00D82FB9">
      <w:pPr>
        <w:jc w:val="both"/>
        <w:rPr>
          <w:rFonts w:cs="Times New Roman"/>
          <w:sz w:val="27"/>
          <w:szCs w:val="27"/>
        </w:rPr>
      </w:pPr>
      <w:r w:rsidRPr="00D82FB9">
        <w:rPr>
          <w:rFonts w:cs="Times New Roman"/>
          <w:sz w:val="27"/>
          <w:szCs w:val="27"/>
        </w:rPr>
        <w:lastRenderedPageBreak/>
        <w:tab/>
        <w:t xml:space="preserve">- Có hệ thống quản lý và năng lực hoạt động đáp ứng các yêu cầu quy định trong tiêu chuẩn quốc gia TCVN ISO/IEC 17025 hoặc tiêu chuẩn quốc tế ISO/IEC 17025 hoặc tiêu chuẩn quốc gia, tiêu chuẩn quốc tế đối với thử nghiệm chuyên ngành; </w:t>
      </w:r>
    </w:p>
    <w:p w:rsidR="00D82FB9" w:rsidRPr="00D82FB9" w:rsidRDefault="00D82FB9" w:rsidP="00D82FB9">
      <w:pPr>
        <w:jc w:val="both"/>
        <w:rPr>
          <w:rFonts w:cs="Times New Roman"/>
          <w:sz w:val="27"/>
          <w:szCs w:val="27"/>
        </w:rPr>
      </w:pPr>
      <w:r w:rsidRPr="00D82FB9">
        <w:rPr>
          <w:rFonts w:cs="Times New Roman"/>
          <w:sz w:val="27"/>
          <w:szCs w:val="27"/>
        </w:rPr>
        <w:tab/>
        <w:t>- Có ít nhất 04 thử nghiệm viên chính thức của tổ chức (viên chức hoặc lao động ký hợp đồng có thời hạn từ 12 tháng trở lên hoặc lao động ký hợp đồng không xác định thời hạn), được đào tạo về tiêu chuẩn quốc gia TCVN ISO/IEC 17025 hoặc tiêu chuẩn quốc tế ISO/IEC 17025 hoặc tiêu chuẩn quốc gia, tiêu chuẩn quốc tế đối với thử nghiệm chuyên ngành.</w:t>
      </w:r>
    </w:p>
    <w:p w:rsidR="00D82FB9" w:rsidRPr="00D82FB9" w:rsidRDefault="00D82FB9" w:rsidP="00D82FB9">
      <w:pPr>
        <w:jc w:val="both"/>
        <w:rPr>
          <w:rFonts w:cs="Times New Roman"/>
          <w:sz w:val="27"/>
          <w:szCs w:val="27"/>
        </w:rPr>
      </w:pPr>
    </w:p>
    <w:p w:rsidR="00D82FB9" w:rsidRPr="00D82FB9" w:rsidRDefault="00D82FB9" w:rsidP="00D82FB9">
      <w:pPr>
        <w:pStyle w:val="NoSpacing"/>
        <w:rPr>
          <w:rFonts w:ascii="Times New Roman" w:hAnsi="Times New Roman"/>
        </w:rPr>
      </w:pPr>
      <w:r w:rsidRPr="00D82FB9">
        <w:rPr>
          <w:rFonts w:ascii="Times New Roman" w:hAnsi="Times New Roman"/>
        </w:rPr>
        <w:t>4. Cách thức, địa chỉ nộp hồ sơ, nhận kết quả giải quyết TTHC</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5162"/>
        <w:gridCol w:w="3226"/>
      </w:tblGrid>
      <w:tr w:rsidR="00D82FB9" w:rsidRPr="00D82FB9" w:rsidTr="00B21516">
        <w:tc>
          <w:tcPr>
            <w:tcW w:w="372"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t>STT</w:t>
            </w:r>
          </w:p>
        </w:tc>
        <w:tc>
          <w:tcPr>
            <w:tcW w:w="2848"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t>Cách thức nộp, nhận kết quả</w:t>
            </w:r>
          </w:p>
        </w:tc>
        <w:tc>
          <w:tcPr>
            <w:tcW w:w="1780"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t>Địa chỉ cụ thể</w:t>
            </w:r>
          </w:p>
        </w:tc>
      </w:tr>
      <w:tr w:rsidR="00D82FB9" w:rsidRPr="00D82FB9" w:rsidTr="00B21516">
        <w:tc>
          <w:tcPr>
            <w:tcW w:w="372" w:type="pct"/>
            <w:vAlign w:val="center"/>
          </w:tcPr>
          <w:p w:rsidR="00D82FB9" w:rsidRPr="00D82FB9" w:rsidRDefault="00D82FB9" w:rsidP="00B21516">
            <w:pPr>
              <w:pStyle w:val="NormalWeb"/>
              <w:widowControl w:val="0"/>
              <w:spacing w:before="120" w:beforeAutospacing="0" w:after="120" w:afterAutospacing="0"/>
              <w:ind w:left="-57" w:right="-57"/>
              <w:jc w:val="center"/>
              <w:rPr>
                <w:spacing w:val="-6"/>
                <w:sz w:val="26"/>
                <w:szCs w:val="26"/>
              </w:rPr>
            </w:pPr>
            <w:r w:rsidRPr="00D82FB9">
              <w:rPr>
                <w:spacing w:val="-6"/>
                <w:sz w:val="26"/>
                <w:szCs w:val="26"/>
              </w:rPr>
              <w:t>1</w:t>
            </w:r>
          </w:p>
        </w:tc>
        <w:tc>
          <w:tcPr>
            <w:tcW w:w="2848" w:type="pct"/>
          </w:tcPr>
          <w:p w:rsidR="00D82FB9" w:rsidRPr="00D82FB9" w:rsidRDefault="00D82FB9" w:rsidP="00B21516">
            <w:pPr>
              <w:pStyle w:val="NormalWeb"/>
              <w:widowControl w:val="0"/>
              <w:spacing w:before="120" w:beforeAutospacing="0" w:after="120" w:afterAutospacing="0"/>
              <w:rPr>
                <w:spacing w:val="-6"/>
                <w:sz w:val="26"/>
                <w:szCs w:val="26"/>
              </w:rPr>
            </w:pPr>
            <w:r w:rsidRPr="00D82FB9">
              <w:rPr>
                <w:spacing w:val="-6"/>
                <w:sz w:val="26"/>
                <w:szCs w:val="26"/>
              </w:rPr>
              <w:t>Trực tiếp tại Trung tâm PVHCC Thành phố (hoặc Điểm Phục vụ hành chính công xã, phường)</w:t>
            </w:r>
          </w:p>
        </w:tc>
        <w:tc>
          <w:tcPr>
            <w:tcW w:w="1780" w:type="pct"/>
          </w:tcPr>
          <w:p w:rsidR="00D82FB9" w:rsidRPr="00D82FB9" w:rsidRDefault="00D82FB9" w:rsidP="00B21516">
            <w:pPr>
              <w:pStyle w:val="NormalWeb"/>
              <w:widowControl w:val="0"/>
              <w:spacing w:before="120" w:beforeAutospacing="0" w:after="120" w:afterAutospacing="0"/>
              <w:rPr>
                <w:bCs/>
                <w:spacing w:val="-6"/>
                <w:sz w:val="26"/>
                <w:szCs w:val="26"/>
              </w:rPr>
            </w:pPr>
            <w:r w:rsidRPr="00D82FB9">
              <w:rPr>
                <w:bCs/>
                <w:spacing w:val="-6"/>
                <w:sz w:val="26"/>
                <w:szCs w:val="26"/>
              </w:rPr>
              <w:t>Khu Liên cơ số 258 Võ Chí Công, phường Tây Hồ, thành phố Hà Nội.</w:t>
            </w:r>
          </w:p>
        </w:tc>
      </w:tr>
      <w:tr w:rsidR="00D82FB9" w:rsidRPr="00D82FB9" w:rsidTr="00B21516">
        <w:tc>
          <w:tcPr>
            <w:tcW w:w="372" w:type="pct"/>
            <w:vAlign w:val="center"/>
          </w:tcPr>
          <w:p w:rsidR="00D82FB9" w:rsidRPr="00D82FB9" w:rsidRDefault="00D82FB9" w:rsidP="00B21516">
            <w:pPr>
              <w:pStyle w:val="NormalWeb"/>
              <w:widowControl w:val="0"/>
              <w:spacing w:before="120" w:beforeAutospacing="0" w:after="120" w:afterAutospacing="0"/>
              <w:ind w:right="-57"/>
              <w:jc w:val="center"/>
              <w:rPr>
                <w:spacing w:val="-6"/>
                <w:sz w:val="26"/>
                <w:szCs w:val="26"/>
              </w:rPr>
            </w:pPr>
            <w:r w:rsidRPr="00D82FB9">
              <w:rPr>
                <w:spacing w:val="-6"/>
                <w:sz w:val="26"/>
                <w:szCs w:val="26"/>
              </w:rPr>
              <w:t>2</w:t>
            </w:r>
          </w:p>
        </w:tc>
        <w:tc>
          <w:tcPr>
            <w:tcW w:w="2848" w:type="pct"/>
          </w:tcPr>
          <w:p w:rsidR="00D82FB9" w:rsidRPr="00D82FB9" w:rsidRDefault="00D82FB9" w:rsidP="00B21516">
            <w:pPr>
              <w:pStyle w:val="NormalWeb"/>
              <w:widowControl w:val="0"/>
              <w:spacing w:before="120" w:beforeAutospacing="0" w:after="120" w:afterAutospacing="0"/>
              <w:rPr>
                <w:spacing w:val="-6"/>
                <w:sz w:val="26"/>
                <w:szCs w:val="26"/>
              </w:rPr>
            </w:pPr>
            <w:r w:rsidRPr="00D82FB9">
              <w:rPr>
                <w:spacing w:val="-6"/>
                <w:sz w:val="26"/>
                <w:szCs w:val="26"/>
              </w:rPr>
              <w:t>Thông qua dịch vụ bưu chính công ích</w:t>
            </w:r>
          </w:p>
        </w:tc>
        <w:tc>
          <w:tcPr>
            <w:tcW w:w="1780" w:type="pct"/>
          </w:tcPr>
          <w:p w:rsidR="00D82FB9" w:rsidRPr="00D82FB9" w:rsidRDefault="00D82FB9" w:rsidP="00B21516">
            <w:pPr>
              <w:pStyle w:val="NormalWeb"/>
              <w:widowControl w:val="0"/>
              <w:spacing w:before="120" w:beforeAutospacing="0" w:after="120" w:afterAutospacing="0"/>
              <w:rPr>
                <w:b/>
                <w:bCs/>
                <w:spacing w:val="-6"/>
                <w:sz w:val="26"/>
                <w:szCs w:val="26"/>
              </w:rPr>
            </w:pPr>
          </w:p>
        </w:tc>
      </w:tr>
      <w:tr w:rsidR="00D82FB9" w:rsidRPr="00D82FB9" w:rsidTr="00B21516">
        <w:tc>
          <w:tcPr>
            <w:tcW w:w="372" w:type="pct"/>
            <w:vAlign w:val="center"/>
          </w:tcPr>
          <w:p w:rsidR="00D82FB9" w:rsidRPr="00D82FB9" w:rsidRDefault="00D82FB9" w:rsidP="00B21516">
            <w:pPr>
              <w:pStyle w:val="NormalWeb"/>
              <w:widowControl w:val="0"/>
              <w:spacing w:before="120" w:beforeAutospacing="0" w:after="120" w:afterAutospacing="0"/>
              <w:ind w:right="-57"/>
              <w:jc w:val="center"/>
              <w:rPr>
                <w:spacing w:val="-6"/>
                <w:sz w:val="26"/>
                <w:szCs w:val="26"/>
              </w:rPr>
            </w:pPr>
            <w:r w:rsidRPr="00D82FB9">
              <w:rPr>
                <w:spacing w:val="-6"/>
                <w:sz w:val="26"/>
                <w:szCs w:val="26"/>
              </w:rPr>
              <w:t>3</w:t>
            </w:r>
          </w:p>
        </w:tc>
        <w:tc>
          <w:tcPr>
            <w:tcW w:w="2848" w:type="pct"/>
          </w:tcPr>
          <w:p w:rsidR="00D82FB9" w:rsidRPr="00D82FB9" w:rsidRDefault="00D82FB9" w:rsidP="00B21516">
            <w:pPr>
              <w:pStyle w:val="NormalWeb"/>
              <w:widowControl w:val="0"/>
              <w:spacing w:before="120" w:beforeAutospacing="0" w:after="120" w:afterAutospacing="0"/>
              <w:rPr>
                <w:spacing w:val="-6"/>
                <w:sz w:val="26"/>
                <w:szCs w:val="26"/>
              </w:rPr>
            </w:pPr>
            <w:r w:rsidRPr="00D82FB9">
              <w:rPr>
                <w:spacing w:val="-6"/>
                <w:sz w:val="26"/>
                <w:szCs w:val="26"/>
              </w:rPr>
              <w:t>Trực tuyến tại Cổng Dịch vụ công quốc gia</w:t>
            </w:r>
          </w:p>
        </w:tc>
        <w:tc>
          <w:tcPr>
            <w:tcW w:w="1780" w:type="pct"/>
          </w:tcPr>
          <w:p w:rsidR="00D82FB9" w:rsidRPr="00D82FB9" w:rsidRDefault="00D82FB9" w:rsidP="00B21516">
            <w:pPr>
              <w:pStyle w:val="NormalWeb"/>
              <w:widowControl w:val="0"/>
              <w:spacing w:before="120" w:beforeAutospacing="0" w:after="120" w:afterAutospacing="0"/>
              <w:rPr>
                <w:bCs/>
                <w:spacing w:val="-6"/>
                <w:sz w:val="26"/>
                <w:szCs w:val="26"/>
              </w:rPr>
            </w:pPr>
            <w:r w:rsidRPr="00D82FB9">
              <w:rPr>
                <w:bCs/>
                <w:spacing w:val="-6"/>
                <w:sz w:val="26"/>
                <w:szCs w:val="26"/>
              </w:rPr>
              <w:t>https://dichvucong.gov.vn</w:t>
            </w:r>
          </w:p>
        </w:tc>
      </w:tr>
    </w:tbl>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rPr>
      </w:pPr>
      <w:r w:rsidRPr="00D82FB9">
        <w:rPr>
          <w:rFonts w:ascii="Times New Roman" w:hAnsi="Times New Roman"/>
        </w:rPr>
        <w:t>5. Thời gian giải quyết, phí, lệ phí, mức độ cung cấp dịch vụ công trực tuyến</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267"/>
        <w:gridCol w:w="1383"/>
        <w:gridCol w:w="1106"/>
        <w:gridCol w:w="1762"/>
      </w:tblGrid>
      <w:tr w:rsidR="00D82FB9" w:rsidRPr="00D82FB9" w:rsidTr="00B21516">
        <w:tc>
          <w:tcPr>
            <w:tcW w:w="2655" w:type="pct"/>
            <w:gridSpan w:val="2"/>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Thời gian giải quyết</w:t>
            </w:r>
          </w:p>
        </w:tc>
        <w:tc>
          <w:tcPr>
            <w:tcW w:w="1373" w:type="pct"/>
            <w:gridSpan w:val="2"/>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Mức thu</w:t>
            </w:r>
          </w:p>
          <w:p w:rsidR="00D82FB9" w:rsidRPr="00D82FB9" w:rsidRDefault="00D82FB9" w:rsidP="00B21516">
            <w:pPr>
              <w:pStyle w:val="NormalWeb"/>
              <w:widowControl w:val="0"/>
              <w:spacing w:before="120" w:beforeAutospacing="0" w:after="120" w:afterAutospacing="0"/>
              <w:jc w:val="center"/>
              <w:rPr>
                <w:i/>
                <w:iCs/>
                <w:spacing w:val="-6"/>
                <w:sz w:val="26"/>
                <w:szCs w:val="26"/>
              </w:rPr>
            </w:pPr>
            <w:r w:rsidRPr="00D82FB9">
              <w:rPr>
                <w:i/>
                <w:iCs/>
                <w:spacing w:val="-6"/>
                <w:sz w:val="26"/>
                <w:szCs w:val="26"/>
              </w:rPr>
              <w:t>(ĐVT: Việt Nam đồng)</w:t>
            </w:r>
          </w:p>
        </w:tc>
        <w:tc>
          <w:tcPr>
            <w:tcW w:w="972" w:type="pct"/>
            <w:vMerge w:val="restart"/>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Cung cấp dịch vụ công trực tuyến</w:t>
            </w:r>
          </w:p>
        </w:tc>
      </w:tr>
      <w:tr w:rsidR="00D82FB9" w:rsidRPr="00D82FB9" w:rsidTr="00B21516">
        <w:trPr>
          <w:trHeight w:val="510"/>
        </w:trPr>
        <w:tc>
          <w:tcPr>
            <w:tcW w:w="1956" w:type="pct"/>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Ngày làm việc</w:t>
            </w:r>
          </w:p>
        </w:tc>
        <w:tc>
          <w:tcPr>
            <w:tcW w:w="699" w:type="pct"/>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Giờ làm việc</w:t>
            </w:r>
          </w:p>
        </w:tc>
        <w:tc>
          <w:tcPr>
            <w:tcW w:w="763" w:type="pct"/>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Phí</w:t>
            </w:r>
          </w:p>
        </w:tc>
        <w:tc>
          <w:tcPr>
            <w:tcW w:w="610" w:type="pct"/>
            <w:vAlign w:val="center"/>
          </w:tcPr>
          <w:p w:rsidR="00D82FB9" w:rsidRPr="00D82FB9" w:rsidRDefault="00D82FB9" w:rsidP="00B21516">
            <w:pPr>
              <w:pStyle w:val="NormalWeb"/>
              <w:widowControl w:val="0"/>
              <w:spacing w:before="120" w:beforeAutospacing="0" w:after="120" w:afterAutospacing="0"/>
              <w:jc w:val="center"/>
              <w:rPr>
                <w:b/>
                <w:bCs/>
                <w:spacing w:val="-6"/>
                <w:sz w:val="26"/>
                <w:szCs w:val="26"/>
              </w:rPr>
            </w:pPr>
            <w:r w:rsidRPr="00D82FB9">
              <w:rPr>
                <w:b/>
                <w:bCs/>
                <w:spacing w:val="-6"/>
                <w:sz w:val="26"/>
                <w:szCs w:val="26"/>
              </w:rPr>
              <w:t>Lệ phí</w:t>
            </w:r>
          </w:p>
        </w:tc>
        <w:tc>
          <w:tcPr>
            <w:tcW w:w="972" w:type="pct"/>
            <w:vMerge/>
            <w:vAlign w:val="center"/>
          </w:tcPr>
          <w:p w:rsidR="00D82FB9" w:rsidRPr="00D82FB9" w:rsidRDefault="00D82FB9" w:rsidP="00B21516">
            <w:pPr>
              <w:pStyle w:val="NormalWeb"/>
              <w:widowControl w:val="0"/>
              <w:spacing w:before="120" w:beforeAutospacing="0" w:after="120" w:afterAutospacing="0"/>
              <w:jc w:val="center"/>
              <w:rPr>
                <w:spacing w:val="-6"/>
                <w:sz w:val="26"/>
                <w:szCs w:val="26"/>
              </w:rPr>
            </w:pPr>
          </w:p>
        </w:tc>
      </w:tr>
      <w:tr w:rsidR="00D82FB9" w:rsidRPr="00D82FB9" w:rsidTr="00B21516">
        <w:tc>
          <w:tcPr>
            <w:tcW w:w="1956" w:type="pct"/>
          </w:tcPr>
          <w:p w:rsidR="00D82FB9" w:rsidRPr="00D82FB9" w:rsidRDefault="00D82FB9" w:rsidP="00B21516">
            <w:pPr>
              <w:pStyle w:val="NormalWeb"/>
              <w:widowControl w:val="0"/>
              <w:spacing w:before="120" w:beforeAutospacing="0" w:after="120" w:afterAutospacing="0"/>
              <w:rPr>
                <w:bCs/>
                <w:spacing w:val="-6"/>
                <w:sz w:val="26"/>
                <w:szCs w:val="26"/>
              </w:rPr>
            </w:pPr>
            <w:r w:rsidRPr="00D82FB9">
              <w:rPr>
                <w:bCs/>
                <w:spacing w:val="-6"/>
                <w:sz w:val="26"/>
                <w:szCs w:val="26"/>
              </w:rPr>
              <w:t xml:space="preserve">Thời hạn giải quyết đối với trường hợp hồ sơ đầy đủ, hợp lệ: </w:t>
            </w:r>
            <w:r w:rsidRPr="00D82FB9">
              <w:rPr>
                <w:b/>
                <w:bCs/>
                <w:spacing w:val="-6"/>
                <w:sz w:val="26"/>
                <w:szCs w:val="26"/>
              </w:rPr>
              <w:t>10 ngày làm việc</w:t>
            </w:r>
          </w:p>
        </w:tc>
        <w:tc>
          <w:tcPr>
            <w:tcW w:w="699" w:type="pct"/>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r w:rsidRPr="00D82FB9">
              <w:rPr>
                <w:bCs/>
                <w:spacing w:val="-6"/>
                <w:sz w:val="26"/>
                <w:szCs w:val="26"/>
              </w:rPr>
              <w:t>80 giờ</w:t>
            </w:r>
          </w:p>
        </w:tc>
        <w:tc>
          <w:tcPr>
            <w:tcW w:w="763" w:type="pct"/>
            <w:vMerge w:val="restart"/>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r w:rsidRPr="00D82FB9">
              <w:rPr>
                <w:bCs/>
                <w:spacing w:val="-6"/>
                <w:sz w:val="26"/>
                <w:szCs w:val="26"/>
              </w:rPr>
              <w:t>Không</w:t>
            </w:r>
          </w:p>
        </w:tc>
        <w:tc>
          <w:tcPr>
            <w:tcW w:w="610" w:type="pct"/>
            <w:vMerge w:val="restart"/>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r w:rsidRPr="00D82FB9">
              <w:rPr>
                <w:bCs/>
                <w:spacing w:val="-6"/>
                <w:sz w:val="26"/>
                <w:szCs w:val="26"/>
              </w:rPr>
              <w:t>Không</w:t>
            </w:r>
          </w:p>
        </w:tc>
        <w:tc>
          <w:tcPr>
            <w:tcW w:w="972" w:type="pct"/>
            <w:vMerge w:val="restart"/>
            <w:vAlign w:val="center"/>
          </w:tcPr>
          <w:p w:rsidR="00D82FB9" w:rsidRPr="00D82FB9" w:rsidRDefault="00D82FB9" w:rsidP="00B21516">
            <w:pPr>
              <w:pStyle w:val="NormalWeb"/>
              <w:widowControl w:val="0"/>
              <w:spacing w:before="0" w:beforeAutospacing="0" w:after="0" w:afterAutospacing="0"/>
              <w:jc w:val="center"/>
              <w:rPr>
                <w:bCs/>
                <w:spacing w:val="-6"/>
                <w:sz w:val="26"/>
                <w:szCs w:val="26"/>
              </w:rPr>
            </w:pPr>
            <w:r w:rsidRPr="00D82FB9">
              <w:rPr>
                <w:bCs/>
                <w:spacing w:val="-6"/>
                <w:sz w:val="26"/>
                <w:szCs w:val="26"/>
              </w:rPr>
              <w:t>Toàn trình/</w:t>
            </w:r>
          </w:p>
          <w:p w:rsidR="00D82FB9" w:rsidRPr="00D82FB9" w:rsidRDefault="00D82FB9" w:rsidP="00B21516">
            <w:pPr>
              <w:pStyle w:val="NormalWeb"/>
              <w:widowControl w:val="0"/>
              <w:spacing w:before="0" w:beforeAutospacing="0" w:after="0" w:afterAutospacing="0"/>
              <w:jc w:val="center"/>
              <w:rPr>
                <w:bCs/>
                <w:spacing w:val="-6"/>
                <w:sz w:val="26"/>
                <w:szCs w:val="26"/>
              </w:rPr>
            </w:pPr>
            <w:r w:rsidRPr="00D82FB9">
              <w:rPr>
                <w:bCs/>
                <w:spacing w:val="-6"/>
                <w:sz w:val="26"/>
                <w:szCs w:val="26"/>
              </w:rPr>
              <w:t>Một phần</w:t>
            </w:r>
          </w:p>
        </w:tc>
      </w:tr>
      <w:tr w:rsidR="00D82FB9" w:rsidRPr="00D82FB9" w:rsidTr="00B21516">
        <w:tc>
          <w:tcPr>
            <w:tcW w:w="1956" w:type="pct"/>
          </w:tcPr>
          <w:p w:rsidR="00D82FB9" w:rsidRPr="00D82FB9" w:rsidRDefault="00D82FB9" w:rsidP="00B21516">
            <w:pPr>
              <w:pStyle w:val="NormalWeb"/>
              <w:widowControl w:val="0"/>
              <w:spacing w:before="120" w:beforeAutospacing="0" w:after="120" w:afterAutospacing="0"/>
              <w:rPr>
                <w:bCs/>
                <w:spacing w:val="-6"/>
                <w:sz w:val="26"/>
                <w:szCs w:val="26"/>
              </w:rPr>
            </w:pPr>
            <w:r w:rsidRPr="00D82FB9">
              <w:rPr>
                <w:bCs/>
                <w:spacing w:val="-6"/>
                <w:sz w:val="26"/>
                <w:szCs w:val="26"/>
              </w:rPr>
              <w:t xml:space="preserve">Thời hạn giải quyết đối với trường hợp hồ sơ chưa đầy đủ, hợp lệ: </w:t>
            </w:r>
            <w:r w:rsidRPr="00D82FB9">
              <w:rPr>
                <w:b/>
                <w:bCs/>
                <w:spacing w:val="-6"/>
                <w:sz w:val="26"/>
                <w:szCs w:val="26"/>
              </w:rPr>
              <w:t>05 ngày làm việc</w:t>
            </w:r>
          </w:p>
        </w:tc>
        <w:tc>
          <w:tcPr>
            <w:tcW w:w="699" w:type="pct"/>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r w:rsidRPr="00D82FB9">
              <w:rPr>
                <w:bCs/>
                <w:spacing w:val="-6"/>
                <w:sz w:val="26"/>
                <w:szCs w:val="26"/>
              </w:rPr>
              <w:t>40 giờ</w:t>
            </w:r>
          </w:p>
        </w:tc>
        <w:tc>
          <w:tcPr>
            <w:tcW w:w="763" w:type="pct"/>
            <w:vMerge/>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p>
        </w:tc>
        <w:tc>
          <w:tcPr>
            <w:tcW w:w="610" w:type="pct"/>
            <w:vMerge/>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p>
        </w:tc>
        <w:tc>
          <w:tcPr>
            <w:tcW w:w="972" w:type="pct"/>
            <w:vMerge/>
            <w:vAlign w:val="center"/>
          </w:tcPr>
          <w:p w:rsidR="00D82FB9" w:rsidRPr="00D82FB9" w:rsidRDefault="00D82FB9" w:rsidP="00B21516">
            <w:pPr>
              <w:pStyle w:val="NormalWeb"/>
              <w:widowControl w:val="0"/>
              <w:spacing w:before="120" w:beforeAutospacing="0" w:after="120" w:afterAutospacing="0"/>
              <w:jc w:val="center"/>
              <w:rPr>
                <w:bCs/>
                <w:spacing w:val="-6"/>
                <w:sz w:val="26"/>
                <w:szCs w:val="26"/>
              </w:rPr>
            </w:pPr>
          </w:p>
        </w:tc>
      </w:tr>
    </w:tbl>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rPr>
      </w:pPr>
      <w:r w:rsidRPr="00D82FB9">
        <w:rPr>
          <w:rFonts w:ascii="Times New Roman" w:hAnsi="Times New Roman"/>
        </w:rPr>
        <w:t>6. Các biểu mẫu trong giải quyết TTHC</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384"/>
        <w:gridCol w:w="4009"/>
      </w:tblGrid>
      <w:tr w:rsidR="00D82FB9" w:rsidRPr="00D82FB9" w:rsidTr="00B21516">
        <w:tc>
          <w:tcPr>
            <w:tcW w:w="369"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lastRenderedPageBreak/>
              <w:t>STT</w:t>
            </w:r>
          </w:p>
        </w:tc>
        <w:tc>
          <w:tcPr>
            <w:tcW w:w="2419"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t>Tên biểu mẫu</w:t>
            </w:r>
          </w:p>
        </w:tc>
        <w:tc>
          <w:tcPr>
            <w:tcW w:w="2212" w:type="pct"/>
          </w:tcPr>
          <w:p w:rsidR="00D82FB9" w:rsidRPr="00D82FB9" w:rsidRDefault="00D82FB9" w:rsidP="00B21516">
            <w:pPr>
              <w:pStyle w:val="NormalWeb"/>
              <w:widowControl w:val="0"/>
              <w:spacing w:before="120" w:beforeAutospacing="0" w:after="120" w:afterAutospacing="0"/>
              <w:jc w:val="center"/>
              <w:rPr>
                <w:b/>
                <w:bCs/>
                <w:spacing w:val="-6"/>
                <w:szCs w:val="28"/>
              </w:rPr>
            </w:pPr>
            <w:r w:rsidRPr="00D82FB9">
              <w:rPr>
                <w:b/>
                <w:bCs/>
                <w:spacing w:val="-6"/>
                <w:szCs w:val="28"/>
              </w:rPr>
              <w:t>Cơ sở pháp lý</w:t>
            </w:r>
          </w:p>
        </w:tc>
      </w:tr>
      <w:tr w:rsidR="00D82FB9" w:rsidRPr="00D82FB9" w:rsidTr="00B21516">
        <w:tc>
          <w:tcPr>
            <w:tcW w:w="369" w:type="pct"/>
          </w:tcPr>
          <w:p w:rsidR="00D82FB9" w:rsidRPr="00D82FB9" w:rsidRDefault="00D82FB9" w:rsidP="00B21516">
            <w:pPr>
              <w:pStyle w:val="NormalWeb"/>
              <w:widowControl w:val="0"/>
              <w:spacing w:before="120" w:beforeAutospacing="0" w:after="120" w:afterAutospacing="0"/>
              <w:jc w:val="center"/>
              <w:rPr>
                <w:spacing w:val="-6"/>
                <w:sz w:val="27"/>
                <w:szCs w:val="27"/>
              </w:rPr>
            </w:pPr>
            <w:r w:rsidRPr="00D82FB9">
              <w:rPr>
                <w:spacing w:val="-6"/>
                <w:sz w:val="27"/>
                <w:szCs w:val="27"/>
              </w:rPr>
              <w:t>1</w:t>
            </w:r>
          </w:p>
        </w:tc>
        <w:tc>
          <w:tcPr>
            <w:tcW w:w="2419" w:type="pct"/>
          </w:tcPr>
          <w:p w:rsidR="00D82FB9" w:rsidRPr="00D82FB9" w:rsidRDefault="00D82FB9" w:rsidP="00B21516">
            <w:pPr>
              <w:spacing w:before="120" w:after="120"/>
              <w:jc w:val="both"/>
              <w:rPr>
                <w:rFonts w:cs="Times New Roman"/>
                <w:bCs/>
                <w:spacing w:val="-6"/>
                <w:sz w:val="27"/>
                <w:szCs w:val="27"/>
                <w:lang w:val="vi-VN"/>
              </w:rPr>
            </w:pPr>
            <w:r w:rsidRPr="00D82FB9">
              <w:rPr>
                <w:rFonts w:cs="Times New Roman"/>
                <w:spacing w:val="-8"/>
                <w:sz w:val="27"/>
                <w:szCs w:val="27"/>
                <w:lang w:val="nl-NL"/>
              </w:rPr>
              <w:t xml:space="preserve">Đơn đăng ký hoạt động thử nghiệm chất lượng sản phẩm, hàng </w:t>
            </w:r>
            <w:r w:rsidRPr="00D82FB9">
              <w:rPr>
                <w:rFonts w:cs="Times New Roman"/>
                <w:spacing w:val="-8"/>
                <w:sz w:val="27"/>
                <w:szCs w:val="27"/>
                <w:lang w:val="vi-VN"/>
              </w:rPr>
              <w:t>hóa.</w:t>
            </w:r>
          </w:p>
        </w:tc>
        <w:tc>
          <w:tcPr>
            <w:tcW w:w="2212" w:type="pct"/>
          </w:tcPr>
          <w:p w:rsidR="00D82FB9" w:rsidRPr="00D82FB9" w:rsidRDefault="00D82FB9" w:rsidP="00B21516">
            <w:pPr>
              <w:pStyle w:val="NormalWeb"/>
              <w:widowControl w:val="0"/>
              <w:spacing w:before="120" w:beforeAutospacing="0" w:after="120" w:afterAutospacing="0"/>
              <w:rPr>
                <w:bCs/>
                <w:spacing w:val="-6"/>
                <w:sz w:val="27"/>
                <w:szCs w:val="27"/>
                <w:lang w:val="vi-VN"/>
              </w:rPr>
            </w:pPr>
            <w:r w:rsidRPr="00D82FB9">
              <w:rPr>
                <w:spacing w:val="-8"/>
                <w:sz w:val="27"/>
                <w:szCs w:val="27"/>
                <w:lang w:val="nl-NL"/>
              </w:rPr>
              <w:t>Mẫu số 04, Phụ lục V.1, Nghị định số 133/2025/NĐ-</w:t>
            </w:r>
            <w:r w:rsidRPr="00D82FB9">
              <w:rPr>
                <w:spacing w:val="-8"/>
                <w:sz w:val="27"/>
                <w:szCs w:val="27"/>
                <w:lang w:val="vi-VN"/>
              </w:rPr>
              <w:t>CP.</w:t>
            </w:r>
          </w:p>
        </w:tc>
      </w:tr>
      <w:tr w:rsidR="00D82FB9" w:rsidRPr="00D82FB9" w:rsidTr="00B21516">
        <w:tc>
          <w:tcPr>
            <w:tcW w:w="369" w:type="pct"/>
          </w:tcPr>
          <w:p w:rsidR="00D82FB9" w:rsidRPr="00D82FB9" w:rsidRDefault="00D82FB9" w:rsidP="00B21516">
            <w:pPr>
              <w:pStyle w:val="NormalWeb"/>
              <w:widowControl w:val="0"/>
              <w:spacing w:before="120" w:beforeAutospacing="0" w:after="120" w:afterAutospacing="0"/>
              <w:jc w:val="center"/>
              <w:rPr>
                <w:spacing w:val="-6"/>
                <w:sz w:val="27"/>
                <w:szCs w:val="27"/>
              </w:rPr>
            </w:pPr>
            <w:r w:rsidRPr="00D82FB9">
              <w:rPr>
                <w:spacing w:val="-6"/>
                <w:sz w:val="27"/>
                <w:szCs w:val="27"/>
              </w:rPr>
              <w:t>2</w:t>
            </w:r>
          </w:p>
        </w:tc>
        <w:tc>
          <w:tcPr>
            <w:tcW w:w="2419" w:type="pct"/>
          </w:tcPr>
          <w:p w:rsidR="00D82FB9" w:rsidRPr="00D82FB9" w:rsidRDefault="00D82FB9" w:rsidP="00B21516">
            <w:pPr>
              <w:spacing w:before="120" w:after="120"/>
              <w:jc w:val="both"/>
              <w:rPr>
                <w:rFonts w:cs="Times New Roman"/>
                <w:bCs/>
                <w:spacing w:val="-10"/>
                <w:sz w:val="27"/>
                <w:szCs w:val="27"/>
                <w:lang w:val="vi-VN"/>
              </w:rPr>
            </w:pPr>
            <w:r w:rsidRPr="00D82FB9">
              <w:rPr>
                <w:rFonts w:cs="Times New Roman"/>
                <w:spacing w:val="-10"/>
                <w:sz w:val="27"/>
                <w:szCs w:val="27"/>
                <w:lang w:val="nl-NL"/>
              </w:rPr>
              <w:t xml:space="preserve">Danh sách máy móc, thiết bị, dụng cụ thử nghiệm, đo lường phục vụ hoạt động thử nghiệm đối với lĩnh vực đăng </w:t>
            </w:r>
            <w:r w:rsidRPr="00D82FB9">
              <w:rPr>
                <w:rFonts w:cs="Times New Roman"/>
                <w:spacing w:val="-10"/>
                <w:sz w:val="27"/>
                <w:szCs w:val="27"/>
                <w:lang w:val="vi-VN"/>
              </w:rPr>
              <w:t>ký.</w:t>
            </w:r>
          </w:p>
        </w:tc>
        <w:tc>
          <w:tcPr>
            <w:tcW w:w="2212" w:type="pct"/>
          </w:tcPr>
          <w:p w:rsidR="00D82FB9" w:rsidRPr="00D82FB9" w:rsidRDefault="00D82FB9" w:rsidP="00B21516">
            <w:pPr>
              <w:pStyle w:val="NormalWeb"/>
              <w:widowControl w:val="0"/>
              <w:spacing w:before="120" w:beforeAutospacing="0" w:after="120" w:afterAutospacing="0"/>
              <w:rPr>
                <w:bCs/>
                <w:spacing w:val="-6"/>
                <w:sz w:val="27"/>
                <w:szCs w:val="27"/>
                <w:lang w:val="vi-VN"/>
              </w:rPr>
            </w:pPr>
            <w:r w:rsidRPr="00D82FB9">
              <w:rPr>
                <w:spacing w:val="-8"/>
                <w:sz w:val="27"/>
                <w:szCs w:val="27"/>
                <w:lang w:val="nl-NL"/>
              </w:rPr>
              <w:t>Mẫu số 06, Phụ lục V.1, Nghị định số 133/2025/NĐ-</w:t>
            </w:r>
            <w:r w:rsidRPr="00D82FB9">
              <w:rPr>
                <w:spacing w:val="-8"/>
                <w:sz w:val="27"/>
                <w:szCs w:val="27"/>
                <w:lang w:val="vi-VN"/>
              </w:rPr>
              <w:t>CP.</w:t>
            </w:r>
          </w:p>
        </w:tc>
      </w:tr>
      <w:tr w:rsidR="00D82FB9" w:rsidRPr="00D82FB9" w:rsidTr="00B21516">
        <w:tc>
          <w:tcPr>
            <w:tcW w:w="369" w:type="pct"/>
          </w:tcPr>
          <w:p w:rsidR="00D82FB9" w:rsidRPr="00D82FB9" w:rsidRDefault="00D82FB9" w:rsidP="00B21516">
            <w:pPr>
              <w:pStyle w:val="NormalWeb"/>
              <w:widowControl w:val="0"/>
              <w:spacing w:before="120" w:beforeAutospacing="0" w:after="120" w:afterAutospacing="0"/>
              <w:jc w:val="center"/>
              <w:rPr>
                <w:spacing w:val="-6"/>
                <w:sz w:val="27"/>
                <w:szCs w:val="27"/>
              </w:rPr>
            </w:pPr>
            <w:r w:rsidRPr="00D82FB9">
              <w:rPr>
                <w:spacing w:val="-6"/>
                <w:sz w:val="27"/>
                <w:szCs w:val="27"/>
              </w:rPr>
              <w:t>3</w:t>
            </w:r>
          </w:p>
        </w:tc>
        <w:tc>
          <w:tcPr>
            <w:tcW w:w="2419" w:type="pct"/>
          </w:tcPr>
          <w:p w:rsidR="00D82FB9" w:rsidRPr="00D82FB9" w:rsidRDefault="00D82FB9" w:rsidP="00B21516">
            <w:pPr>
              <w:spacing w:before="120" w:after="120"/>
              <w:jc w:val="both"/>
              <w:rPr>
                <w:rFonts w:cs="Times New Roman"/>
                <w:bCs/>
                <w:spacing w:val="-6"/>
                <w:sz w:val="27"/>
                <w:szCs w:val="27"/>
              </w:rPr>
            </w:pPr>
            <w:r w:rsidRPr="00D82FB9">
              <w:rPr>
                <w:rFonts w:cs="Times New Roman"/>
                <w:spacing w:val="-8"/>
                <w:sz w:val="27"/>
                <w:szCs w:val="27"/>
              </w:rPr>
              <w:t>B</w:t>
            </w:r>
            <w:r w:rsidRPr="00D82FB9">
              <w:rPr>
                <w:rFonts w:cs="Times New Roman"/>
                <w:spacing w:val="-8"/>
                <w:sz w:val="27"/>
                <w:szCs w:val="27"/>
                <w:lang w:val="vi-VN"/>
              </w:rPr>
              <w:t>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nhận.</w:t>
            </w:r>
          </w:p>
        </w:tc>
        <w:tc>
          <w:tcPr>
            <w:tcW w:w="2212" w:type="pct"/>
          </w:tcPr>
          <w:p w:rsidR="00D82FB9" w:rsidRPr="00D82FB9" w:rsidRDefault="00D82FB9" w:rsidP="00B21516">
            <w:pPr>
              <w:pStyle w:val="NormalWeb"/>
              <w:widowControl w:val="0"/>
              <w:spacing w:before="120" w:beforeAutospacing="0" w:after="120" w:afterAutospacing="0"/>
              <w:rPr>
                <w:bCs/>
                <w:spacing w:val="-6"/>
                <w:sz w:val="27"/>
                <w:szCs w:val="27"/>
              </w:rPr>
            </w:pPr>
            <w:r w:rsidRPr="00D82FB9">
              <w:rPr>
                <w:spacing w:val="-8"/>
                <w:sz w:val="27"/>
                <w:szCs w:val="27"/>
                <w:lang w:val="nl-NL"/>
              </w:rPr>
              <w:t xml:space="preserve">Mẫu số </w:t>
            </w:r>
            <w:r w:rsidRPr="00D82FB9">
              <w:rPr>
                <w:spacing w:val="-8"/>
                <w:sz w:val="27"/>
                <w:szCs w:val="27"/>
              </w:rPr>
              <w:t>0</w:t>
            </w:r>
            <w:r w:rsidRPr="00D82FB9">
              <w:rPr>
                <w:spacing w:val="-8"/>
                <w:sz w:val="27"/>
                <w:szCs w:val="27"/>
                <w:lang w:val="nl-NL"/>
              </w:rPr>
              <w:t>9, Phụ lục V.1, Nghị định số 133/2025/NĐ-</w:t>
            </w:r>
            <w:r w:rsidRPr="00D82FB9">
              <w:rPr>
                <w:spacing w:val="-8"/>
                <w:sz w:val="27"/>
                <w:szCs w:val="27"/>
              </w:rPr>
              <w:t>CP.</w:t>
            </w:r>
          </w:p>
        </w:tc>
      </w:tr>
      <w:tr w:rsidR="00D82FB9" w:rsidRPr="00D82FB9" w:rsidTr="00B21516">
        <w:tc>
          <w:tcPr>
            <w:tcW w:w="369" w:type="pct"/>
          </w:tcPr>
          <w:p w:rsidR="00D82FB9" w:rsidRPr="00D82FB9" w:rsidRDefault="00D82FB9" w:rsidP="00B21516">
            <w:pPr>
              <w:pStyle w:val="NormalWeb"/>
              <w:widowControl w:val="0"/>
              <w:spacing w:before="120" w:beforeAutospacing="0" w:after="120" w:afterAutospacing="0"/>
              <w:jc w:val="center"/>
              <w:rPr>
                <w:spacing w:val="-6"/>
                <w:sz w:val="27"/>
                <w:szCs w:val="27"/>
              </w:rPr>
            </w:pPr>
            <w:r w:rsidRPr="00D82FB9">
              <w:rPr>
                <w:spacing w:val="-6"/>
                <w:sz w:val="27"/>
                <w:szCs w:val="27"/>
              </w:rPr>
              <w:t>4</w:t>
            </w:r>
          </w:p>
        </w:tc>
        <w:tc>
          <w:tcPr>
            <w:tcW w:w="2419" w:type="pct"/>
          </w:tcPr>
          <w:p w:rsidR="00D82FB9" w:rsidRPr="00D82FB9" w:rsidRDefault="00D82FB9" w:rsidP="00B21516">
            <w:pPr>
              <w:spacing w:before="120" w:after="120"/>
              <w:jc w:val="both"/>
              <w:rPr>
                <w:rFonts w:cs="Times New Roman"/>
                <w:sz w:val="27"/>
                <w:szCs w:val="27"/>
              </w:rPr>
            </w:pPr>
            <w:r w:rsidRPr="00D82FB9">
              <w:rPr>
                <w:rFonts w:cs="Times New Roman"/>
                <w:sz w:val="27"/>
                <w:szCs w:val="27"/>
                <w:lang w:val="vi-VN"/>
              </w:rPr>
              <w:t>G</w:t>
            </w:r>
            <w:r w:rsidRPr="00D82FB9">
              <w:rPr>
                <w:rFonts w:cs="Times New Roman"/>
                <w:sz w:val="27"/>
                <w:szCs w:val="27"/>
              </w:rPr>
              <w:t xml:space="preserve">iấy chứng nhận đăng ký hoạt động thử nghiệm chất lượng sản phẩm, hàng </w:t>
            </w:r>
            <w:r w:rsidRPr="00D82FB9">
              <w:rPr>
                <w:rFonts w:cs="Times New Roman"/>
                <w:sz w:val="27"/>
                <w:szCs w:val="27"/>
                <w:lang w:val="vi-VN"/>
              </w:rPr>
              <w:t>hóa.</w:t>
            </w:r>
          </w:p>
        </w:tc>
        <w:tc>
          <w:tcPr>
            <w:tcW w:w="2212" w:type="pct"/>
          </w:tcPr>
          <w:p w:rsidR="00D82FB9" w:rsidRPr="00D82FB9" w:rsidRDefault="00D82FB9" w:rsidP="00B21516">
            <w:pPr>
              <w:keepNext/>
              <w:keepLines/>
              <w:widowControl w:val="0"/>
              <w:suppressLineNumbers/>
              <w:suppressAutoHyphens/>
              <w:spacing w:before="120" w:after="120"/>
              <w:rPr>
                <w:rFonts w:cs="Times New Roman"/>
                <w:spacing w:val="-8"/>
                <w:sz w:val="27"/>
                <w:szCs w:val="27"/>
                <w:lang w:eastAsia="vi-VN"/>
              </w:rPr>
            </w:pPr>
            <w:r w:rsidRPr="00D82FB9">
              <w:rPr>
                <w:rFonts w:cs="Times New Roman"/>
                <w:spacing w:val="-8"/>
                <w:sz w:val="27"/>
                <w:szCs w:val="27"/>
                <w:lang w:val="nl-NL" w:eastAsia="vi-VN"/>
              </w:rPr>
              <w:t>Mẫu số 10, Phụ lục V.1 Nghị định số 133/2025/NĐ-</w:t>
            </w:r>
            <w:r w:rsidRPr="00D82FB9">
              <w:rPr>
                <w:rFonts w:cs="Times New Roman"/>
                <w:spacing w:val="-8"/>
                <w:sz w:val="27"/>
                <w:szCs w:val="27"/>
                <w:lang w:val="vi-VN" w:eastAsia="vi-VN"/>
              </w:rPr>
              <w:t>CP</w:t>
            </w:r>
            <w:r w:rsidRPr="00D82FB9">
              <w:rPr>
                <w:rFonts w:cs="Times New Roman"/>
                <w:spacing w:val="-8"/>
                <w:sz w:val="27"/>
                <w:szCs w:val="27"/>
                <w:lang w:eastAsia="vi-VN"/>
              </w:rPr>
              <w:t>.</w:t>
            </w:r>
          </w:p>
        </w:tc>
      </w:tr>
    </w:tbl>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rPr>
      </w:pPr>
      <w:r w:rsidRPr="00D82FB9">
        <w:rPr>
          <w:rFonts w:ascii="Times New Roman" w:hAnsi="Times New Roman"/>
        </w:rPr>
        <w:t xml:space="preserve">7. Quy trình giải quyết </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664"/>
        <w:gridCol w:w="4292"/>
        <w:gridCol w:w="1622"/>
      </w:tblGrid>
      <w:tr w:rsidR="00D82FB9" w:rsidRPr="00D82FB9" w:rsidTr="00B21516">
        <w:tc>
          <w:tcPr>
            <w:tcW w:w="819" w:type="pct"/>
            <w:vAlign w:val="center"/>
          </w:tcPr>
          <w:p w:rsidR="00D82FB9" w:rsidRPr="00D82FB9" w:rsidRDefault="00D82FB9" w:rsidP="00B21516">
            <w:pPr>
              <w:widowControl w:val="0"/>
              <w:spacing w:before="20" w:after="20"/>
              <w:jc w:val="center"/>
              <w:rPr>
                <w:rFonts w:cs="Times New Roman"/>
                <w:b/>
                <w:spacing w:val="-6"/>
                <w:sz w:val="26"/>
                <w:szCs w:val="26"/>
              </w:rPr>
            </w:pPr>
            <w:r w:rsidRPr="00D82FB9">
              <w:rPr>
                <w:rFonts w:cs="Times New Roman"/>
                <w:b/>
                <w:spacing w:val="-6"/>
                <w:sz w:val="26"/>
                <w:szCs w:val="26"/>
              </w:rPr>
              <w:t>Tên bước</w:t>
            </w:r>
          </w:p>
        </w:tc>
        <w:tc>
          <w:tcPr>
            <w:tcW w:w="918" w:type="pct"/>
            <w:vAlign w:val="center"/>
          </w:tcPr>
          <w:p w:rsidR="00D82FB9" w:rsidRPr="00D82FB9" w:rsidRDefault="00D82FB9" w:rsidP="00B21516">
            <w:pPr>
              <w:widowControl w:val="0"/>
              <w:spacing w:before="20" w:after="20"/>
              <w:jc w:val="center"/>
              <w:rPr>
                <w:rFonts w:cs="Times New Roman"/>
                <w:b/>
                <w:spacing w:val="-6"/>
                <w:sz w:val="26"/>
                <w:szCs w:val="26"/>
              </w:rPr>
            </w:pPr>
            <w:r w:rsidRPr="00D82FB9">
              <w:rPr>
                <w:rFonts w:cs="Times New Roman"/>
                <w:b/>
                <w:spacing w:val="-6"/>
                <w:sz w:val="26"/>
                <w:szCs w:val="26"/>
              </w:rPr>
              <w:t>Đơn vị/người thực hiện</w:t>
            </w:r>
          </w:p>
        </w:tc>
        <w:tc>
          <w:tcPr>
            <w:tcW w:w="2368" w:type="pct"/>
            <w:vAlign w:val="center"/>
          </w:tcPr>
          <w:p w:rsidR="00D82FB9" w:rsidRPr="00D82FB9" w:rsidRDefault="00D82FB9" w:rsidP="00B21516">
            <w:pPr>
              <w:widowControl w:val="0"/>
              <w:spacing w:before="20" w:after="20"/>
              <w:jc w:val="center"/>
              <w:rPr>
                <w:rFonts w:cs="Times New Roman"/>
                <w:b/>
                <w:spacing w:val="-6"/>
                <w:sz w:val="26"/>
                <w:szCs w:val="26"/>
              </w:rPr>
            </w:pPr>
            <w:r w:rsidRPr="00D82FB9">
              <w:rPr>
                <w:rFonts w:cs="Times New Roman"/>
                <w:b/>
                <w:spacing w:val="-6"/>
                <w:sz w:val="26"/>
                <w:szCs w:val="26"/>
              </w:rPr>
              <w:t>Nội dung công việc</w:t>
            </w:r>
          </w:p>
        </w:tc>
        <w:tc>
          <w:tcPr>
            <w:tcW w:w="895" w:type="pct"/>
            <w:vAlign w:val="center"/>
          </w:tcPr>
          <w:p w:rsidR="00D82FB9" w:rsidRPr="00D82FB9" w:rsidRDefault="00D82FB9" w:rsidP="00B21516">
            <w:pPr>
              <w:widowControl w:val="0"/>
              <w:spacing w:before="20" w:after="20"/>
              <w:jc w:val="center"/>
              <w:rPr>
                <w:rFonts w:cs="Times New Roman"/>
                <w:b/>
                <w:spacing w:val="-6"/>
                <w:sz w:val="26"/>
                <w:szCs w:val="26"/>
              </w:rPr>
            </w:pPr>
            <w:r w:rsidRPr="00D82FB9">
              <w:rPr>
                <w:rFonts w:cs="Times New Roman"/>
                <w:b/>
                <w:spacing w:val="-6"/>
                <w:sz w:val="26"/>
                <w:szCs w:val="26"/>
              </w:rPr>
              <w:t>Thời gian</w:t>
            </w:r>
          </w:p>
          <w:p w:rsidR="00D82FB9" w:rsidRPr="00D82FB9" w:rsidRDefault="00D82FB9" w:rsidP="00B21516">
            <w:pPr>
              <w:widowControl w:val="0"/>
              <w:spacing w:before="20" w:after="20"/>
              <w:jc w:val="center"/>
              <w:rPr>
                <w:rFonts w:cs="Times New Roman"/>
                <w:spacing w:val="-6"/>
                <w:sz w:val="26"/>
                <w:szCs w:val="26"/>
              </w:rPr>
            </w:pPr>
            <w:r w:rsidRPr="00D82FB9">
              <w:rPr>
                <w:rFonts w:cs="Times New Roman"/>
                <w:b/>
                <w:spacing w:val="-6"/>
                <w:sz w:val="26"/>
                <w:szCs w:val="26"/>
              </w:rPr>
              <w:t xml:space="preserve">giải quyết tối đa </w:t>
            </w:r>
            <w:r w:rsidRPr="00D82FB9">
              <w:rPr>
                <w:rFonts w:cs="Times New Roman"/>
                <w:b/>
                <w:spacing w:val="-10"/>
                <w:sz w:val="26"/>
                <w:szCs w:val="26"/>
              </w:rPr>
              <w:t>(ĐVT: giờ làm việc)</w:t>
            </w:r>
          </w:p>
        </w:tc>
      </w:tr>
      <w:tr w:rsidR="00D82FB9" w:rsidRPr="00D82FB9" w:rsidTr="00B21516">
        <w:tc>
          <w:tcPr>
            <w:tcW w:w="819"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1</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Tiếp nhận hồ sơ, luân chuyển hồ sơ</w:t>
            </w:r>
          </w:p>
        </w:tc>
        <w:tc>
          <w:tcPr>
            <w:tcW w:w="918"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 xml:space="preserve">Trung tâm </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Phục vụ Hành chính công Thành phố - Chi nhánh 01</w:t>
            </w:r>
          </w:p>
        </w:tc>
        <w:tc>
          <w:tcPr>
            <w:tcW w:w="2368" w:type="pct"/>
            <w:vAlign w:val="center"/>
          </w:tcPr>
          <w:p w:rsidR="00D82FB9" w:rsidRPr="00D82FB9" w:rsidRDefault="00D82FB9" w:rsidP="00B21516">
            <w:pPr>
              <w:pStyle w:val="NormalWeb"/>
              <w:widowControl w:val="0"/>
              <w:spacing w:before="20" w:beforeAutospacing="0" w:after="20" w:afterAutospacing="0"/>
              <w:jc w:val="both"/>
              <w:rPr>
                <w:spacing w:val="-6"/>
                <w:sz w:val="27"/>
                <w:szCs w:val="27"/>
                <w:shd w:val="clear" w:color="auto" w:fill="FFFFFF"/>
              </w:rPr>
            </w:pPr>
            <w:r w:rsidRPr="00D82FB9">
              <w:rPr>
                <w:spacing w:val="-6"/>
                <w:sz w:val="27"/>
                <w:szCs w:val="27"/>
                <w:shd w:val="clear" w:color="auto" w:fill="FFFFFF"/>
              </w:rPr>
              <w:t>Kiểm tra và xem xét tính chính xác, đầy đủ của hồ sơ:</w:t>
            </w:r>
          </w:p>
          <w:p w:rsidR="00D82FB9" w:rsidRPr="00D82FB9" w:rsidRDefault="00D82FB9" w:rsidP="00B21516">
            <w:pPr>
              <w:pStyle w:val="NormalWeb"/>
              <w:widowControl w:val="0"/>
              <w:spacing w:before="20" w:beforeAutospacing="0" w:after="20" w:afterAutospacing="0"/>
              <w:jc w:val="both"/>
              <w:rPr>
                <w:spacing w:val="-6"/>
                <w:sz w:val="27"/>
                <w:szCs w:val="27"/>
                <w:shd w:val="clear" w:color="auto" w:fill="FFFFFF"/>
              </w:rPr>
            </w:pPr>
            <w:r w:rsidRPr="00D82FB9">
              <w:rPr>
                <w:spacing w:val="-6"/>
                <w:sz w:val="27"/>
                <w:szCs w:val="27"/>
                <w:shd w:val="clear" w:color="auto" w:fill="FFFFFF"/>
              </w:rPr>
              <w:t xml:space="preserve">- </w:t>
            </w:r>
            <w:r w:rsidRPr="00D82FB9">
              <w:rPr>
                <w:rStyle w:val="apple-converted-space"/>
                <w:spacing w:val="-6"/>
                <w:sz w:val="27"/>
                <w:szCs w:val="27"/>
                <w:shd w:val="clear" w:color="auto" w:fill="FFFFFF"/>
              </w:rPr>
              <w:t> </w:t>
            </w:r>
            <w:r w:rsidRPr="00D82FB9">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D82FB9" w:rsidRPr="00D82FB9" w:rsidRDefault="00D82FB9" w:rsidP="00B21516">
            <w:pPr>
              <w:pStyle w:val="NormalWeb"/>
              <w:widowControl w:val="0"/>
              <w:spacing w:before="20" w:beforeAutospacing="0" w:after="20" w:afterAutospacing="0"/>
              <w:jc w:val="both"/>
              <w:rPr>
                <w:spacing w:val="-6"/>
                <w:sz w:val="27"/>
                <w:szCs w:val="27"/>
                <w:shd w:val="clear" w:color="auto" w:fill="FFFFFF"/>
              </w:rPr>
            </w:pPr>
            <w:r w:rsidRPr="00D82FB9">
              <w:rPr>
                <w:spacing w:val="-6"/>
                <w:sz w:val="27"/>
                <w:szCs w:val="27"/>
              </w:rPr>
              <w:t xml:space="preserve">- </w:t>
            </w:r>
            <w:r w:rsidRPr="00D82FB9">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04 giờ</w:t>
            </w:r>
          </w:p>
          <w:p w:rsidR="00D82FB9" w:rsidRPr="00D82FB9" w:rsidRDefault="00D82FB9" w:rsidP="00B21516">
            <w:pPr>
              <w:pStyle w:val="NormalWeb"/>
              <w:widowControl w:val="0"/>
              <w:spacing w:before="20" w:beforeAutospacing="0" w:after="20" w:afterAutospacing="0"/>
              <w:jc w:val="center"/>
              <w:rPr>
                <w:spacing w:val="-6"/>
                <w:sz w:val="27"/>
                <w:szCs w:val="27"/>
              </w:rPr>
            </w:pPr>
          </w:p>
        </w:tc>
      </w:tr>
      <w:tr w:rsidR="00D82FB9" w:rsidRPr="00D82FB9" w:rsidTr="00B21516">
        <w:tc>
          <w:tcPr>
            <w:tcW w:w="819"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2</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Phân công xử lý</w:t>
            </w:r>
          </w:p>
        </w:tc>
        <w:tc>
          <w:tcPr>
            <w:tcW w:w="918" w:type="pc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Lãnh đạo phòng</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 xml:space="preserve">Tiêu chuẩn, </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 xml:space="preserve">Đo lường, </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lastRenderedPageBreak/>
              <w:t>Chất lượng và An toàn bức xạ</w:t>
            </w:r>
          </w:p>
        </w:tc>
        <w:tc>
          <w:tcPr>
            <w:tcW w:w="2368" w:type="pct"/>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spacing w:val="-6"/>
                <w:sz w:val="27"/>
                <w:szCs w:val="27"/>
              </w:rPr>
              <w:lastRenderedPageBreak/>
              <w:t xml:space="preserve">Nhận hồ sơ và </w:t>
            </w:r>
            <w:r w:rsidRPr="00D82FB9">
              <w:rPr>
                <w:rFonts w:cs="Times New Roman"/>
                <w:spacing w:val="-6"/>
                <w:sz w:val="27"/>
                <w:szCs w:val="27"/>
                <w:lang w:val="vi-VN"/>
              </w:rPr>
              <w:t>p</w:t>
            </w:r>
            <w:r w:rsidRPr="00D82FB9">
              <w:rPr>
                <w:rFonts w:cs="Times New Roman"/>
                <w:spacing w:val="-6"/>
                <w:sz w:val="27"/>
                <w:szCs w:val="27"/>
              </w:rPr>
              <w:t>hân công chuyên viên của phòng xử lý hồ sơ.</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04 giờ</w:t>
            </w:r>
          </w:p>
          <w:p w:rsidR="00D82FB9" w:rsidRPr="00D82FB9" w:rsidRDefault="00D82FB9" w:rsidP="00B21516">
            <w:pPr>
              <w:widowControl w:val="0"/>
              <w:spacing w:before="20" w:after="20"/>
              <w:jc w:val="center"/>
              <w:rPr>
                <w:rFonts w:cs="Times New Roman"/>
                <w:spacing w:val="-6"/>
                <w:sz w:val="27"/>
                <w:szCs w:val="27"/>
              </w:rPr>
            </w:pPr>
          </w:p>
        </w:tc>
      </w:tr>
      <w:tr w:rsidR="00D82FB9" w:rsidRPr="00D82FB9" w:rsidTr="00B21516">
        <w:trPr>
          <w:trHeight w:val="58"/>
        </w:trPr>
        <w:tc>
          <w:tcPr>
            <w:tcW w:w="819" w:type="pct"/>
            <w:vMerge w:val="restar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3</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Thẩm định hồ sơ</w:t>
            </w:r>
          </w:p>
        </w:tc>
        <w:tc>
          <w:tcPr>
            <w:tcW w:w="918" w:type="pct"/>
            <w:vMerge w:val="restar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Chuyên viên</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xử lý hồ sơ</w:t>
            </w:r>
          </w:p>
        </w:tc>
        <w:tc>
          <w:tcPr>
            <w:tcW w:w="2368" w:type="pct"/>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spacing w:val="-6"/>
                <w:sz w:val="27"/>
                <w:szCs w:val="27"/>
              </w:rPr>
              <w:t>Kiểm tra, xem xét tính đầy đủ, hợp lệ của hồ sơ; thẩm định hồ sơ, đề xuất kết quả giải quyết:</w:t>
            </w:r>
          </w:p>
          <w:p w:rsidR="00D82FB9" w:rsidRPr="00D82FB9" w:rsidRDefault="00D82FB9" w:rsidP="00B21516">
            <w:pPr>
              <w:widowControl w:val="0"/>
              <w:spacing w:before="20" w:after="20"/>
              <w:jc w:val="both"/>
              <w:rPr>
                <w:rFonts w:cs="Times New Roman"/>
                <w:spacing w:val="-6"/>
                <w:sz w:val="27"/>
                <w:szCs w:val="27"/>
              </w:rPr>
            </w:pPr>
            <w:r w:rsidRPr="00D82FB9">
              <w:rPr>
                <w:rFonts w:cs="Times New Roman"/>
                <w:i/>
                <w:spacing w:val="-6"/>
                <w:sz w:val="27"/>
                <w:szCs w:val="27"/>
              </w:rPr>
              <w:t xml:space="preserve">- Trường hợp hồ sơ đầy đủ và hợp lệ: </w:t>
            </w:r>
            <w:r w:rsidRPr="00D82FB9">
              <w:rPr>
                <w:rFonts w:cs="Times New Roman"/>
                <w:iCs/>
                <w:spacing w:val="-6"/>
                <w:sz w:val="27"/>
                <w:szCs w:val="27"/>
              </w:rPr>
              <w:t>Soạn thảo</w:t>
            </w:r>
            <w:r w:rsidRPr="00D82FB9">
              <w:rPr>
                <w:rFonts w:cs="Times New Roman"/>
                <w:i/>
                <w:spacing w:val="-6"/>
                <w:sz w:val="27"/>
                <w:szCs w:val="27"/>
              </w:rPr>
              <w:t xml:space="preserve"> </w:t>
            </w:r>
            <w:r w:rsidRPr="00D82FB9">
              <w:rPr>
                <w:rFonts w:cs="Times New Roman"/>
                <w:spacing w:val="-6"/>
                <w:sz w:val="27"/>
                <w:szCs w:val="27"/>
              </w:rPr>
              <w:t xml:space="preserve">Giấy chứng nhận theo mẫu và các văn bản liên quan </w:t>
            </w:r>
            <w:r w:rsidRPr="00D82FB9">
              <w:rPr>
                <w:rFonts w:cs="Times New Roman"/>
                <w:i/>
                <w:spacing w:val="-6"/>
                <w:sz w:val="27"/>
                <w:szCs w:val="27"/>
              </w:rPr>
              <w:t>(nếu có)</w:t>
            </w:r>
            <w:r w:rsidRPr="00D82FB9">
              <w:rPr>
                <w:rFonts w:cs="Times New Roman"/>
                <w:spacing w:val="-6"/>
                <w:sz w:val="27"/>
                <w:szCs w:val="27"/>
              </w:rPr>
              <w:t>, trình lãnh đạo phòng xem xét, xử lý.</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48 giờ</w:t>
            </w:r>
          </w:p>
        </w:tc>
      </w:tr>
      <w:tr w:rsidR="00D82FB9" w:rsidRPr="00D82FB9" w:rsidTr="00B21516">
        <w:tc>
          <w:tcPr>
            <w:tcW w:w="819" w:type="pct"/>
            <w:vMerge/>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p>
        </w:tc>
        <w:tc>
          <w:tcPr>
            <w:tcW w:w="918" w:type="pct"/>
            <w:vMerge/>
            <w:vAlign w:val="center"/>
          </w:tcPr>
          <w:p w:rsidR="00D82FB9" w:rsidRPr="00D82FB9" w:rsidRDefault="00D82FB9" w:rsidP="00B21516">
            <w:pPr>
              <w:widowControl w:val="0"/>
              <w:spacing w:before="20" w:after="20"/>
              <w:jc w:val="center"/>
              <w:rPr>
                <w:rFonts w:cs="Times New Roman"/>
                <w:spacing w:val="-6"/>
                <w:sz w:val="27"/>
                <w:szCs w:val="27"/>
              </w:rPr>
            </w:pPr>
          </w:p>
        </w:tc>
        <w:tc>
          <w:tcPr>
            <w:tcW w:w="2368" w:type="pct"/>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i/>
                <w:spacing w:val="-6"/>
                <w:kern w:val="28"/>
                <w:sz w:val="27"/>
                <w:szCs w:val="27"/>
              </w:rPr>
              <w:t xml:space="preserve">- </w:t>
            </w:r>
            <w:r w:rsidRPr="00D82FB9">
              <w:rPr>
                <w:rFonts w:cs="Times New Roman"/>
                <w:i/>
                <w:spacing w:val="-6"/>
                <w:kern w:val="28"/>
                <w:sz w:val="27"/>
                <w:szCs w:val="27"/>
                <w:lang w:val="vi-VN"/>
              </w:rPr>
              <w:t xml:space="preserve">Trường hợp hồ sơ </w:t>
            </w:r>
            <w:r w:rsidRPr="00D82FB9">
              <w:rPr>
                <w:rFonts w:cs="Times New Roman"/>
                <w:i/>
                <w:spacing w:val="-6"/>
                <w:kern w:val="28"/>
                <w:sz w:val="27"/>
                <w:szCs w:val="27"/>
              </w:rPr>
              <w:t>không hợp lệ hoặc chưa đầy đủ</w:t>
            </w:r>
            <w:r w:rsidRPr="00D82FB9">
              <w:rPr>
                <w:rFonts w:cs="Times New Roman"/>
                <w:i/>
                <w:spacing w:val="-6"/>
                <w:kern w:val="28"/>
                <w:sz w:val="27"/>
                <w:szCs w:val="27"/>
                <w:lang w:val="vi-VN"/>
              </w:rPr>
              <w:t>:</w:t>
            </w:r>
            <w:r w:rsidRPr="00D82FB9">
              <w:rPr>
                <w:rFonts w:cs="Times New Roman"/>
                <w:i/>
                <w:spacing w:val="-6"/>
                <w:kern w:val="28"/>
                <w:sz w:val="27"/>
                <w:szCs w:val="27"/>
              </w:rPr>
              <w:t xml:space="preserve"> </w:t>
            </w:r>
            <w:r w:rsidRPr="00D82FB9">
              <w:rPr>
                <w:rFonts w:cs="Times New Roman"/>
                <w:spacing w:val="-6"/>
                <w:kern w:val="28"/>
                <w:sz w:val="27"/>
                <w:szCs w:val="27"/>
              </w:rPr>
              <w:t xml:space="preserve">Tham mưu văn bản thông báo nêu rõ lý do từ chối xử lý hồ sơ </w:t>
            </w:r>
            <w:r w:rsidRPr="00D82FB9">
              <w:rPr>
                <w:rFonts w:cs="Times New Roman"/>
                <w:i/>
                <w:spacing w:val="-6"/>
                <w:kern w:val="28"/>
                <w:sz w:val="27"/>
                <w:szCs w:val="27"/>
              </w:rPr>
              <w:t>hoặc</w:t>
            </w:r>
            <w:r w:rsidRPr="00D82FB9">
              <w:rPr>
                <w:rFonts w:cs="Times New Roman"/>
                <w:spacing w:val="-6"/>
                <w:kern w:val="28"/>
                <w:sz w:val="27"/>
                <w:szCs w:val="27"/>
              </w:rPr>
              <w:t xml:space="preserve"> những nội dung cần sửa đổi, bổ sung.</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16 giờ</w:t>
            </w:r>
          </w:p>
        </w:tc>
      </w:tr>
      <w:tr w:rsidR="00D82FB9" w:rsidRPr="00D82FB9" w:rsidTr="00B21516">
        <w:trPr>
          <w:trHeight w:val="1770"/>
        </w:trPr>
        <w:tc>
          <w:tcPr>
            <w:tcW w:w="819" w:type="pct"/>
            <w:vMerge w:val="restar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4</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Lãnh đạo phòng xem xét phê duyệt</w:t>
            </w:r>
          </w:p>
        </w:tc>
        <w:tc>
          <w:tcPr>
            <w:tcW w:w="918" w:type="pct"/>
            <w:vMerge w:val="restar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Lãnh đạo phòng</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 xml:space="preserve">Tiêu chuẩn, </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 xml:space="preserve">Đo lường, </w:t>
            </w:r>
          </w:p>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Chất lượng và An toàn bức xạ</w:t>
            </w:r>
          </w:p>
        </w:tc>
        <w:tc>
          <w:tcPr>
            <w:tcW w:w="2368" w:type="pct"/>
            <w:vAlign w:val="center"/>
          </w:tcPr>
          <w:p w:rsidR="00D82FB9" w:rsidRPr="00D82FB9" w:rsidRDefault="00D82FB9" w:rsidP="00B21516">
            <w:pPr>
              <w:widowControl w:val="0"/>
              <w:spacing w:before="20" w:after="20"/>
              <w:jc w:val="both"/>
              <w:rPr>
                <w:rFonts w:cs="Times New Roman"/>
                <w:spacing w:val="-8"/>
                <w:sz w:val="27"/>
                <w:szCs w:val="27"/>
              </w:rPr>
            </w:pPr>
            <w:r w:rsidRPr="00D82FB9">
              <w:rPr>
                <w:rFonts w:cs="Times New Roman"/>
                <w:spacing w:val="-8"/>
                <w:sz w:val="27"/>
                <w:szCs w:val="27"/>
              </w:rPr>
              <w:t>Kiểm tra hồ sơ, trình lãnh đạo Sở xem xét:</w:t>
            </w:r>
          </w:p>
          <w:p w:rsidR="00D82FB9" w:rsidRPr="00D82FB9" w:rsidRDefault="00D82FB9" w:rsidP="00B21516">
            <w:pPr>
              <w:widowControl w:val="0"/>
              <w:spacing w:before="20" w:after="20"/>
              <w:jc w:val="both"/>
              <w:rPr>
                <w:rFonts w:cs="Times New Roman"/>
                <w:spacing w:val="-8"/>
                <w:sz w:val="27"/>
                <w:szCs w:val="27"/>
              </w:rPr>
            </w:pPr>
            <w:r w:rsidRPr="00D82FB9">
              <w:rPr>
                <w:rFonts w:cs="Times New Roman"/>
                <w:i/>
                <w:spacing w:val="-6"/>
                <w:kern w:val="28"/>
                <w:sz w:val="27"/>
                <w:szCs w:val="27"/>
              </w:rPr>
              <w:t xml:space="preserve">+ </w:t>
            </w:r>
            <w:r w:rsidRPr="00D82FB9">
              <w:rPr>
                <w:rFonts w:cs="Times New Roman"/>
                <w:i/>
                <w:spacing w:val="-6"/>
                <w:kern w:val="28"/>
                <w:sz w:val="27"/>
                <w:szCs w:val="27"/>
                <w:lang w:val="vi-VN"/>
              </w:rPr>
              <w:t>Trường hợp hồ sơ đầy đủ và hợp lệ:</w:t>
            </w:r>
            <w:r w:rsidRPr="00D82FB9">
              <w:rPr>
                <w:rFonts w:cs="Times New Roman"/>
                <w:i/>
                <w:spacing w:val="-6"/>
                <w:kern w:val="28"/>
                <w:sz w:val="27"/>
                <w:szCs w:val="27"/>
              </w:rPr>
              <w:t xml:space="preserve"> </w:t>
            </w:r>
            <w:r w:rsidRPr="00D82FB9">
              <w:rPr>
                <w:rFonts w:cs="Times New Roman"/>
                <w:spacing w:val="-6"/>
                <w:kern w:val="28"/>
                <w:sz w:val="27"/>
                <w:szCs w:val="27"/>
              </w:rPr>
              <w:t xml:space="preserve">Ký nháy Giấy chứng nhận </w:t>
            </w:r>
            <w:r w:rsidRPr="00D82FB9">
              <w:rPr>
                <w:rFonts w:cs="Times New Roman"/>
                <w:spacing w:val="-6"/>
                <w:sz w:val="27"/>
                <w:szCs w:val="27"/>
              </w:rPr>
              <w:t xml:space="preserve">và các văn bản liên quan </w:t>
            </w:r>
            <w:r w:rsidRPr="00D82FB9">
              <w:rPr>
                <w:rFonts w:cs="Times New Roman"/>
                <w:i/>
                <w:spacing w:val="-6"/>
                <w:sz w:val="27"/>
                <w:szCs w:val="27"/>
              </w:rPr>
              <w:t>(nếu có)</w:t>
            </w:r>
            <w:r w:rsidRPr="00D82FB9">
              <w:rPr>
                <w:rFonts w:cs="Times New Roman"/>
                <w:spacing w:val="-6"/>
                <w:kern w:val="28"/>
                <w:sz w:val="27"/>
                <w:szCs w:val="27"/>
              </w:rPr>
              <w:t>.</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16 giờ</w:t>
            </w:r>
          </w:p>
        </w:tc>
      </w:tr>
      <w:tr w:rsidR="00D82FB9" w:rsidRPr="00D82FB9" w:rsidTr="00B21516">
        <w:trPr>
          <w:trHeight w:val="415"/>
        </w:trPr>
        <w:tc>
          <w:tcPr>
            <w:tcW w:w="819" w:type="pct"/>
            <w:vMerge/>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p>
        </w:tc>
        <w:tc>
          <w:tcPr>
            <w:tcW w:w="918" w:type="pct"/>
            <w:vMerge/>
            <w:vAlign w:val="center"/>
          </w:tcPr>
          <w:p w:rsidR="00D82FB9" w:rsidRPr="00D82FB9" w:rsidRDefault="00D82FB9" w:rsidP="00B21516">
            <w:pPr>
              <w:widowControl w:val="0"/>
              <w:spacing w:before="20" w:after="20"/>
              <w:jc w:val="center"/>
              <w:rPr>
                <w:rFonts w:cs="Times New Roman"/>
                <w:spacing w:val="-6"/>
                <w:sz w:val="27"/>
                <w:szCs w:val="27"/>
              </w:rPr>
            </w:pPr>
          </w:p>
        </w:tc>
        <w:tc>
          <w:tcPr>
            <w:tcW w:w="2368" w:type="pct"/>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i/>
                <w:spacing w:val="-6"/>
                <w:sz w:val="27"/>
                <w:szCs w:val="27"/>
              </w:rPr>
              <w:t xml:space="preserve">+ Trường hợp hồ sơ không hợp lệ hoặc chưa đầy đủ: </w:t>
            </w:r>
            <w:r w:rsidRPr="00D82FB9">
              <w:rPr>
                <w:rFonts w:cs="Times New Roman"/>
                <w:spacing w:val="-6"/>
                <w:sz w:val="27"/>
                <w:szCs w:val="27"/>
              </w:rPr>
              <w:t>Ký nháy văn bản những nội dung cần sửa đổi, bổ sung hoặc thông báo nêu rõ lý do từ chối xử lý hồ sơ.</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08 giờ</w:t>
            </w:r>
          </w:p>
        </w:tc>
      </w:tr>
      <w:tr w:rsidR="00D82FB9" w:rsidRPr="00D82FB9" w:rsidTr="00B21516">
        <w:tc>
          <w:tcPr>
            <w:tcW w:w="819" w:type="pct"/>
            <w:vMerge w:val="restar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5</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Lãnh đạo  cơ quan xem xét</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phê duyệt</w:t>
            </w:r>
          </w:p>
        </w:tc>
        <w:tc>
          <w:tcPr>
            <w:tcW w:w="918" w:type="pct"/>
            <w:vMerge w:val="restar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Lãnh đạo Sở</w:t>
            </w:r>
          </w:p>
        </w:tc>
        <w:tc>
          <w:tcPr>
            <w:tcW w:w="2368" w:type="pct"/>
            <w:vAlign w:val="center"/>
          </w:tcPr>
          <w:p w:rsidR="00D82FB9" w:rsidRPr="00D82FB9" w:rsidRDefault="00D82FB9" w:rsidP="00B21516">
            <w:pPr>
              <w:widowControl w:val="0"/>
              <w:spacing w:before="20" w:after="20"/>
              <w:jc w:val="both"/>
              <w:rPr>
                <w:rFonts w:cs="Times New Roman"/>
                <w:sz w:val="27"/>
                <w:szCs w:val="27"/>
              </w:rPr>
            </w:pPr>
            <w:r w:rsidRPr="00D82FB9">
              <w:rPr>
                <w:rFonts w:cs="Times New Roman"/>
                <w:sz w:val="27"/>
                <w:szCs w:val="27"/>
              </w:rPr>
              <w:t xml:space="preserve">Kiểm tra hồ sơ, ký duyệt: </w:t>
            </w:r>
          </w:p>
          <w:p w:rsidR="00D82FB9" w:rsidRPr="00D82FB9" w:rsidRDefault="00D82FB9" w:rsidP="00B21516">
            <w:pPr>
              <w:widowControl w:val="0"/>
              <w:spacing w:before="20" w:after="20"/>
              <w:jc w:val="both"/>
              <w:rPr>
                <w:rFonts w:cs="Times New Roman"/>
                <w:spacing w:val="-6"/>
                <w:sz w:val="27"/>
                <w:szCs w:val="27"/>
              </w:rPr>
            </w:pPr>
            <w:r w:rsidRPr="00D82FB9">
              <w:rPr>
                <w:rFonts w:cs="Times New Roman"/>
                <w:spacing w:val="-6"/>
                <w:sz w:val="27"/>
                <w:szCs w:val="27"/>
              </w:rPr>
              <w:t xml:space="preserve">+ </w:t>
            </w:r>
            <w:r w:rsidRPr="00D82FB9">
              <w:rPr>
                <w:rFonts w:cs="Times New Roman"/>
                <w:spacing w:val="-6"/>
                <w:kern w:val="28"/>
                <w:sz w:val="27"/>
                <w:szCs w:val="27"/>
              </w:rPr>
              <w:t xml:space="preserve">Giấy chứng nhận </w:t>
            </w:r>
            <w:r w:rsidRPr="00D82FB9">
              <w:rPr>
                <w:rFonts w:cs="Times New Roman"/>
                <w:spacing w:val="-6"/>
                <w:sz w:val="27"/>
                <w:szCs w:val="27"/>
              </w:rPr>
              <w:t xml:space="preserve">và các văn bản liên quan </w:t>
            </w:r>
            <w:r w:rsidRPr="00D82FB9">
              <w:rPr>
                <w:rFonts w:cs="Times New Roman"/>
                <w:i/>
                <w:spacing w:val="-6"/>
                <w:sz w:val="27"/>
                <w:szCs w:val="27"/>
              </w:rPr>
              <w:t>(nếu có)</w:t>
            </w:r>
            <w:r w:rsidRPr="00D82FB9">
              <w:rPr>
                <w:rFonts w:cs="Times New Roman"/>
                <w:spacing w:val="-6"/>
                <w:kern w:val="28"/>
                <w:sz w:val="27"/>
                <w:szCs w:val="27"/>
              </w:rPr>
              <w:t>.</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06 giờ</w:t>
            </w:r>
          </w:p>
        </w:tc>
      </w:tr>
      <w:tr w:rsidR="00D82FB9" w:rsidRPr="00D82FB9" w:rsidTr="00B21516">
        <w:tc>
          <w:tcPr>
            <w:tcW w:w="819" w:type="pct"/>
            <w:vMerge/>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p>
        </w:tc>
        <w:tc>
          <w:tcPr>
            <w:tcW w:w="918" w:type="pct"/>
            <w:vMerge/>
            <w:vAlign w:val="center"/>
          </w:tcPr>
          <w:p w:rsidR="00D82FB9" w:rsidRPr="00D82FB9" w:rsidRDefault="00D82FB9" w:rsidP="00B21516">
            <w:pPr>
              <w:widowControl w:val="0"/>
              <w:spacing w:before="20" w:after="20"/>
              <w:jc w:val="center"/>
              <w:rPr>
                <w:rFonts w:cs="Times New Roman"/>
                <w:spacing w:val="-6"/>
                <w:sz w:val="27"/>
                <w:szCs w:val="27"/>
              </w:rPr>
            </w:pPr>
          </w:p>
        </w:tc>
        <w:tc>
          <w:tcPr>
            <w:tcW w:w="2368" w:type="pct"/>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i/>
                <w:spacing w:val="-6"/>
                <w:sz w:val="27"/>
                <w:szCs w:val="27"/>
              </w:rPr>
              <w:t>+ Hoặc</w:t>
            </w:r>
            <w:r w:rsidRPr="00D82FB9">
              <w:rPr>
                <w:rFonts w:cs="Times New Roman"/>
                <w:spacing w:val="-6"/>
                <w:sz w:val="27"/>
                <w:szCs w:val="27"/>
              </w:rPr>
              <w:t xml:space="preserve"> Văn bản yêu cầu bổ sung, hoàn thiện hồ sơ/văn bản thông báo hồ sơ không đủ điều kiện giải quyết.</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04 giờ</w:t>
            </w:r>
          </w:p>
        </w:tc>
      </w:tr>
      <w:tr w:rsidR="00D82FB9" w:rsidRPr="00D82FB9" w:rsidTr="00B21516">
        <w:tc>
          <w:tcPr>
            <w:tcW w:w="819"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6</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Hoàn thiện hồ sơ, phát hành văn bản</w:t>
            </w:r>
          </w:p>
        </w:tc>
        <w:tc>
          <w:tcPr>
            <w:tcW w:w="918" w:type="pc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Chuyên viên xử lý</w:t>
            </w:r>
          </w:p>
        </w:tc>
        <w:tc>
          <w:tcPr>
            <w:tcW w:w="2368" w:type="pct"/>
            <w:vAlign w:val="center"/>
          </w:tcPr>
          <w:p w:rsidR="00D82FB9" w:rsidRPr="00D82FB9" w:rsidRDefault="00D82FB9" w:rsidP="00B21516">
            <w:pPr>
              <w:widowControl w:val="0"/>
              <w:spacing w:before="20" w:after="20"/>
              <w:jc w:val="both"/>
              <w:rPr>
                <w:rFonts w:cs="Times New Roman"/>
                <w:spacing w:val="-6"/>
                <w:kern w:val="28"/>
                <w:sz w:val="27"/>
                <w:szCs w:val="27"/>
              </w:rPr>
            </w:pPr>
            <w:r w:rsidRPr="00D82FB9">
              <w:rPr>
                <w:rFonts w:cs="Times New Roman"/>
                <w:spacing w:val="-6"/>
                <w:kern w:val="28"/>
                <w:sz w:val="27"/>
                <w:szCs w:val="27"/>
                <w:lang w:val="vi-VN"/>
              </w:rPr>
              <w:t>Chuyên viên tiếp nhận kết quả</w:t>
            </w:r>
            <w:r w:rsidRPr="00D82FB9">
              <w:rPr>
                <w:rFonts w:cs="Times New Roman"/>
                <w:spacing w:val="-6"/>
                <w:kern w:val="28"/>
                <w:sz w:val="27"/>
                <w:szCs w:val="27"/>
              </w:rPr>
              <w:t>;</w:t>
            </w:r>
            <w:r w:rsidRPr="00D82FB9">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895" w:type="pct"/>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02 giờ</w:t>
            </w:r>
          </w:p>
        </w:tc>
      </w:tr>
      <w:tr w:rsidR="00D82FB9" w:rsidRPr="00D82FB9" w:rsidTr="00B21516">
        <w:tc>
          <w:tcPr>
            <w:tcW w:w="819" w:type="pct"/>
            <w:tcBorders>
              <w:bottom w:val="single" w:sz="4" w:space="0" w:color="auto"/>
            </w:tcBorders>
            <w:vAlign w:val="center"/>
          </w:tcPr>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Bước 7</w:t>
            </w:r>
          </w:p>
          <w:p w:rsidR="00D82FB9" w:rsidRPr="00D82FB9" w:rsidRDefault="00D82FB9" w:rsidP="00B21516">
            <w:pPr>
              <w:pStyle w:val="NormalWeb"/>
              <w:widowControl w:val="0"/>
              <w:spacing w:before="20" w:beforeAutospacing="0" w:after="20" w:afterAutospacing="0"/>
              <w:jc w:val="center"/>
              <w:rPr>
                <w:spacing w:val="-6"/>
                <w:sz w:val="27"/>
                <w:szCs w:val="27"/>
              </w:rPr>
            </w:pPr>
            <w:r w:rsidRPr="00D82FB9">
              <w:rPr>
                <w:spacing w:val="-6"/>
                <w:sz w:val="27"/>
                <w:szCs w:val="27"/>
              </w:rPr>
              <w:t>Trả kết quả, lưu trữ hồ sơ, kết quả giải quyết</w:t>
            </w:r>
          </w:p>
        </w:tc>
        <w:tc>
          <w:tcPr>
            <w:tcW w:w="918" w:type="pct"/>
            <w:tcBorders>
              <w:bottom w:val="single" w:sz="4" w:space="0" w:color="auto"/>
            </w:tcBorders>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Trung tâm PVHCC</w:t>
            </w:r>
          </w:p>
        </w:tc>
        <w:tc>
          <w:tcPr>
            <w:tcW w:w="2368" w:type="pct"/>
            <w:tcBorders>
              <w:bottom w:val="single" w:sz="4" w:space="0" w:color="auto"/>
            </w:tcBorders>
            <w:vAlign w:val="center"/>
          </w:tcPr>
          <w:p w:rsidR="00D82FB9" w:rsidRPr="00D82FB9" w:rsidRDefault="00D82FB9" w:rsidP="00B21516">
            <w:pPr>
              <w:widowControl w:val="0"/>
              <w:spacing w:before="20" w:after="20"/>
              <w:jc w:val="both"/>
              <w:rPr>
                <w:rFonts w:cs="Times New Roman"/>
                <w:spacing w:val="-6"/>
                <w:sz w:val="27"/>
                <w:szCs w:val="27"/>
              </w:rPr>
            </w:pPr>
            <w:r w:rsidRPr="00D82FB9">
              <w:rPr>
                <w:rFonts w:cs="Times New Roman"/>
                <w:spacing w:val="-6"/>
                <w:kern w:val="28"/>
                <w:sz w:val="27"/>
                <w:szCs w:val="27"/>
              </w:rPr>
              <w:t xml:space="preserve">Thu phí, lệ phí </w:t>
            </w:r>
            <w:r w:rsidRPr="00D82FB9">
              <w:rPr>
                <w:rFonts w:cs="Times New Roman"/>
                <w:i/>
                <w:spacing w:val="-6"/>
                <w:kern w:val="28"/>
                <w:sz w:val="27"/>
                <w:szCs w:val="27"/>
              </w:rPr>
              <w:t>(nếu có)</w:t>
            </w:r>
            <w:r w:rsidRPr="00D82FB9">
              <w:rPr>
                <w:rFonts w:cs="Times New Roman"/>
                <w:spacing w:val="-6"/>
                <w:kern w:val="28"/>
                <w:sz w:val="27"/>
                <w:szCs w:val="27"/>
              </w:rPr>
              <w:t xml:space="preserve"> và trả kết quả thực hiện Quy trình hành chính cho tổ chức/cá nhân</w:t>
            </w:r>
          </w:p>
        </w:tc>
        <w:tc>
          <w:tcPr>
            <w:tcW w:w="895" w:type="pct"/>
            <w:vAlign w:val="center"/>
          </w:tcPr>
          <w:p w:rsidR="00D82FB9" w:rsidRPr="00D82FB9" w:rsidRDefault="00D82FB9" w:rsidP="00B21516">
            <w:pPr>
              <w:widowControl w:val="0"/>
              <w:spacing w:before="20" w:after="20"/>
              <w:jc w:val="center"/>
              <w:rPr>
                <w:rFonts w:cs="Times New Roman"/>
                <w:spacing w:val="-6"/>
                <w:sz w:val="27"/>
                <w:szCs w:val="27"/>
              </w:rPr>
            </w:pPr>
            <w:r w:rsidRPr="00D82FB9">
              <w:rPr>
                <w:rFonts w:cs="Times New Roman"/>
                <w:spacing w:val="-6"/>
                <w:sz w:val="27"/>
                <w:szCs w:val="27"/>
              </w:rPr>
              <w:t>Giờ hành chính theo giấy hẹn</w:t>
            </w:r>
          </w:p>
        </w:tc>
      </w:tr>
      <w:tr w:rsidR="00D82FB9" w:rsidRPr="00D82FB9" w:rsidTr="00B21516">
        <w:trPr>
          <w:trHeight w:val="1226"/>
        </w:trPr>
        <w:tc>
          <w:tcPr>
            <w:tcW w:w="4105" w:type="pct"/>
            <w:gridSpan w:val="3"/>
            <w:tcBorders>
              <w:top w:val="single" w:sz="4" w:space="0" w:color="auto"/>
              <w:left w:val="single" w:sz="4" w:space="0" w:color="auto"/>
              <w:right w:val="single" w:sz="4" w:space="0" w:color="auto"/>
            </w:tcBorders>
            <w:vAlign w:val="center"/>
          </w:tcPr>
          <w:p w:rsidR="00D82FB9" w:rsidRPr="00D82FB9" w:rsidRDefault="00D82FB9" w:rsidP="00B21516">
            <w:pPr>
              <w:widowControl w:val="0"/>
              <w:spacing w:before="20" w:after="20"/>
              <w:ind w:firstLine="2552"/>
              <w:jc w:val="both"/>
              <w:rPr>
                <w:rFonts w:cs="Times New Roman"/>
                <w:b/>
                <w:spacing w:val="-6"/>
                <w:szCs w:val="28"/>
              </w:rPr>
            </w:pPr>
            <w:r w:rsidRPr="00D82FB9">
              <w:rPr>
                <w:rFonts w:cs="Times New Roman"/>
                <w:b/>
                <w:spacing w:val="-6"/>
                <w:szCs w:val="28"/>
              </w:rPr>
              <w:lastRenderedPageBreak/>
              <w:t>Tổng thời gian:</w:t>
            </w:r>
          </w:p>
          <w:p w:rsidR="00D82FB9" w:rsidRPr="00D82FB9" w:rsidRDefault="00D82FB9" w:rsidP="00B21516">
            <w:pPr>
              <w:widowControl w:val="0"/>
              <w:spacing w:before="20" w:after="20"/>
              <w:ind w:firstLine="2410"/>
              <w:jc w:val="both"/>
              <w:rPr>
                <w:rFonts w:cs="Times New Roman"/>
                <w:b/>
                <w:i/>
                <w:spacing w:val="-6"/>
                <w:szCs w:val="28"/>
              </w:rPr>
            </w:pPr>
            <w:r w:rsidRPr="00D82FB9">
              <w:rPr>
                <w:rFonts w:cs="Times New Roman"/>
                <w:i/>
                <w:szCs w:val="28"/>
              </w:rPr>
              <w:t>- T</w:t>
            </w:r>
            <w:r w:rsidRPr="00D82FB9">
              <w:rPr>
                <w:rFonts w:cs="Times New Roman"/>
                <w:i/>
                <w:szCs w:val="28"/>
                <w:lang w:val="vi-VN"/>
              </w:rPr>
              <w:t xml:space="preserve">rường hợp hồ sơ </w:t>
            </w:r>
            <w:r w:rsidRPr="00D82FB9">
              <w:rPr>
                <w:rFonts w:cs="Times New Roman"/>
                <w:i/>
                <w:szCs w:val="28"/>
              </w:rPr>
              <w:t xml:space="preserve">chưa </w:t>
            </w:r>
            <w:r w:rsidRPr="00D82FB9">
              <w:rPr>
                <w:rFonts w:cs="Times New Roman"/>
                <w:i/>
                <w:szCs w:val="28"/>
                <w:lang w:val="vi-VN"/>
              </w:rPr>
              <w:t>đầy đủ</w:t>
            </w:r>
            <w:r w:rsidRPr="00D82FB9">
              <w:rPr>
                <w:rFonts w:cs="Times New Roman"/>
                <w:i/>
                <w:szCs w:val="28"/>
              </w:rPr>
              <w:t xml:space="preserve">, </w:t>
            </w:r>
            <w:r w:rsidRPr="00D82FB9">
              <w:rPr>
                <w:rFonts w:cs="Times New Roman"/>
                <w:i/>
                <w:szCs w:val="28"/>
                <w:lang w:val="vi-VN"/>
              </w:rPr>
              <w:t>hợp lệ:</w:t>
            </w:r>
          </w:p>
          <w:p w:rsidR="00D82FB9" w:rsidRPr="00D82FB9" w:rsidRDefault="00D82FB9" w:rsidP="00B21516">
            <w:pPr>
              <w:widowControl w:val="0"/>
              <w:spacing w:before="20" w:after="20"/>
              <w:ind w:firstLine="2410"/>
              <w:jc w:val="both"/>
              <w:rPr>
                <w:rFonts w:cs="Times New Roman"/>
                <w:b/>
                <w:spacing w:val="-6"/>
                <w:szCs w:val="28"/>
              </w:rPr>
            </w:pPr>
            <w:r w:rsidRPr="00D82FB9">
              <w:rPr>
                <w:rFonts w:cs="Times New Roman"/>
                <w:i/>
                <w:szCs w:val="28"/>
              </w:rPr>
              <w:t>- T</w:t>
            </w:r>
            <w:r w:rsidRPr="00D82FB9">
              <w:rPr>
                <w:rFonts w:cs="Times New Roman"/>
                <w:i/>
                <w:szCs w:val="28"/>
                <w:lang w:val="vi-VN"/>
              </w:rPr>
              <w:t>rường hợp hồ sơ đầy đủ</w:t>
            </w:r>
            <w:r w:rsidRPr="00D82FB9">
              <w:rPr>
                <w:rFonts w:cs="Times New Roman"/>
                <w:i/>
                <w:szCs w:val="28"/>
              </w:rPr>
              <w:t xml:space="preserve">, </w:t>
            </w:r>
            <w:r w:rsidRPr="00D82FB9">
              <w:rPr>
                <w:rFonts w:cs="Times New Roman"/>
                <w:i/>
                <w:szCs w:val="28"/>
                <w:lang w:val="vi-VN"/>
              </w:rPr>
              <w:t>hợp lệ:</w:t>
            </w:r>
            <w:r w:rsidRPr="00D82FB9">
              <w:rPr>
                <w:rFonts w:cs="Times New Roman"/>
                <w:szCs w:val="28"/>
                <w:lang w:val="vi-VN"/>
              </w:rPr>
              <w:t xml:space="preserve"> </w:t>
            </w:r>
          </w:p>
        </w:tc>
        <w:tc>
          <w:tcPr>
            <w:tcW w:w="895" w:type="pct"/>
            <w:tcBorders>
              <w:left w:val="single" w:sz="4" w:space="0" w:color="auto"/>
            </w:tcBorders>
            <w:vAlign w:val="center"/>
          </w:tcPr>
          <w:p w:rsidR="00D82FB9" w:rsidRPr="00D82FB9" w:rsidRDefault="00D82FB9" w:rsidP="00B21516">
            <w:pPr>
              <w:widowControl w:val="0"/>
              <w:spacing w:before="20" w:after="20"/>
              <w:jc w:val="center"/>
              <w:rPr>
                <w:rFonts w:cs="Times New Roman"/>
                <w:spacing w:val="-6"/>
              </w:rPr>
            </w:pPr>
          </w:p>
          <w:p w:rsidR="00D82FB9" w:rsidRPr="00D82FB9" w:rsidRDefault="00D82FB9" w:rsidP="00B21516">
            <w:pPr>
              <w:widowControl w:val="0"/>
              <w:spacing w:before="20" w:after="20"/>
              <w:jc w:val="center"/>
              <w:rPr>
                <w:rFonts w:cs="Times New Roman"/>
                <w:b/>
                <w:spacing w:val="-6"/>
              </w:rPr>
            </w:pPr>
            <w:r w:rsidRPr="00D82FB9">
              <w:rPr>
                <w:rFonts w:cs="Times New Roman"/>
                <w:b/>
                <w:spacing w:val="-6"/>
                <w:lang w:val="vi-VN"/>
              </w:rPr>
              <w:t>40</w:t>
            </w:r>
            <w:r w:rsidRPr="00D82FB9">
              <w:rPr>
                <w:rFonts w:cs="Times New Roman"/>
                <w:b/>
                <w:spacing w:val="-6"/>
              </w:rPr>
              <w:t xml:space="preserve"> giờ</w:t>
            </w:r>
          </w:p>
          <w:p w:rsidR="00D82FB9" w:rsidRPr="00D82FB9" w:rsidRDefault="00D82FB9" w:rsidP="00B21516">
            <w:pPr>
              <w:widowControl w:val="0"/>
              <w:spacing w:before="20" w:after="20"/>
              <w:jc w:val="center"/>
              <w:rPr>
                <w:rFonts w:cs="Times New Roman"/>
                <w:spacing w:val="-6"/>
              </w:rPr>
            </w:pPr>
            <w:r w:rsidRPr="00D82FB9">
              <w:rPr>
                <w:rFonts w:cs="Times New Roman"/>
                <w:b/>
                <w:spacing w:val="-6"/>
                <w:lang w:val="vi-VN"/>
              </w:rPr>
              <w:t>8</w:t>
            </w:r>
            <w:r w:rsidRPr="00D82FB9">
              <w:rPr>
                <w:rFonts w:cs="Times New Roman"/>
                <w:b/>
                <w:spacing w:val="-6"/>
              </w:rPr>
              <w:t>0 giờ</w:t>
            </w:r>
          </w:p>
        </w:tc>
      </w:tr>
    </w:tbl>
    <w:p w:rsidR="00D82FB9" w:rsidRPr="00D82FB9" w:rsidRDefault="00D82FB9" w:rsidP="00D82FB9">
      <w:pPr>
        <w:pStyle w:val="NoSpacing"/>
        <w:rPr>
          <w:rFonts w:ascii="Times New Roman" w:hAnsi="Times New Roman"/>
        </w:rPr>
      </w:pPr>
    </w:p>
    <w:p w:rsidR="00D82FB9" w:rsidRPr="00D82FB9" w:rsidRDefault="00D82FB9" w:rsidP="00D82FB9">
      <w:pPr>
        <w:pStyle w:val="NoSpacing"/>
        <w:rPr>
          <w:rFonts w:ascii="Times New Roman" w:hAnsi="Times New Roman"/>
        </w:rPr>
      </w:pPr>
      <w:r w:rsidRPr="00D82FB9">
        <w:rPr>
          <w:rFonts w:ascii="Times New Roman" w:hAnsi="Times New Roman"/>
        </w:rPr>
        <w:t>8. Trách nhiệm trả hồ sơ, kết quả giải quyết và lưu trữ hồ sơ TTHC</w:t>
      </w:r>
    </w:p>
    <w:p w:rsidR="00D82FB9" w:rsidRPr="00D82FB9" w:rsidRDefault="00D82FB9" w:rsidP="00D82FB9">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204"/>
        <w:gridCol w:w="3839"/>
      </w:tblGrid>
      <w:tr w:rsidR="00D82FB9" w:rsidRPr="00D82FB9" w:rsidTr="00B21516">
        <w:tc>
          <w:tcPr>
            <w:tcW w:w="1114" w:type="pct"/>
          </w:tcPr>
          <w:p w:rsidR="00D82FB9" w:rsidRPr="00D82FB9" w:rsidRDefault="00D82FB9" w:rsidP="00B21516">
            <w:pPr>
              <w:pStyle w:val="NormalWeb"/>
              <w:widowControl w:val="0"/>
              <w:spacing w:before="40" w:beforeAutospacing="0" w:after="40" w:afterAutospacing="0"/>
              <w:jc w:val="center"/>
              <w:rPr>
                <w:b/>
                <w:bCs/>
                <w:spacing w:val="-6"/>
                <w:sz w:val="27"/>
                <w:szCs w:val="27"/>
              </w:rPr>
            </w:pPr>
            <w:r w:rsidRPr="00D82FB9">
              <w:rPr>
                <w:b/>
                <w:bCs/>
                <w:spacing w:val="-6"/>
                <w:sz w:val="27"/>
                <w:szCs w:val="27"/>
              </w:rPr>
              <w:t>Trách nhiệm</w:t>
            </w:r>
          </w:p>
        </w:tc>
        <w:tc>
          <w:tcPr>
            <w:tcW w:w="1768" w:type="pct"/>
          </w:tcPr>
          <w:p w:rsidR="00D82FB9" w:rsidRPr="00D82FB9" w:rsidRDefault="00D82FB9" w:rsidP="00B21516">
            <w:pPr>
              <w:pStyle w:val="NormalWeb"/>
              <w:widowControl w:val="0"/>
              <w:spacing w:before="40" w:beforeAutospacing="0" w:after="40" w:afterAutospacing="0"/>
              <w:jc w:val="center"/>
              <w:rPr>
                <w:b/>
                <w:bCs/>
                <w:spacing w:val="-6"/>
                <w:sz w:val="27"/>
                <w:szCs w:val="27"/>
              </w:rPr>
            </w:pPr>
            <w:r w:rsidRPr="00D82FB9">
              <w:rPr>
                <w:b/>
                <w:bCs/>
                <w:spacing w:val="-6"/>
                <w:sz w:val="27"/>
                <w:szCs w:val="27"/>
              </w:rPr>
              <w:t>Trung tâm PVHCC</w:t>
            </w:r>
          </w:p>
        </w:tc>
        <w:tc>
          <w:tcPr>
            <w:tcW w:w="2118" w:type="pct"/>
          </w:tcPr>
          <w:p w:rsidR="00D82FB9" w:rsidRPr="00D82FB9" w:rsidRDefault="00D82FB9" w:rsidP="00B21516">
            <w:pPr>
              <w:pStyle w:val="NormalWeb"/>
              <w:widowControl w:val="0"/>
              <w:spacing w:before="40" w:beforeAutospacing="0" w:after="40" w:afterAutospacing="0"/>
              <w:jc w:val="center"/>
              <w:rPr>
                <w:b/>
                <w:bCs/>
                <w:spacing w:val="-6"/>
                <w:sz w:val="27"/>
                <w:szCs w:val="27"/>
              </w:rPr>
            </w:pPr>
            <w:r w:rsidRPr="00D82FB9">
              <w:rPr>
                <w:b/>
                <w:bCs/>
                <w:spacing w:val="-6"/>
                <w:sz w:val="27"/>
                <w:szCs w:val="27"/>
              </w:rPr>
              <w:t>Cơ quan giải quyết hồ sơ</w:t>
            </w:r>
          </w:p>
        </w:tc>
      </w:tr>
      <w:tr w:rsidR="00D82FB9" w:rsidRPr="00D82FB9" w:rsidTr="00B21516">
        <w:tc>
          <w:tcPr>
            <w:tcW w:w="1114" w:type="pct"/>
          </w:tcPr>
          <w:p w:rsidR="00D82FB9" w:rsidRPr="00D82FB9" w:rsidRDefault="00D82FB9" w:rsidP="00B21516">
            <w:pPr>
              <w:pStyle w:val="NormalWeb"/>
              <w:widowControl w:val="0"/>
              <w:spacing w:before="40" w:beforeAutospacing="0" w:after="40" w:afterAutospacing="0"/>
              <w:rPr>
                <w:spacing w:val="-6"/>
                <w:sz w:val="27"/>
                <w:szCs w:val="27"/>
              </w:rPr>
            </w:pPr>
            <w:r w:rsidRPr="00D82FB9">
              <w:rPr>
                <w:spacing w:val="-6"/>
                <w:sz w:val="27"/>
                <w:szCs w:val="27"/>
              </w:rPr>
              <w:t>Trả hồ sơ, kết quả</w:t>
            </w:r>
          </w:p>
        </w:tc>
        <w:tc>
          <w:tcPr>
            <w:tcW w:w="1768" w:type="pct"/>
          </w:tcPr>
          <w:p w:rsidR="00D82FB9" w:rsidRPr="00D82FB9" w:rsidRDefault="00D82FB9" w:rsidP="00B21516">
            <w:pPr>
              <w:pStyle w:val="NormalWeb"/>
              <w:widowControl w:val="0"/>
              <w:spacing w:before="40" w:beforeAutospacing="0" w:after="40" w:afterAutospacing="0"/>
              <w:rPr>
                <w:spacing w:val="-6"/>
                <w:sz w:val="27"/>
                <w:szCs w:val="27"/>
              </w:rPr>
            </w:pPr>
            <w:r w:rsidRPr="00D82FB9">
              <w:rPr>
                <w:spacing w:val="-6"/>
                <w:sz w:val="27"/>
                <w:szCs w:val="27"/>
              </w:rPr>
              <w:t>- Trả hồ sơ, kết quả giải quyết TTHC bản giấy.</w:t>
            </w:r>
          </w:p>
        </w:tc>
        <w:tc>
          <w:tcPr>
            <w:tcW w:w="2118" w:type="pct"/>
            <w:vAlign w:val="center"/>
          </w:tcPr>
          <w:p w:rsidR="00D82FB9" w:rsidRPr="00D82FB9" w:rsidRDefault="00D82FB9" w:rsidP="00B21516">
            <w:pPr>
              <w:pStyle w:val="NormalWeb"/>
              <w:widowControl w:val="0"/>
              <w:spacing w:before="40" w:beforeAutospacing="0" w:after="40" w:afterAutospacing="0"/>
              <w:rPr>
                <w:spacing w:val="-6"/>
                <w:sz w:val="27"/>
                <w:szCs w:val="27"/>
              </w:rPr>
            </w:pPr>
            <w:r w:rsidRPr="00D82FB9">
              <w:rPr>
                <w:spacing w:val="-6"/>
                <w:sz w:val="27"/>
                <w:szCs w:val="27"/>
              </w:rPr>
              <w:t>- Chuyển hồ sơ, kết quả giải quyết TTHC bản giấy về Trung tâm PVHCC/Điểm phục vụ hành chính công đảm bảo thời hạn trả kết quả.</w:t>
            </w:r>
          </w:p>
          <w:p w:rsidR="00D82FB9" w:rsidRPr="00D82FB9" w:rsidRDefault="00D82FB9" w:rsidP="00B21516">
            <w:pPr>
              <w:pStyle w:val="NormalWeb"/>
              <w:widowControl w:val="0"/>
              <w:spacing w:before="40" w:beforeAutospacing="0" w:after="40" w:afterAutospacing="0"/>
              <w:rPr>
                <w:spacing w:val="-6"/>
                <w:sz w:val="27"/>
                <w:szCs w:val="27"/>
              </w:rPr>
            </w:pPr>
            <w:r w:rsidRPr="00D82FB9">
              <w:rPr>
                <w:spacing w:val="-6"/>
                <w:sz w:val="27"/>
                <w:szCs w:val="27"/>
              </w:rPr>
              <w:t>- Trả kết quả giải quyết TTHC bản điện tử trên Cổng Dịch vụ công quốc gia.</w:t>
            </w:r>
          </w:p>
        </w:tc>
      </w:tr>
      <w:tr w:rsidR="00D82FB9" w:rsidRPr="00D82FB9" w:rsidTr="00B21516">
        <w:tc>
          <w:tcPr>
            <w:tcW w:w="1114" w:type="pct"/>
          </w:tcPr>
          <w:p w:rsidR="00D82FB9" w:rsidRPr="00D82FB9" w:rsidRDefault="00D82FB9" w:rsidP="00B21516">
            <w:pPr>
              <w:pStyle w:val="NormalWeb"/>
              <w:widowControl w:val="0"/>
              <w:spacing w:before="40" w:beforeAutospacing="0" w:after="40" w:afterAutospacing="0"/>
              <w:rPr>
                <w:spacing w:val="-6"/>
                <w:sz w:val="27"/>
                <w:szCs w:val="27"/>
              </w:rPr>
            </w:pPr>
            <w:r w:rsidRPr="00D82FB9">
              <w:rPr>
                <w:spacing w:val="-6"/>
                <w:sz w:val="27"/>
                <w:szCs w:val="27"/>
              </w:rPr>
              <w:t>Lưu trữ</w:t>
            </w:r>
          </w:p>
        </w:tc>
        <w:tc>
          <w:tcPr>
            <w:tcW w:w="1768" w:type="pct"/>
          </w:tcPr>
          <w:p w:rsidR="00D82FB9" w:rsidRPr="00D82FB9" w:rsidRDefault="00D82FB9" w:rsidP="00B21516">
            <w:pPr>
              <w:pStyle w:val="NormalWeb"/>
              <w:widowControl w:val="0"/>
              <w:spacing w:beforeLines="40" w:before="96" w:beforeAutospacing="0" w:afterLines="40" w:after="96" w:afterAutospacing="0" w:line="264" w:lineRule="auto"/>
              <w:rPr>
                <w:spacing w:val="-6"/>
                <w:sz w:val="27"/>
                <w:szCs w:val="27"/>
              </w:rPr>
            </w:pPr>
            <w:r w:rsidRPr="00D82FB9">
              <w:rPr>
                <w:spacing w:val="-6"/>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2118" w:type="pct"/>
          </w:tcPr>
          <w:p w:rsidR="00D82FB9" w:rsidRPr="00D82FB9" w:rsidRDefault="00D82FB9" w:rsidP="00B21516">
            <w:pPr>
              <w:pStyle w:val="NormalWeb"/>
              <w:widowControl w:val="0"/>
              <w:spacing w:beforeLines="40" w:before="96" w:beforeAutospacing="0" w:afterLines="40" w:after="96" w:afterAutospacing="0" w:line="264" w:lineRule="auto"/>
              <w:rPr>
                <w:sz w:val="27"/>
                <w:szCs w:val="27"/>
              </w:rPr>
            </w:pPr>
            <w:r w:rsidRPr="00D82FB9">
              <w:rPr>
                <w:sz w:val="27"/>
                <w:szCs w:val="27"/>
              </w:rPr>
              <w:t>- Thực hiện lưu trữ hồ sơ TTHC đã giải quyết theo quy định của Luật lưu trữ 2024; Luật Dữ liệu 2024 và các văn bản pháp luật có liên quan.</w:t>
            </w:r>
          </w:p>
        </w:tc>
      </w:tr>
    </w:tbl>
    <w:p w:rsidR="00D82FB9" w:rsidRPr="00D82FB9" w:rsidRDefault="00D82FB9" w:rsidP="00D82FB9">
      <w:pPr>
        <w:rPr>
          <w:rFonts w:cs="Times New Roman"/>
        </w:rPr>
      </w:pPr>
    </w:p>
    <w:p w:rsidR="00D82FB9" w:rsidRPr="00D82FB9" w:rsidRDefault="00D82FB9" w:rsidP="00D82FB9">
      <w:pPr>
        <w:rPr>
          <w:rFonts w:eastAsiaTheme="majorEastAsia" w:cs="Times New Roman"/>
        </w:rPr>
      </w:pPr>
      <w:r w:rsidRPr="00D82FB9">
        <w:rPr>
          <w:rFonts w:cs="Times New Roman"/>
        </w:rPr>
        <w:br w:type="page"/>
      </w:r>
    </w:p>
    <w:p w:rsidR="00D82FB9" w:rsidRPr="00D82FB9" w:rsidRDefault="00D82FB9" w:rsidP="00D82FB9">
      <w:pPr>
        <w:pStyle w:val="Heading3"/>
      </w:pPr>
      <w:r w:rsidRPr="00D82FB9">
        <w:lastRenderedPageBreak/>
        <w:t>Mẫu số 04</w:t>
      </w:r>
    </w:p>
    <w:p w:rsidR="00D82FB9" w:rsidRPr="00D82FB9" w:rsidRDefault="00D82FB9" w:rsidP="00D82FB9">
      <w:pPr>
        <w:jc w:val="right"/>
        <w:rPr>
          <w:rFonts w:cs="Times New Roman"/>
          <w:b/>
          <w:bCs/>
          <w:i/>
          <w:lang w:val="x-none" w:eastAsia="x-none"/>
        </w:rPr>
      </w:pPr>
      <w:r w:rsidRPr="00D82FB9">
        <w:rPr>
          <w:rFonts w:cs="Times New Roman"/>
          <w:b/>
          <w:bCs/>
          <w:i/>
          <w:lang w:val="x-none" w:eastAsia="x-none"/>
        </w:rPr>
        <w:t>PL.V.1 NĐ 133/2025/NĐ-CP</w:t>
      </w:r>
    </w:p>
    <w:p w:rsidR="00D82FB9" w:rsidRPr="00D82FB9" w:rsidRDefault="00D82FB9" w:rsidP="00D82FB9">
      <w:pPr>
        <w:keepNext/>
        <w:spacing w:line="260" w:lineRule="exact"/>
        <w:jc w:val="center"/>
        <w:rPr>
          <w:rFonts w:cs="Times New Roman"/>
          <w:b/>
          <w:bCs/>
          <w:iCs/>
          <w:sz w:val="26"/>
          <w:szCs w:val="26"/>
          <w:lang w:val="vi-VN"/>
        </w:rPr>
      </w:pPr>
      <w:r w:rsidRPr="00D82FB9">
        <w:rPr>
          <w:rFonts w:cs="Times New Roman"/>
          <w:b/>
          <w:bCs/>
          <w:sz w:val="26"/>
          <w:szCs w:val="26"/>
          <w:lang w:val="vi-VN"/>
        </w:rPr>
        <w:t>CỘNG HOÀ XÃ HỘI CHỦ NGHĨA VIỆT NAM</w:t>
      </w:r>
    </w:p>
    <w:p w:rsidR="00D82FB9" w:rsidRPr="00D82FB9" w:rsidRDefault="00D82FB9" w:rsidP="00D82FB9">
      <w:pPr>
        <w:keepNext/>
        <w:spacing w:line="260" w:lineRule="exact"/>
        <w:jc w:val="center"/>
        <w:rPr>
          <w:rFonts w:cs="Times New Roman"/>
          <w:b/>
          <w:bCs/>
          <w:iCs/>
          <w:szCs w:val="28"/>
          <w:lang w:val="pt-BR"/>
        </w:rPr>
      </w:pPr>
      <w:r w:rsidRPr="00D82FB9">
        <w:rPr>
          <w:rFonts w:cs="Times New Roman"/>
          <w:b/>
          <w:bCs/>
          <w:szCs w:val="28"/>
          <w:lang w:val="pt-BR"/>
        </w:rPr>
        <w:t>Độc lập - Tự do - Hạnh phúc</w:t>
      </w:r>
    </w:p>
    <w:p w:rsidR="00D82FB9" w:rsidRPr="00D82FB9" w:rsidRDefault="00D82FB9" w:rsidP="00D82FB9">
      <w:pPr>
        <w:keepNext/>
        <w:spacing w:line="160" w:lineRule="exact"/>
        <w:jc w:val="center"/>
        <w:rPr>
          <w:rFonts w:cs="Times New Roman"/>
          <w:b/>
          <w:bCs/>
          <w:iCs/>
          <w:sz w:val="26"/>
          <w:szCs w:val="26"/>
          <w:lang w:val="pt-BR"/>
        </w:rPr>
      </w:pPr>
      <w:r w:rsidRPr="00D82FB9">
        <w:rPr>
          <w:rFonts w:cs="Times New Roman"/>
          <w:b/>
          <w:bCs/>
          <w:sz w:val="26"/>
          <w:szCs w:val="26"/>
          <w:lang w:val="pt-BR"/>
        </w:rPr>
        <w:t>–––––––––––––––––––––––––</w:t>
      </w:r>
    </w:p>
    <w:p w:rsidR="00D82FB9" w:rsidRPr="00D82FB9" w:rsidRDefault="00D82FB9" w:rsidP="00D82FB9">
      <w:pPr>
        <w:keepNext/>
        <w:jc w:val="right"/>
        <w:rPr>
          <w:rFonts w:eastAsia="Calibri" w:cs="Times New Roman"/>
          <w:b/>
          <w:i/>
          <w:iCs/>
          <w:lang w:val="pt-BR"/>
        </w:rPr>
      </w:pPr>
      <w:r w:rsidRPr="00D82FB9">
        <w:rPr>
          <w:rFonts w:eastAsia="Calibri" w:cs="Times New Roman"/>
          <w:i/>
          <w:lang w:val="pt-BR"/>
        </w:rPr>
        <w:t>.........., ngày..........tháng...........năm.........</w:t>
      </w:r>
    </w:p>
    <w:p w:rsidR="00D82FB9" w:rsidRPr="00D82FB9" w:rsidRDefault="00D82FB9" w:rsidP="00D82FB9">
      <w:pPr>
        <w:keepNext/>
        <w:spacing w:before="120"/>
        <w:jc w:val="center"/>
        <w:rPr>
          <w:rFonts w:eastAsia="Calibri" w:cs="Times New Roman"/>
          <w:b/>
          <w:bCs/>
          <w:iCs/>
          <w:lang w:val="pt-BR"/>
        </w:rPr>
      </w:pPr>
      <w:r w:rsidRPr="00D82FB9">
        <w:rPr>
          <w:rFonts w:eastAsia="Calibri" w:cs="Times New Roman"/>
          <w:b/>
          <w:bCs/>
          <w:lang w:val="pt-BR"/>
        </w:rPr>
        <w:t xml:space="preserve">ĐƠN ĐĂNG KÝ HOẠT ĐỘNG </w:t>
      </w:r>
    </w:p>
    <w:p w:rsidR="00D82FB9" w:rsidRPr="00D82FB9" w:rsidRDefault="00D82FB9" w:rsidP="00D82FB9">
      <w:pPr>
        <w:keepNext/>
        <w:jc w:val="center"/>
        <w:rPr>
          <w:rFonts w:eastAsia="Calibri" w:cs="Times New Roman"/>
          <w:b/>
          <w:bCs/>
          <w:iCs/>
          <w:vertAlign w:val="superscript"/>
          <w:lang w:val="pt-BR"/>
        </w:rPr>
      </w:pPr>
      <w:r w:rsidRPr="00D82FB9">
        <w:rPr>
          <w:rFonts w:eastAsia="Calibri" w:cs="Times New Roman"/>
          <w:b/>
          <w:bCs/>
          <w:lang w:val="pt-BR"/>
        </w:rPr>
        <w:t>CHỨNG NHẬN/THỬ NGHIỆM/GIÁM ĐỊNH/KIỂM ĐỊNH</w:t>
      </w:r>
      <w:r w:rsidRPr="00D82FB9">
        <w:rPr>
          <w:rFonts w:eastAsia="Calibri" w:cs="Times New Roman"/>
          <w:b/>
          <w:bCs/>
          <w:vertAlign w:val="superscript"/>
          <w:lang w:val="pt-BR"/>
        </w:rPr>
        <w:footnoteReference w:id="1"/>
      </w:r>
      <w:r w:rsidRPr="00D82FB9">
        <w:rPr>
          <w:rFonts w:eastAsia="Calibri" w:cs="Times New Roman"/>
          <w:b/>
          <w:bCs/>
          <w:lang w:val="pt-BR"/>
        </w:rPr>
        <w:t xml:space="preserve"> </w:t>
      </w:r>
    </w:p>
    <w:p w:rsidR="00D82FB9" w:rsidRPr="00D82FB9" w:rsidRDefault="00D82FB9" w:rsidP="00D82FB9">
      <w:pPr>
        <w:keepNext/>
        <w:tabs>
          <w:tab w:val="decimal" w:pos="0"/>
        </w:tabs>
        <w:spacing w:before="240"/>
        <w:ind w:left="720" w:hanging="720"/>
        <w:jc w:val="center"/>
        <w:rPr>
          <w:rFonts w:eastAsia="Calibri" w:cs="Times New Roman"/>
          <w:iCs/>
          <w:szCs w:val="28"/>
          <w:lang w:val="pt-BR"/>
        </w:rPr>
      </w:pPr>
      <w:r w:rsidRPr="00D82FB9">
        <w:rPr>
          <w:rFonts w:eastAsia="Calibri" w:cs="Times New Roman"/>
          <w:szCs w:val="28"/>
          <w:lang w:val="pt-BR"/>
        </w:rPr>
        <w:t>Kính gửi:  .......................................................................................</w:t>
      </w:r>
    </w:p>
    <w:p w:rsidR="00D82FB9" w:rsidRPr="00D82FB9" w:rsidRDefault="00D82FB9" w:rsidP="00D82FB9">
      <w:pPr>
        <w:keepNext/>
        <w:spacing w:line="280" w:lineRule="exact"/>
        <w:ind w:firstLine="720"/>
        <w:rPr>
          <w:rFonts w:eastAsia="Calibri" w:cs="Times New Roman"/>
          <w:sz w:val="4"/>
          <w:szCs w:val="28"/>
          <w:lang w:val="pt-BR"/>
        </w:rPr>
      </w:pPr>
    </w:p>
    <w:p w:rsidR="00D82FB9" w:rsidRPr="00D82FB9" w:rsidRDefault="00D82FB9" w:rsidP="00D82FB9">
      <w:pPr>
        <w:keepNext/>
        <w:spacing w:before="60" w:line="280" w:lineRule="exact"/>
        <w:ind w:firstLine="720"/>
        <w:jc w:val="both"/>
        <w:rPr>
          <w:rFonts w:eastAsia="Calibri" w:cs="Times New Roman"/>
          <w:b/>
          <w:iCs/>
          <w:szCs w:val="28"/>
          <w:lang w:val="pt-BR"/>
        </w:rPr>
      </w:pPr>
      <w:r w:rsidRPr="00D82FB9">
        <w:rPr>
          <w:rFonts w:eastAsia="Calibri" w:cs="Times New Roman"/>
          <w:szCs w:val="28"/>
          <w:lang w:val="pt-BR"/>
        </w:rPr>
        <w:t>1. Tên tổ chức:</w:t>
      </w:r>
    </w:p>
    <w:p w:rsidR="00D82FB9" w:rsidRPr="00D82FB9" w:rsidRDefault="00D82FB9" w:rsidP="00D82FB9">
      <w:pPr>
        <w:keepNext/>
        <w:spacing w:before="60" w:line="280" w:lineRule="exact"/>
        <w:ind w:firstLine="720"/>
        <w:jc w:val="both"/>
        <w:rPr>
          <w:rFonts w:eastAsia="Calibri" w:cs="Times New Roman"/>
          <w:b/>
          <w:iCs/>
          <w:szCs w:val="28"/>
          <w:lang w:val="pt-BR"/>
        </w:rPr>
      </w:pPr>
      <w:r w:rsidRPr="00D82FB9">
        <w:rPr>
          <w:rFonts w:eastAsia="Calibri" w:cs="Times New Roman"/>
          <w:szCs w:val="28"/>
          <w:lang w:val="pt-BR"/>
        </w:rPr>
        <w:t xml:space="preserve">2. Địa chỉ liên lạc: </w:t>
      </w:r>
    </w:p>
    <w:p w:rsidR="00D82FB9" w:rsidRPr="00D82FB9" w:rsidRDefault="00D82FB9" w:rsidP="00D82FB9">
      <w:pPr>
        <w:keepNext/>
        <w:spacing w:before="60" w:line="280" w:lineRule="exact"/>
        <w:jc w:val="both"/>
        <w:rPr>
          <w:rFonts w:eastAsia="Calibri" w:cs="Times New Roman"/>
          <w:b/>
          <w:iCs/>
          <w:szCs w:val="28"/>
          <w:lang w:val="pt-BR"/>
        </w:rPr>
      </w:pPr>
      <w:r w:rsidRPr="00D82FB9">
        <w:rPr>
          <w:rFonts w:eastAsia="Calibri" w:cs="Times New Roman"/>
          <w:szCs w:val="28"/>
          <w:lang w:val="pt-BR"/>
        </w:rPr>
        <w:t xml:space="preserve">    </w:t>
      </w:r>
      <w:r w:rsidRPr="00D82FB9">
        <w:rPr>
          <w:rFonts w:eastAsia="Calibri" w:cs="Times New Roman"/>
          <w:szCs w:val="28"/>
          <w:lang w:val="pt-BR"/>
        </w:rPr>
        <w:tab/>
        <w:t>Điện thoại:</w:t>
      </w:r>
      <w:r w:rsidRPr="00D82FB9">
        <w:rPr>
          <w:rFonts w:eastAsia="Calibri" w:cs="Times New Roman"/>
          <w:szCs w:val="28"/>
          <w:lang w:val="pt-BR"/>
        </w:rPr>
        <w:tab/>
      </w:r>
      <w:r w:rsidRPr="00D82FB9">
        <w:rPr>
          <w:rFonts w:eastAsia="Calibri" w:cs="Times New Roman"/>
          <w:szCs w:val="28"/>
          <w:lang w:val="pt-BR"/>
        </w:rPr>
        <w:tab/>
      </w:r>
      <w:r w:rsidRPr="00D82FB9">
        <w:rPr>
          <w:rFonts w:eastAsia="Calibri" w:cs="Times New Roman"/>
          <w:szCs w:val="28"/>
          <w:lang w:val="pt-BR"/>
        </w:rPr>
        <w:tab/>
        <w:t xml:space="preserve">Fax: </w:t>
      </w:r>
      <w:r w:rsidRPr="00D82FB9">
        <w:rPr>
          <w:rFonts w:eastAsia="Calibri" w:cs="Times New Roman"/>
          <w:szCs w:val="28"/>
          <w:lang w:val="pt-BR"/>
        </w:rPr>
        <w:tab/>
      </w:r>
      <w:r w:rsidRPr="00D82FB9">
        <w:rPr>
          <w:rFonts w:eastAsia="Calibri" w:cs="Times New Roman"/>
          <w:szCs w:val="28"/>
          <w:lang w:val="pt-BR"/>
        </w:rPr>
        <w:tab/>
      </w:r>
      <w:r w:rsidRPr="00D82FB9">
        <w:rPr>
          <w:rFonts w:eastAsia="Calibri" w:cs="Times New Roman"/>
          <w:szCs w:val="28"/>
          <w:lang w:val="pt-BR"/>
        </w:rPr>
        <w:tab/>
      </w:r>
      <w:r w:rsidRPr="00D82FB9">
        <w:rPr>
          <w:rFonts w:eastAsia="Calibri" w:cs="Times New Roman"/>
          <w:szCs w:val="28"/>
          <w:lang w:val="pt-BR"/>
        </w:rPr>
        <w:tab/>
        <w:t>E-mail:</w:t>
      </w:r>
      <w:r w:rsidRPr="00D82FB9">
        <w:rPr>
          <w:rFonts w:eastAsia="Calibri" w:cs="Times New Roman"/>
          <w:szCs w:val="28"/>
          <w:lang w:val="pt-BR"/>
        </w:rPr>
        <w:tab/>
      </w:r>
    </w:p>
    <w:p w:rsidR="00D82FB9" w:rsidRPr="00D82FB9" w:rsidRDefault="00D82FB9" w:rsidP="00D82FB9">
      <w:pPr>
        <w:keepNext/>
        <w:spacing w:before="60" w:line="280" w:lineRule="exact"/>
        <w:ind w:firstLine="720"/>
        <w:jc w:val="both"/>
        <w:rPr>
          <w:rFonts w:eastAsia="Calibri" w:cs="Times New Roman"/>
          <w:b/>
          <w:iCs/>
          <w:szCs w:val="28"/>
          <w:lang w:val="pt-BR"/>
        </w:rPr>
      </w:pPr>
      <w:r w:rsidRPr="00D82FB9">
        <w:rPr>
          <w:rFonts w:eastAsia="Calibri" w:cs="Times New Roman"/>
          <w:szCs w:val="28"/>
          <w:lang w:val="pt-BR"/>
        </w:rPr>
        <w:t>3. Quyết định thành lập/Giấy chứng nhận đăng ký doanh nghiệp/Giấy chứng nhận đầu tư số</w:t>
      </w:r>
      <w:r w:rsidRPr="00D82FB9">
        <w:rPr>
          <w:rFonts w:eastAsia="Calibri" w:cs="Times New Roman"/>
          <w:szCs w:val="28"/>
          <w:lang w:val="pt-BR"/>
        </w:rPr>
        <w:tab/>
      </w:r>
      <w:r w:rsidRPr="00D82FB9">
        <w:rPr>
          <w:rFonts w:eastAsia="Calibri" w:cs="Times New Roman"/>
          <w:szCs w:val="28"/>
          <w:lang w:val="pt-BR"/>
        </w:rPr>
        <w:tab/>
        <w:t>Cơ quan cấp:</w:t>
      </w:r>
      <w:r w:rsidRPr="00D82FB9">
        <w:rPr>
          <w:rFonts w:eastAsia="Calibri" w:cs="Times New Roman"/>
          <w:szCs w:val="28"/>
          <w:lang w:val="pt-BR"/>
        </w:rPr>
        <w:tab/>
      </w:r>
      <w:r w:rsidRPr="00D82FB9">
        <w:rPr>
          <w:rFonts w:eastAsia="Calibri" w:cs="Times New Roman"/>
          <w:szCs w:val="28"/>
          <w:lang w:val="pt-BR"/>
        </w:rPr>
        <w:tab/>
        <w:t>cấp ngày</w:t>
      </w:r>
      <w:r w:rsidRPr="00D82FB9">
        <w:rPr>
          <w:rFonts w:eastAsia="Calibri" w:cs="Times New Roman"/>
          <w:szCs w:val="28"/>
          <w:lang w:val="pt-BR"/>
        </w:rPr>
        <w:tab/>
      </w:r>
      <w:r w:rsidRPr="00D82FB9">
        <w:rPr>
          <w:rFonts w:eastAsia="Calibri" w:cs="Times New Roman"/>
          <w:szCs w:val="28"/>
          <w:lang w:val="pt-BR"/>
        </w:rPr>
        <w:tab/>
        <w:t>tại</w:t>
      </w:r>
    </w:p>
    <w:p w:rsidR="00D82FB9" w:rsidRPr="00D82FB9" w:rsidRDefault="00D82FB9" w:rsidP="00D82FB9">
      <w:pPr>
        <w:widowControl w:val="0"/>
        <w:spacing w:before="60" w:line="280" w:lineRule="exact"/>
        <w:ind w:firstLine="720"/>
        <w:jc w:val="both"/>
        <w:rPr>
          <w:rFonts w:cs="Times New Roman"/>
          <w:b/>
          <w:i/>
          <w:iCs/>
          <w:spacing w:val="-2"/>
          <w:szCs w:val="28"/>
          <w:lang w:val="pt-BR"/>
        </w:rPr>
      </w:pPr>
      <w:r w:rsidRPr="00D82FB9">
        <w:rPr>
          <w:rFonts w:cs="Times New Roman"/>
          <w:spacing w:val="-2"/>
          <w:szCs w:val="28"/>
          <w:lang w:val="pt-BR"/>
        </w:rPr>
        <w:t xml:space="preserve">4. </w:t>
      </w:r>
      <w:r w:rsidRPr="00D82FB9">
        <w:rPr>
          <w:rFonts w:cs="Times New Roman"/>
          <w:spacing w:val="-2"/>
          <w:szCs w:val="28"/>
          <w:shd w:val="clear" w:color="auto" w:fill="FFFFFF"/>
          <w:lang w:val="pt-BR"/>
        </w:rPr>
        <w:t xml:space="preserve">Sau khi nghiên cứu quy định tại </w:t>
      </w:r>
      <w:r w:rsidRPr="00D82FB9">
        <w:rPr>
          <w:rFonts w:cs="Times New Roman"/>
          <w:spacing w:val="-2"/>
          <w:szCs w:val="28"/>
          <w:lang w:val="nl-NL"/>
        </w:rPr>
        <w:t>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D82FB9">
        <w:rPr>
          <w:rFonts w:cs="Times New Roman"/>
          <w:spacing w:val="-2"/>
          <w:szCs w:val="28"/>
          <w:lang w:val="pt-BR"/>
        </w:rPr>
        <w:t>; Nghị định số   /2025/NĐ-CP ngày   /   /2025 của Chính phủ quy định về phân quyền, phân cấp trong lĩnh vực quản lý nhà nước của Bộ Khoa học và Công nghệ</w:t>
      </w:r>
      <w:r w:rsidRPr="00D82FB9">
        <w:rPr>
          <w:rFonts w:cs="Times New Roman"/>
          <w:spacing w:val="-2"/>
          <w:szCs w:val="28"/>
          <w:shd w:val="clear" w:color="auto" w:fill="FFFFFF"/>
          <w:lang w:val="pt-BR"/>
        </w:rPr>
        <w:t xml:space="preserve">, chúng tôi nhận thấy có đủ các điều kiện đăng ký hoạt động .... </w:t>
      </w:r>
      <w:r w:rsidRPr="00D82FB9">
        <w:rPr>
          <w:rFonts w:cs="Times New Roman"/>
          <w:i/>
          <w:spacing w:val="-2"/>
          <w:szCs w:val="28"/>
          <w:shd w:val="clear" w:color="auto" w:fill="FFFFFF"/>
          <w:lang w:val="pt-BR"/>
        </w:rPr>
        <w:t>(chứng nhận/thử nghiệm/giám định/kiểm định)</w:t>
      </w:r>
      <w:r w:rsidRPr="00D82FB9">
        <w:rPr>
          <w:rFonts w:cs="Times New Roman"/>
          <w:spacing w:val="-2"/>
          <w:szCs w:val="28"/>
          <w:shd w:val="clear" w:color="auto" w:fill="FFFFFF"/>
          <w:lang w:val="pt-BR"/>
        </w:rPr>
        <w:t xml:space="preserve"> đối với lĩnh vực..... </w:t>
      </w:r>
      <w:r w:rsidRPr="00D82FB9">
        <w:rPr>
          <w:rFonts w:cs="Times New Roman"/>
          <w:i/>
          <w:spacing w:val="-2"/>
          <w:szCs w:val="28"/>
          <w:shd w:val="clear" w:color="auto" w:fill="FFFFFF"/>
          <w:lang w:val="pt-BR"/>
        </w:rPr>
        <w:t>(tên lĩnh vực chuyên ngành)</w:t>
      </w:r>
      <w:r w:rsidRPr="00D82FB9">
        <w:rPr>
          <w:rFonts w:cs="Times New Roman"/>
          <w:i/>
          <w:spacing w:val="-2"/>
          <w:szCs w:val="28"/>
          <w:vertAlign w:val="superscript"/>
          <w:lang w:val="pt-BR"/>
        </w:rPr>
        <w:footnoteReference w:id="2"/>
      </w:r>
    </w:p>
    <w:p w:rsidR="00D82FB9" w:rsidRPr="00D82FB9" w:rsidRDefault="00D82FB9" w:rsidP="00D82FB9">
      <w:pPr>
        <w:widowControl w:val="0"/>
        <w:spacing w:before="60" w:line="280" w:lineRule="exact"/>
        <w:ind w:firstLine="720"/>
        <w:jc w:val="both"/>
        <w:rPr>
          <w:rFonts w:cs="Times New Roman"/>
          <w:b/>
          <w:iCs/>
          <w:szCs w:val="28"/>
          <w:lang w:val="pt-BR"/>
        </w:rPr>
      </w:pPr>
      <w:r w:rsidRPr="00D82FB9">
        <w:rPr>
          <w:rFonts w:cs="Times New Roman"/>
          <w:szCs w:val="28"/>
          <w:lang w:val="pt-BR"/>
        </w:rPr>
        <w:t xml:space="preserve">5. Mẫu Giấy chứng nhận/Phiếu kết quả thử nghiệm/Chứng thư giám định/Giấy chứng nhận kiểm định. </w:t>
      </w:r>
    </w:p>
    <w:p w:rsidR="00D82FB9" w:rsidRPr="00D82FB9" w:rsidRDefault="00D82FB9" w:rsidP="00D82FB9">
      <w:pPr>
        <w:widowControl w:val="0"/>
        <w:spacing w:before="60" w:line="280" w:lineRule="exact"/>
        <w:ind w:firstLine="540"/>
        <w:jc w:val="both"/>
        <w:rPr>
          <w:rFonts w:cs="Times New Roman"/>
          <w:b/>
          <w:iCs/>
          <w:szCs w:val="28"/>
          <w:lang w:val="pt-BR"/>
        </w:rPr>
      </w:pPr>
      <w:r w:rsidRPr="00D82FB9">
        <w:rPr>
          <w:rFonts w:cs="Times New Roman"/>
          <w:szCs w:val="28"/>
          <w:lang w:val="pt-BR"/>
        </w:rPr>
        <w:t xml:space="preserve">  6. Mẫu dấu chứng nhận </w:t>
      </w:r>
      <w:r w:rsidRPr="00D82FB9">
        <w:rPr>
          <w:rFonts w:cs="Times New Roman"/>
          <w:i/>
          <w:szCs w:val="28"/>
          <w:lang w:val="pt-BR"/>
        </w:rPr>
        <w:t>(đối với tổ chức chứng nhận)</w:t>
      </w:r>
    </w:p>
    <w:p w:rsidR="00D82FB9" w:rsidRPr="00D82FB9" w:rsidRDefault="00D82FB9" w:rsidP="00D82FB9">
      <w:pPr>
        <w:widowControl w:val="0"/>
        <w:spacing w:before="60" w:line="280" w:lineRule="exact"/>
        <w:ind w:firstLine="539"/>
        <w:jc w:val="both"/>
        <w:rPr>
          <w:rFonts w:cs="Times New Roman"/>
          <w:b/>
          <w:iCs/>
          <w:szCs w:val="28"/>
          <w:lang w:val="pt-BR"/>
        </w:rPr>
      </w:pPr>
      <w:r w:rsidRPr="00D82FB9">
        <w:rPr>
          <w:rFonts w:cs="Times New Roman"/>
          <w:szCs w:val="28"/>
          <w:lang w:val="pt-BR"/>
        </w:rPr>
        <w:t xml:space="preserve">Đề nghị </w:t>
      </w:r>
      <w:r w:rsidRPr="00D82FB9">
        <w:rPr>
          <w:rFonts w:cs="Times New Roman"/>
          <w:i/>
          <w:szCs w:val="28"/>
          <w:lang w:val="pt-BR"/>
        </w:rPr>
        <w:t xml:space="preserve">(tên cơ quan cấp Giấy chứng nhận) </w:t>
      </w:r>
      <w:r w:rsidRPr="00D82FB9">
        <w:rPr>
          <w:rFonts w:cs="Times New Roman"/>
          <w:szCs w:val="28"/>
          <w:lang w:val="pt-BR"/>
        </w:rPr>
        <w:t xml:space="preserve">xem xét và cấp Giấy chứng nhận đăng ký hoạt động......... </w:t>
      </w:r>
      <w:r w:rsidRPr="00D82FB9">
        <w:rPr>
          <w:rFonts w:cs="Times New Roman"/>
          <w:i/>
          <w:szCs w:val="28"/>
          <w:lang w:val="pt-BR"/>
        </w:rPr>
        <w:t>(chứng nhận/thử nghiệm/giám định/kiểm định)</w:t>
      </w:r>
      <w:r w:rsidRPr="00D82FB9">
        <w:rPr>
          <w:rFonts w:cs="Times New Roman"/>
          <w:szCs w:val="28"/>
          <w:lang w:val="pt-BR"/>
        </w:rPr>
        <w:t xml:space="preserve"> nêu trên.</w:t>
      </w:r>
    </w:p>
    <w:p w:rsidR="00D82FB9" w:rsidRPr="00D82FB9" w:rsidRDefault="00D82FB9" w:rsidP="00D82FB9">
      <w:pPr>
        <w:widowControl w:val="0"/>
        <w:spacing w:before="60" w:after="120" w:line="280" w:lineRule="exact"/>
        <w:ind w:firstLine="539"/>
        <w:jc w:val="both"/>
        <w:rPr>
          <w:rFonts w:cs="Times New Roman"/>
          <w:b/>
          <w:iCs/>
          <w:szCs w:val="28"/>
          <w:lang w:val="it-IT"/>
        </w:rPr>
      </w:pPr>
      <w:r w:rsidRPr="00D82FB9">
        <w:rPr>
          <w:rFonts w:cs="Times New Roman"/>
          <w:szCs w:val="28"/>
          <w:lang w:val="it-IT"/>
        </w:rPr>
        <w:lastRenderedPageBreak/>
        <w:t xml:space="preserve">Chúng tôi cam kết sẽ thực hiện đầy đủ các quy định </w:t>
      </w:r>
      <w:r w:rsidRPr="00D82FB9">
        <w:rPr>
          <w:rFonts w:cs="Times New Roman"/>
          <w:szCs w:val="28"/>
          <w:lang w:val="pt-BR"/>
        </w:rPr>
        <w:t xml:space="preserve">của pháp luật </w:t>
      </w:r>
      <w:r w:rsidRPr="00D82FB9">
        <w:rPr>
          <w:rFonts w:cs="Times New Roman"/>
          <w:szCs w:val="28"/>
          <w:lang w:val="it-IT"/>
        </w:rPr>
        <w:t>trong lĩnh vực đánh giá sự phù hợp,</w:t>
      </w:r>
      <w:r w:rsidRPr="00D82FB9">
        <w:rPr>
          <w:rFonts w:cs="Times New Roman"/>
          <w:szCs w:val="28"/>
          <w:lang w:val="pt-BR"/>
        </w:rPr>
        <w:t xml:space="preserve"> các quy định có liên quan của pháp luật</w:t>
      </w:r>
      <w:r w:rsidRPr="00D82FB9" w:rsidDel="00840E45">
        <w:rPr>
          <w:rFonts w:cs="Times New Roman"/>
          <w:szCs w:val="28"/>
          <w:lang w:val="it-IT"/>
        </w:rPr>
        <w:t xml:space="preserve"> </w:t>
      </w:r>
      <w:r w:rsidRPr="00D82FB9">
        <w:rPr>
          <w:rFonts w:cs="Times New Roman"/>
          <w:szCs w:val="28"/>
          <w:lang w:val="it-IT"/>
        </w:rPr>
        <w:t xml:space="preserve">và chịu trách nhiệm trước pháp luật về các khai báo nói trên./. </w:t>
      </w:r>
    </w:p>
    <w:p w:rsidR="00D82FB9" w:rsidRPr="00D82FB9" w:rsidRDefault="00D82FB9" w:rsidP="00D82FB9">
      <w:pPr>
        <w:keepNext/>
        <w:spacing w:line="260" w:lineRule="exact"/>
        <w:ind w:left="2880" w:firstLine="720"/>
        <w:jc w:val="center"/>
        <w:rPr>
          <w:rFonts w:eastAsia="Calibri" w:cs="Times New Roman"/>
          <w:b/>
          <w:bCs/>
          <w:iCs/>
          <w:sz w:val="26"/>
          <w:szCs w:val="26"/>
          <w:lang w:val="pt-BR"/>
        </w:rPr>
      </w:pPr>
      <w:r w:rsidRPr="00D82FB9">
        <w:rPr>
          <w:rFonts w:eastAsia="Calibri" w:cs="Times New Roman"/>
          <w:b/>
          <w:bCs/>
          <w:sz w:val="26"/>
          <w:szCs w:val="26"/>
          <w:lang w:val="pt-BR"/>
        </w:rPr>
        <w:t>LÃNH ĐẠO TỔ CHỨC</w:t>
      </w:r>
    </w:p>
    <w:p w:rsidR="00D82FB9" w:rsidRPr="00D82FB9" w:rsidRDefault="00D82FB9" w:rsidP="00D82FB9">
      <w:pPr>
        <w:keepNext/>
        <w:spacing w:line="260" w:lineRule="exact"/>
        <w:ind w:left="2880" w:firstLine="720"/>
        <w:jc w:val="center"/>
        <w:rPr>
          <w:rFonts w:eastAsia="Calibri" w:cs="Times New Roman"/>
          <w:i/>
          <w:iCs/>
          <w:sz w:val="26"/>
          <w:szCs w:val="26"/>
          <w:lang w:val="it-IT"/>
        </w:rPr>
      </w:pPr>
      <w:r w:rsidRPr="00D82FB9">
        <w:rPr>
          <w:rFonts w:eastAsia="Calibri" w:cs="Times New Roman"/>
          <w:i/>
          <w:sz w:val="26"/>
          <w:szCs w:val="26"/>
          <w:lang w:val="it-IT"/>
        </w:rPr>
        <w:t>(Ký tên, đóng dấu)</w:t>
      </w:r>
    </w:p>
    <w:p w:rsidR="00D82FB9" w:rsidRPr="00D82FB9" w:rsidRDefault="00D82FB9" w:rsidP="00D82FB9">
      <w:pPr>
        <w:pStyle w:val="Heading3"/>
        <w:rPr>
          <w:lang w:val="it-IT"/>
        </w:rPr>
      </w:pPr>
      <w:r w:rsidRPr="00D82FB9">
        <w:rPr>
          <w:rFonts w:eastAsia="Calibri"/>
          <w:bCs/>
          <w:i/>
          <w:iCs/>
          <w:sz w:val="26"/>
          <w:lang w:val="it-IT"/>
        </w:rPr>
        <w:br w:type="page"/>
      </w:r>
      <w:r w:rsidRPr="00D82FB9">
        <w:rPr>
          <w:lang w:val="it-IT"/>
        </w:rPr>
        <w:lastRenderedPageBreak/>
        <w:t>Mẫu số 06</w:t>
      </w:r>
    </w:p>
    <w:p w:rsidR="00D82FB9" w:rsidRPr="00D82FB9" w:rsidRDefault="00D82FB9" w:rsidP="00D82FB9">
      <w:pPr>
        <w:jc w:val="right"/>
        <w:rPr>
          <w:rFonts w:cs="Times New Roman"/>
          <w:b/>
          <w:bCs/>
          <w:i/>
          <w:lang w:val="x-none" w:eastAsia="x-none"/>
        </w:rPr>
      </w:pPr>
      <w:r w:rsidRPr="00D82FB9">
        <w:rPr>
          <w:rFonts w:cs="Times New Roman"/>
          <w:bCs/>
          <w:i/>
          <w:lang w:val="x-none" w:eastAsia="x-none"/>
        </w:rPr>
        <w:t>PL.V.1 NĐ 133/2025/NĐ-CP</w:t>
      </w:r>
    </w:p>
    <w:p w:rsidR="00D82FB9" w:rsidRPr="00D82FB9" w:rsidRDefault="00D82FB9" w:rsidP="00D82FB9">
      <w:pPr>
        <w:spacing w:after="200" w:line="276" w:lineRule="auto"/>
        <w:rPr>
          <w:rFonts w:eastAsia="Calibri" w:cs="Times New Roman"/>
          <w:b/>
          <w:i/>
          <w:iCs/>
          <w:sz w:val="26"/>
          <w:szCs w:val="26"/>
        </w:rPr>
      </w:pPr>
      <w:r w:rsidRPr="00D82FB9">
        <w:rPr>
          <w:rFonts w:eastAsia="Calibri" w:cs="Times New Roman"/>
          <w:b/>
          <w:sz w:val="26"/>
          <w:szCs w:val="26"/>
        </w:rPr>
        <w:t xml:space="preserve">TÊN TỔ CHỨC: ........ </w:t>
      </w:r>
    </w:p>
    <w:p w:rsidR="00D82FB9" w:rsidRPr="00D82FB9" w:rsidRDefault="00D82FB9" w:rsidP="00D82FB9">
      <w:pPr>
        <w:spacing w:after="240"/>
        <w:jc w:val="center"/>
        <w:rPr>
          <w:rFonts w:eastAsia="Calibri" w:cs="Times New Roman"/>
          <w:b/>
          <w:bCs/>
          <w:i/>
          <w:iCs/>
          <w:szCs w:val="28"/>
          <w:lang w:val="nl-NL"/>
        </w:rPr>
      </w:pPr>
      <w:r w:rsidRPr="00D82FB9">
        <w:rPr>
          <w:rFonts w:eastAsia="Calibri" w:cs="Times New Roman"/>
          <w:b/>
          <w:bCs/>
          <w:szCs w:val="28"/>
          <w:lang w:val="nl-NL"/>
        </w:rPr>
        <w:t>DANH MỤC MÁY MÓC, THIẾT BỊ, DỤNG CỤ THỬ NGHIỆM, ĐO LƯỜNG PHỤC VỤ HOẠT ĐỘNG THỬ NGHIỆM/KIỂM ĐỊNH</w:t>
      </w:r>
    </w:p>
    <w:p w:rsidR="00D82FB9" w:rsidRPr="00D82FB9" w:rsidRDefault="00D82FB9" w:rsidP="00D82FB9">
      <w:pPr>
        <w:widowControl w:val="0"/>
        <w:spacing w:before="120" w:after="120" w:line="360" w:lineRule="exact"/>
        <w:ind w:firstLine="567"/>
        <w:rPr>
          <w:rFonts w:eastAsia="Calibri" w:cs="Times New Roman"/>
          <w:b/>
          <w:iCs/>
          <w:szCs w:val="28"/>
          <w:lang w:val="nl-NL"/>
        </w:rPr>
      </w:pPr>
      <w:r w:rsidRPr="00D82FB9">
        <w:rPr>
          <w:rFonts w:eastAsia="Calibri" w:cs="Times New Roman"/>
          <w:b/>
          <w:szCs w:val="28"/>
          <w:lang w:val="nl-NL"/>
        </w:rPr>
        <w:t>1. Trang thiết bị cần kiểm định/hiệu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050"/>
        <w:gridCol w:w="914"/>
        <w:gridCol w:w="1102"/>
        <w:gridCol w:w="1139"/>
        <w:gridCol w:w="896"/>
        <w:gridCol w:w="1838"/>
        <w:gridCol w:w="637"/>
      </w:tblGrid>
      <w:tr w:rsidR="00D82FB9" w:rsidRPr="00D82FB9" w:rsidTr="00B21516">
        <w:tc>
          <w:tcPr>
            <w:tcW w:w="249" w:type="pct"/>
            <w:vAlign w:val="center"/>
          </w:tcPr>
          <w:p w:rsidR="00D82FB9" w:rsidRPr="00D82FB9" w:rsidRDefault="00D82FB9" w:rsidP="00B21516">
            <w:pPr>
              <w:widowControl w:val="0"/>
              <w:ind w:left="-57" w:right="-57"/>
              <w:contextualSpacing/>
              <w:jc w:val="center"/>
              <w:rPr>
                <w:rFonts w:eastAsia="Calibri" w:cs="Times New Roman"/>
                <w:b/>
                <w:iCs/>
                <w:spacing w:val="-10"/>
                <w:sz w:val="26"/>
                <w:szCs w:val="26"/>
              </w:rPr>
            </w:pPr>
            <w:r w:rsidRPr="00D82FB9">
              <w:rPr>
                <w:rFonts w:eastAsia="Calibri" w:cs="Times New Roman"/>
                <w:b/>
                <w:spacing w:val="-10"/>
                <w:sz w:val="26"/>
                <w:szCs w:val="26"/>
              </w:rPr>
              <w:t>TT</w:t>
            </w:r>
          </w:p>
        </w:tc>
        <w:tc>
          <w:tcPr>
            <w:tcW w:w="1134"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Tên máy móc,</w:t>
            </w:r>
          </w:p>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 xml:space="preserve">thiết bị, dụng cụ, </w:t>
            </w:r>
          </w:p>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kiểu loại, thông số kỹ thuật chính</w:t>
            </w:r>
          </w:p>
        </w:tc>
        <w:tc>
          <w:tcPr>
            <w:tcW w:w="507"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Số seri thiết bị</w:t>
            </w:r>
          </w:p>
        </w:tc>
        <w:tc>
          <w:tcPr>
            <w:tcW w:w="611"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Năm sản xuất, nước sản xuất</w:t>
            </w:r>
          </w:p>
        </w:tc>
        <w:tc>
          <w:tcPr>
            <w:tcW w:w="631" w:type="pct"/>
            <w:vAlign w:val="center"/>
          </w:tcPr>
          <w:p w:rsidR="00D82FB9" w:rsidRPr="00D82FB9" w:rsidRDefault="00D82FB9" w:rsidP="00B21516">
            <w:pPr>
              <w:widowControl w:val="0"/>
              <w:ind w:left="-57" w:right="-57"/>
              <w:jc w:val="center"/>
              <w:outlineLvl w:val="7"/>
              <w:rPr>
                <w:rFonts w:eastAsia="Yu Gothic Light" w:cs="Times New Roman"/>
                <w:b/>
                <w:spacing w:val="-10"/>
                <w:sz w:val="26"/>
                <w:szCs w:val="26"/>
              </w:rPr>
            </w:pPr>
            <w:r w:rsidRPr="00D82FB9">
              <w:rPr>
                <w:rFonts w:eastAsia="Yu Gothic Light" w:cs="Times New Roman"/>
                <w:b/>
                <w:spacing w:val="-10"/>
                <w:sz w:val="26"/>
                <w:szCs w:val="26"/>
              </w:rPr>
              <w:t>Năm đưa vào sử dụng</w:t>
            </w:r>
          </w:p>
        </w:tc>
        <w:tc>
          <w:tcPr>
            <w:tcW w:w="497"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Tình trạng thiết bị</w:t>
            </w:r>
          </w:p>
        </w:tc>
        <w:tc>
          <w:tcPr>
            <w:tcW w:w="1017"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Tên lĩnh vực thử, phép thử, chỉ tiêu  thử nghiệm đăng ký hoạt động</w:t>
            </w:r>
            <w:r w:rsidRPr="00D82FB9">
              <w:rPr>
                <w:rStyle w:val="FootnoteReference"/>
                <w:rFonts w:eastAsia="Calibri" w:cs="Times New Roman"/>
                <w:b/>
                <w:spacing w:val="-10"/>
                <w:sz w:val="26"/>
                <w:szCs w:val="26"/>
              </w:rPr>
              <w:footnoteReference w:id="3"/>
            </w:r>
          </w:p>
        </w:tc>
        <w:tc>
          <w:tcPr>
            <w:tcW w:w="355" w:type="pct"/>
            <w:vAlign w:val="center"/>
          </w:tcPr>
          <w:p w:rsidR="00D82FB9" w:rsidRPr="00D82FB9" w:rsidRDefault="00D82FB9" w:rsidP="00B21516">
            <w:pPr>
              <w:widowControl w:val="0"/>
              <w:ind w:left="-57" w:right="-57"/>
              <w:jc w:val="center"/>
              <w:rPr>
                <w:rFonts w:eastAsia="Calibri" w:cs="Times New Roman"/>
                <w:b/>
                <w:iCs/>
                <w:spacing w:val="-10"/>
                <w:sz w:val="26"/>
                <w:szCs w:val="26"/>
              </w:rPr>
            </w:pPr>
            <w:r w:rsidRPr="00D82FB9">
              <w:rPr>
                <w:rFonts w:eastAsia="Calibri" w:cs="Times New Roman"/>
                <w:b/>
                <w:spacing w:val="-10"/>
                <w:sz w:val="26"/>
                <w:szCs w:val="26"/>
              </w:rPr>
              <w:t>Ghi chú</w:t>
            </w:r>
          </w:p>
        </w:tc>
      </w:tr>
      <w:tr w:rsidR="00D82FB9" w:rsidRPr="00D82FB9" w:rsidTr="00B21516">
        <w:tc>
          <w:tcPr>
            <w:tcW w:w="249"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bCs/>
                <w:iCs/>
                <w:spacing w:val="-8"/>
                <w:szCs w:val="28"/>
              </w:rPr>
            </w:pPr>
            <w:r w:rsidRPr="00D82FB9">
              <w:rPr>
                <w:rFonts w:eastAsia="Calibri" w:cs="Times New Roman"/>
                <w:bCs/>
                <w:spacing w:val="-8"/>
                <w:szCs w:val="28"/>
              </w:rPr>
              <w:t>1</w:t>
            </w:r>
          </w:p>
        </w:tc>
        <w:tc>
          <w:tcPr>
            <w:tcW w:w="1134"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50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11"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31"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r>
      <w:tr w:rsidR="00D82FB9" w:rsidRPr="00D82FB9" w:rsidTr="00B21516">
        <w:tc>
          <w:tcPr>
            <w:tcW w:w="249"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bCs/>
                <w:iCs/>
                <w:spacing w:val="-8"/>
                <w:szCs w:val="28"/>
              </w:rPr>
            </w:pPr>
            <w:r w:rsidRPr="00D82FB9">
              <w:rPr>
                <w:rFonts w:eastAsia="Calibri" w:cs="Times New Roman"/>
                <w:bCs/>
                <w:spacing w:val="-8"/>
                <w:szCs w:val="28"/>
              </w:rPr>
              <w:t>2</w:t>
            </w:r>
          </w:p>
        </w:tc>
        <w:tc>
          <w:tcPr>
            <w:tcW w:w="1134"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50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11"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31"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r>
      <w:tr w:rsidR="00D82FB9" w:rsidRPr="00D82FB9" w:rsidTr="00B21516">
        <w:tc>
          <w:tcPr>
            <w:tcW w:w="249"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bCs/>
                <w:iCs/>
                <w:spacing w:val="-8"/>
              </w:rPr>
            </w:pPr>
            <w:r w:rsidRPr="00D82FB9">
              <w:rPr>
                <w:rFonts w:eastAsia="Calibri" w:cs="Times New Roman"/>
                <w:bCs/>
                <w:spacing w:val="-8"/>
              </w:rPr>
              <w:t>....</w:t>
            </w:r>
          </w:p>
        </w:tc>
        <w:tc>
          <w:tcPr>
            <w:tcW w:w="1134"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507"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11"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631"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Borders>
              <w:bottom w:val="single" w:sz="4" w:space="0" w:color="auto"/>
            </w:tcBorders>
          </w:tcPr>
          <w:p w:rsidR="00D82FB9" w:rsidRPr="00D82FB9" w:rsidRDefault="00D82FB9" w:rsidP="00B21516">
            <w:pPr>
              <w:widowControl w:val="0"/>
              <w:tabs>
                <w:tab w:val="left" w:pos="1455"/>
              </w:tabs>
              <w:spacing w:before="120" w:after="120" w:line="360" w:lineRule="exact"/>
              <w:ind w:left="-57" w:right="-57"/>
              <w:jc w:val="center"/>
              <w:rPr>
                <w:rFonts w:eastAsia="Calibri" w:cs="Times New Roman"/>
                <w:iCs/>
                <w:spacing w:val="-8"/>
              </w:rPr>
            </w:pPr>
          </w:p>
        </w:tc>
      </w:tr>
    </w:tbl>
    <w:p w:rsidR="00D82FB9" w:rsidRPr="00D82FB9" w:rsidRDefault="00D82FB9" w:rsidP="00D82FB9">
      <w:pPr>
        <w:widowControl w:val="0"/>
        <w:spacing w:before="120" w:after="120" w:line="360" w:lineRule="exact"/>
        <w:ind w:right="-108" w:firstLine="567"/>
        <w:rPr>
          <w:rFonts w:cs="Times New Roman"/>
          <w:b/>
          <w:iCs/>
          <w:szCs w:val="28"/>
          <w:lang w:eastAsia="ar-SA"/>
        </w:rPr>
      </w:pPr>
      <w:r w:rsidRPr="00D82FB9">
        <w:rPr>
          <w:rFonts w:cs="Times New Roman"/>
          <w:b/>
          <w:szCs w:val="28"/>
          <w:lang w:eastAsia="ar-SA"/>
        </w:rPr>
        <w:t>2. Trang thiết bị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
        <w:gridCol w:w="2067"/>
        <w:gridCol w:w="1003"/>
        <w:gridCol w:w="2257"/>
        <w:gridCol w:w="2835"/>
        <w:gridCol w:w="675"/>
      </w:tblGrid>
      <w:tr w:rsidR="00D82FB9" w:rsidRPr="00D82FB9" w:rsidTr="00B21516">
        <w:tc>
          <w:tcPr>
            <w:tcW w:w="451"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rPr>
              <w:t>TT</w:t>
            </w:r>
          </w:p>
        </w:tc>
        <w:tc>
          <w:tcPr>
            <w:tcW w:w="2067"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rPr>
              <w:t>Tên thiết bị</w:t>
            </w:r>
          </w:p>
        </w:tc>
        <w:tc>
          <w:tcPr>
            <w:tcW w:w="1003"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lang w:eastAsia="ar-SA"/>
              </w:rPr>
              <w:t>Số seri thiết bị</w:t>
            </w:r>
          </w:p>
        </w:tc>
        <w:tc>
          <w:tcPr>
            <w:tcW w:w="2257"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rPr>
              <w:t>Đặc trưng kỹ thuật</w:t>
            </w:r>
          </w:p>
        </w:tc>
        <w:tc>
          <w:tcPr>
            <w:tcW w:w="2835"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rPr>
              <w:t>Ngày đưa vào sử dụng</w:t>
            </w:r>
          </w:p>
        </w:tc>
        <w:tc>
          <w:tcPr>
            <w:tcW w:w="675" w:type="dxa"/>
            <w:vAlign w:val="center"/>
          </w:tcPr>
          <w:p w:rsidR="00D82FB9" w:rsidRPr="00D82FB9" w:rsidRDefault="00D82FB9" w:rsidP="00B21516">
            <w:pPr>
              <w:widowControl w:val="0"/>
              <w:spacing w:before="120" w:after="120"/>
              <w:ind w:left="-57" w:right="-57"/>
              <w:jc w:val="center"/>
              <w:rPr>
                <w:rFonts w:cs="Times New Roman"/>
                <w:b/>
                <w:iCs/>
                <w:sz w:val="26"/>
                <w:szCs w:val="26"/>
                <w:lang w:eastAsia="ar-SA"/>
              </w:rPr>
            </w:pPr>
            <w:r w:rsidRPr="00D82FB9">
              <w:rPr>
                <w:rFonts w:cs="Times New Roman"/>
                <w:b/>
                <w:sz w:val="26"/>
                <w:szCs w:val="26"/>
              </w:rPr>
              <w:t>Ghi chú</w:t>
            </w:r>
          </w:p>
        </w:tc>
      </w:tr>
      <w:tr w:rsidR="00D82FB9" w:rsidRPr="00D82FB9" w:rsidTr="00B21516">
        <w:tc>
          <w:tcPr>
            <w:tcW w:w="451" w:type="dxa"/>
          </w:tcPr>
          <w:p w:rsidR="00D82FB9" w:rsidRPr="00D82FB9" w:rsidRDefault="00D82FB9" w:rsidP="00B21516">
            <w:pPr>
              <w:widowControl w:val="0"/>
              <w:jc w:val="center"/>
              <w:rPr>
                <w:rFonts w:cs="Times New Roman"/>
                <w:b/>
                <w:bCs/>
                <w:szCs w:val="28"/>
              </w:rPr>
            </w:pPr>
            <w:r w:rsidRPr="00D82FB9">
              <w:rPr>
                <w:rFonts w:cs="Times New Roman"/>
                <w:bCs/>
                <w:szCs w:val="28"/>
              </w:rPr>
              <w:t>1</w:t>
            </w:r>
          </w:p>
        </w:tc>
        <w:tc>
          <w:tcPr>
            <w:tcW w:w="206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1003"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25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835"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675" w:type="dxa"/>
          </w:tcPr>
          <w:p w:rsidR="00D82FB9" w:rsidRPr="00D82FB9" w:rsidRDefault="00D82FB9" w:rsidP="00B21516">
            <w:pPr>
              <w:widowControl w:val="0"/>
              <w:spacing w:before="120" w:after="120"/>
              <w:ind w:left="-57" w:right="-57"/>
              <w:jc w:val="center"/>
              <w:rPr>
                <w:rFonts w:cs="Times New Roman"/>
                <w:iCs/>
                <w:szCs w:val="28"/>
                <w:lang w:eastAsia="ar-SA"/>
              </w:rPr>
            </w:pPr>
          </w:p>
        </w:tc>
      </w:tr>
      <w:tr w:rsidR="00D82FB9" w:rsidRPr="00D82FB9" w:rsidTr="00B21516">
        <w:tc>
          <w:tcPr>
            <w:tcW w:w="451" w:type="dxa"/>
          </w:tcPr>
          <w:p w:rsidR="00D82FB9" w:rsidRPr="00D82FB9" w:rsidRDefault="00D82FB9" w:rsidP="00B21516">
            <w:pPr>
              <w:widowControl w:val="0"/>
              <w:jc w:val="center"/>
              <w:rPr>
                <w:rFonts w:cs="Times New Roman"/>
                <w:b/>
                <w:bCs/>
                <w:szCs w:val="28"/>
              </w:rPr>
            </w:pPr>
            <w:r w:rsidRPr="00D82FB9">
              <w:rPr>
                <w:rFonts w:cs="Times New Roman"/>
                <w:bCs/>
                <w:szCs w:val="28"/>
              </w:rPr>
              <w:t>2</w:t>
            </w:r>
          </w:p>
        </w:tc>
        <w:tc>
          <w:tcPr>
            <w:tcW w:w="206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1003"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25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835"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675" w:type="dxa"/>
          </w:tcPr>
          <w:p w:rsidR="00D82FB9" w:rsidRPr="00D82FB9" w:rsidRDefault="00D82FB9" w:rsidP="00B21516">
            <w:pPr>
              <w:widowControl w:val="0"/>
              <w:spacing w:before="120" w:after="120"/>
              <w:ind w:left="-57" w:right="-57"/>
              <w:jc w:val="center"/>
              <w:rPr>
                <w:rFonts w:cs="Times New Roman"/>
                <w:iCs/>
                <w:szCs w:val="28"/>
                <w:lang w:eastAsia="ar-SA"/>
              </w:rPr>
            </w:pPr>
          </w:p>
        </w:tc>
      </w:tr>
      <w:tr w:rsidR="00D82FB9" w:rsidRPr="00D82FB9" w:rsidTr="00B21516">
        <w:tc>
          <w:tcPr>
            <w:tcW w:w="451" w:type="dxa"/>
          </w:tcPr>
          <w:p w:rsidR="00D82FB9" w:rsidRPr="00D82FB9" w:rsidRDefault="00D82FB9" w:rsidP="00B21516">
            <w:pPr>
              <w:widowControl w:val="0"/>
              <w:jc w:val="center"/>
              <w:rPr>
                <w:rFonts w:cs="Times New Roman"/>
                <w:b/>
                <w:bCs/>
                <w:szCs w:val="28"/>
              </w:rPr>
            </w:pPr>
            <w:r w:rsidRPr="00D82FB9">
              <w:rPr>
                <w:rFonts w:cs="Times New Roman"/>
                <w:bCs/>
                <w:szCs w:val="28"/>
              </w:rPr>
              <w:t>…</w:t>
            </w:r>
          </w:p>
        </w:tc>
        <w:tc>
          <w:tcPr>
            <w:tcW w:w="206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1003"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257"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2835" w:type="dxa"/>
          </w:tcPr>
          <w:p w:rsidR="00D82FB9" w:rsidRPr="00D82FB9" w:rsidRDefault="00D82FB9" w:rsidP="00B21516">
            <w:pPr>
              <w:widowControl w:val="0"/>
              <w:spacing w:before="120" w:after="120"/>
              <w:ind w:left="-57" w:right="-57"/>
              <w:jc w:val="center"/>
              <w:rPr>
                <w:rFonts w:cs="Times New Roman"/>
                <w:iCs/>
                <w:szCs w:val="28"/>
                <w:lang w:eastAsia="ar-SA"/>
              </w:rPr>
            </w:pPr>
          </w:p>
        </w:tc>
        <w:tc>
          <w:tcPr>
            <w:tcW w:w="675" w:type="dxa"/>
          </w:tcPr>
          <w:p w:rsidR="00D82FB9" w:rsidRPr="00D82FB9" w:rsidRDefault="00D82FB9" w:rsidP="00B21516">
            <w:pPr>
              <w:widowControl w:val="0"/>
              <w:spacing w:before="120" w:after="120"/>
              <w:ind w:left="-57" w:right="-57"/>
              <w:jc w:val="center"/>
              <w:rPr>
                <w:rFonts w:cs="Times New Roman"/>
                <w:iCs/>
                <w:szCs w:val="28"/>
                <w:lang w:eastAsia="ar-SA"/>
              </w:rPr>
            </w:pPr>
          </w:p>
        </w:tc>
      </w:tr>
    </w:tbl>
    <w:p w:rsidR="00D82FB9" w:rsidRPr="00D82FB9" w:rsidRDefault="00D82FB9" w:rsidP="00D82FB9">
      <w:pPr>
        <w:keepNext/>
        <w:suppressAutoHyphens/>
        <w:spacing w:before="120" w:after="120" w:line="360" w:lineRule="exact"/>
        <w:ind w:right="-108" w:firstLine="567"/>
        <w:rPr>
          <w:rFonts w:cs="Times New Roman"/>
          <w:b/>
          <w:iCs/>
          <w:szCs w:val="28"/>
          <w:lang w:eastAsia="ar-SA"/>
        </w:rPr>
      </w:pPr>
      <w:r w:rsidRPr="00D82FB9">
        <w:rPr>
          <w:rFonts w:cs="Times New Roman"/>
          <w:i/>
          <w:szCs w:val="28"/>
          <w:lang w:eastAsia="ar-SA"/>
        </w:rPr>
        <w:t>(Tên tổ chức</w:t>
      </w:r>
      <w:r w:rsidRPr="00D82FB9">
        <w:rPr>
          <w:rFonts w:cs="Times New Roman"/>
          <w:szCs w:val="28"/>
          <w:lang w:eastAsia="ar-SA"/>
        </w:rPr>
        <w:t>) cam kết các nội dung khai trên là đúng và chịu trách nhiệm trước pháp luật về các nội dung đã khai./.</w:t>
      </w:r>
    </w:p>
    <w:tbl>
      <w:tblPr>
        <w:tblW w:w="9322" w:type="dxa"/>
        <w:tblLook w:val="04A0" w:firstRow="1" w:lastRow="0" w:firstColumn="1" w:lastColumn="0" w:noHBand="0" w:noVBand="1"/>
      </w:tblPr>
      <w:tblGrid>
        <w:gridCol w:w="4952"/>
        <w:gridCol w:w="4370"/>
      </w:tblGrid>
      <w:tr w:rsidR="00D82FB9" w:rsidRPr="00D82FB9" w:rsidTr="00B21516">
        <w:trPr>
          <w:trHeight w:val="1026"/>
        </w:trPr>
        <w:tc>
          <w:tcPr>
            <w:tcW w:w="4952" w:type="dxa"/>
          </w:tcPr>
          <w:p w:rsidR="00D82FB9" w:rsidRPr="00D82FB9" w:rsidRDefault="00D82FB9" w:rsidP="00B21516">
            <w:pPr>
              <w:keepNext/>
              <w:widowControl w:val="0"/>
              <w:suppressAutoHyphens/>
              <w:spacing w:before="120" w:after="120" w:line="360" w:lineRule="exact"/>
              <w:ind w:right="-108"/>
              <w:rPr>
                <w:rFonts w:cs="Times New Roman"/>
                <w:b/>
                <w:iCs/>
                <w:szCs w:val="28"/>
                <w:lang w:eastAsia="ar-SA"/>
              </w:rPr>
            </w:pPr>
          </w:p>
        </w:tc>
        <w:tc>
          <w:tcPr>
            <w:tcW w:w="4370" w:type="dxa"/>
          </w:tcPr>
          <w:p w:rsidR="00D82FB9" w:rsidRPr="00D82FB9" w:rsidRDefault="00D82FB9" w:rsidP="00B21516">
            <w:pPr>
              <w:keepNext/>
              <w:widowControl w:val="0"/>
              <w:suppressAutoHyphens/>
              <w:ind w:right="-108"/>
              <w:jc w:val="center"/>
              <w:rPr>
                <w:rFonts w:cs="Times New Roman"/>
                <w:b/>
                <w:bCs/>
                <w:i/>
                <w:szCs w:val="28"/>
                <w:lang w:eastAsia="ar-SA"/>
              </w:rPr>
            </w:pPr>
            <w:r w:rsidRPr="00D82FB9">
              <w:rPr>
                <w:rFonts w:cs="Times New Roman"/>
                <w:bCs/>
                <w:i/>
                <w:szCs w:val="28"/>
                <w:lang w:eastAsia="ar-SA"/>
              </w:rPr>
              <w:t>........., ngày........tháng......năm.....</w:t>
            </w:r>
          </w:p>
          <w:p w:rsidR="00D82FB9" w:rsidRPr="00D82FB9" w:rsidRDefault="00D82FB9" w:rsidP="00B21516">
            <w:pPr>
              <w:keepNext/>
              <w:widowControl w:val="0"/>
              <w:suppressAutoHyphens/>
              <w:ind w:right="-108"/>
              <w:jc w:val="center"/>
              <w:rPr>
                <w:rFonts w:cs="Times New Roman"/>
                <w:b/>
                <w:szCs w:val="28"/>
                <w:lang w:eastAsia="ar-SA"/>
              </w:rPr>
            </w:pPr>
            <w:r w:rsidRPr="00D82FB9">
              <w:rPr>
                <w:rFonts w:cs="Times New Roman"/>
                <w:b/>
                <w:szCs w:val="28"/>
                <w:lang w:eastAsia="ar-SA"/>
              </w:rPr>
              <w:t>LÃNH ĐẠO TỔ CHỨC</w:t>
            </w:r>
          </w:p>
          <w:p w:rsidR="00D82FB9" w:rsidRPr="00D82FB9" w:rsidRDefault="00D82FB9" w:rsidP="00B21516">
            <w:pPr>
              <w:keepNext/>
              <w:widowControl w:val="0"/>
              <w:suppressAutoHyphens/>
              <w:ind w:right="-108"/>
              <w:jc w:val="center"/>
              <w:rPr>
                <w:rFonts w:cs="Times New Roman"/>
                <w:b/>
                <w:bCs/>
                <w:i/>
                <w:szCs w:val="28"/>
                <w:lang w:eastAsia="ar-SA"/>
              </w:rPr>
            </w:pPr>
            <w:r w:rsidRPr="00D82FB9">
              <w:rPr>
                <w:rFonts w:cs="Times New Roman"/>
                <w:bCs/>
                <w:i/>
                <w:szCs w:val="28"/>
                <w:lang w:eastAsia="ar-SA"/>
              </w:rPr>
              <w:t>(Ký tên, đóng dấu)</w:t>
            </w:r>
          </w:p>
          <w:p w:rsidR="00D82FB9" w:rsidRPr="00D82FB9" w:rsidRDefault="00D82FB9" w:rsidP="00B21516">
            <w:pPr>
              <w:keepNext/>
              <w:widowControl w:val="0"/>
              <w:suppressAutoHyphens/>
              <w:spacing w:before="120" w:after="120" w:line="360" w:lineRule="exact"/>
              <w:ind w:right="-108"/>
              <w:rPr>
                <w:rFonts w:cs="Times New Roman"/>
                <w:b/>
                <w:iCs/>
                <w:szCs w:val="28"/>
                <w:lang w:eastAsia="ar-SA"/>
              </w:rPr>
            </w:pPr>
          </w:p>
        </w:tc>
      </w:tr>
    </w:tbl>
    <w:p w:rsidR="00D82FB9" w:rsidRPr="00D82FB9" w:rsidRDefault="00D82FB9" w:rsidP="00D82FB9">
      <w:pPr>
        <w:widowControl w:val="0"/>
        <w:spacing w:before="120" w:after="120" w:line="360" w:lineRule="exact"/>
        <w:ind w:right="-108" w:hanging="142"/>
        <w:rPr>
          <w:rFonts w:cs="Times New Roman"/>
          <w:iCs/>
          <w:szCs w:val="28"/>
          <w:lang w:eastAsia="ar-SA"/>
        </w:rPr>
      </w:pPr>
    </w:p>
    <w:p w:rsidR="00D82FB9" w:rsidRPr="00D82FB9" w:rsidRDefault="00D82FB9" w:rsidP="00D82FB9">
      <w:pPr>
        <w:pStyle w:val="Heading3"/>
      </w:pPr>
      <w:r w:rsidRPr="00D82FB9">
        <w:br w:type="page"/>
      </w:r>
      <w:r w:rsidRPr="00D82FB9">
        <w:lastRenderedPageBreak/>
        <w:t>Mẫu số 09</w:t>
      </w:r>
    </w:p>
    <w:p w:rsidR="00D82FB9" w:rsidRPr="00D82FB9" w:rsidRDefault="00D82FB9" w:rsidP="00D82FB9">
      <w:pPr>
        <w:jc w:val="right"/>
        <w:rPr>
          <w:rFonts w:cs="Times New Roman"/>
          <w:bCs/>
          <w:i/>
          <w:lang w:val="x-none" w:eastAsia="x-none"/>
        </w:rPr>
      </w:pPr>
      <w:r w:rsidRPr="00D82FB9">
        <w:rPr>
          <w:rFonts w:cs="Times New Roman"/>
          <w:bCs/>
          <w:i/>
          <w:lang w:val="x-none" w:eastAsia="x-none"/>
        </w:rPr>
        <w:t>PL.V.1 NĐ 133/2025/NĐ-CP</w:t>
      </w:r>
    </w:p>
    <w:p w:rsidR="00D82FB9" w:rsidRPr="00D82FB9" w:rsidRDefault="00D82FB9" w:rsidP="00D82FB9">
      <w:pPr>
        <w:pStyle w:val="abc"/>
        <w:keepNext/>
        <w:jc w:val="center"/>
        <w:rPr>
          <w:b/>
          <w:bCs/>
          <w:lang w:val="pt-BR"/>
        </w:rPr>
      </w:pPr>
      <w:r w:rsidRPr="00D82FB9">
        <w:rPr>
          <w:b/>
          <w:bCs/>
          <w:sz w:val="26"/>
          <w:szCs w:val="26"/>
          <w:lang w:val="pt-BR"/>
        </w:rPr>
        <w:t>CỘNG HÒA XÃ HỘI CHỦ NGHĨA VIỆT NAM</w:t>
      </w:r>
      <w:r w:rsidRPr="00D82FB9">
        <w:rPr>
          <w:b/>
          <w:bCs/>
          <w:sz w:val="26"/>
          <w:szCs w:val="26"/>
          <w:lang w:val="pt-BR"/>
        </w:rPr>
        <w:br/>
      </w:r>
      <w:r w:rsidRPr="00D82FB9">
        <w:rPr>
          <w:b/>
          <w:bCs/>
          <w:lang w:val="pt-BR"/>
        </w:rPr>
        <w:t>Độc lập - Tự do - Hạnh phúc</w:t>
      </w:r>
    </w:p>
    <w:p w:rsidR="00D82FB9" w:rsidRPr="00D82FB9" w:rsidRDefault="00D82FB9" w:rsidP="00D82FB9">
      <w:pPr>
        <w:pStyle w:val="abc"/>
        <w:keepNext/>
        <w:spacing w:line="200" w:lineRule="exact"/>
        <w:jc w:val="center"/>
        <w:rPr>
          <w:sz w:val="27"/>
          <w:szCs w:val="27"/>
          <w:lang w:val="pt-BR"/>
        </w:rPr>
      </w:pPr>
      <w:r w:rsidRPr="00D82FB9">
        <w:rPr>
          <w:lang w:val="pt-BR"/>
        </w:rPr>
        <w:t>––––––––––––––––––––––––</w:t>
      </w:r>
    </w:p>
    <w:p w:rsidR="00D82FB9" w:rsidRPr="00D82FB9" w:rsidRDefault="00D82FB9" w:rsidP="00D82FB9">
      <w:pPr>
        <w:pStyle w:val="abc"/>
        <w:keepNext/>
        <w:ind w:firstLine="851"/>
        <w:jc w:val="both"/>
        <w:rPr>
          <w:b/>
          <w:spacing w:val="-1"/>
          <w:sz w:val="27"/>
          <w:szCs w:val="27"/>
          <w:lang w:val="pt-BR"/>
        </w:rPr>
      </w:pPr>
    </w:p>
    <w:p w:rsidR="00D82FB9" w:rsidRPr="00D82FB9" w:rsidRDefault="00D82FB9" w:rsidP="00D82FB9">
      <w:pPr>
        <w:keepNext/>
        <w:jc w:val="center"/>
        <w:rPr>
          <w:rFonts w:cs="Times New Roman"/>
          <w:b/>
          <w:bCs/>
          <w:szCs w:val="28"/>
          <w:lang w:val="vi-VN"/>
        </w:rPr>
      </w:pPr>
      <w:r w:rsidRPr="00D82FB9">
        <w:rPr>
          <w:rFonts w:cs="Times New Roman"/>
          <w:b/>
          <w:bCs/>
          <w:szCs w:val="28"/>
          <w:lang w:val="vi-VN"/>
        </w:rPr>
        <w:t xml:space="preserve">BẢN CÔNG BỐ </w:t>
      </w:r>
      <w:r w:rsidRPr="00D82FB9">
        <w:rPr>
          <w:rStyle w:val="FootnoteReference"/>
          <w:rFonts w:cs="Times New Roman"/>
          <w:b/>
          <w:bCs/>
          <w:lang w:val="vi-VN"/>
        </w:rPr>
        <w:footnoteReference w:id="4"/>
      </w:r>
    </w:p>
    <w:p w:rsidR="00D82FB9" w:rsidRPr="00D82FB9" w:rsidRDefault="00D82FB9" w:rsidP="00D82FB9">
      <w:pPr>
        <w:pStyle w:val="Normal1"/>
        <w:keepNext/>
        <w:spacing w:before="0" w:beforeAutospacing="0" w:after="0" w:afterAutospacing="0"/>
        <w:jc w:val="center"/>
        <w:rPr>
          <w:b/>
          <w:sz w:val="28"/>
          <w:szCs w:val="28"/>
          <w:lang w:val="pt-BR"/>
        </w:rPr>
      </w:pPr>
      <w:r w:rsidRPr="00D82FB9">
        <w:rPr>
          <w:b/>
          <w:bCs/>
          <w:sz w:val="28"/>
          <w:szCs w:val="28"/>
          <w:lang w:val="vi-VN"/>
        </w:rPr>
        <w:t>NĂNG LỰC CHỨNG NHẬN/THỬ NGHIỆM/GIÁM ĐỊNH/KIỂM ĐỊNH</w:t>
      </w:r>
    </w:p>
    <w:p w:rsidR="00D82FB9" w:rsidRPr="00D82FB9" w:rsidRDefault="00D82FB9" w:rsidP="00D82FB9">
      <w:pPr>
        <w:keepNext/>
        <w:jc w:val="center"/>
        <w:rPr>
          <w:rFonts w:cs="Times New Roman"/>
          <w:b/>
          <w:bCs/>
          <w:szCs w:val="28"/>
          <w:lang w:val="pt-BR"/>
        </w:rPr>
      </w:pPr>
      <w:r w:rsidRPr="00D82FB9">
        <w:rPr>
          <w:rFonts w:cs="Times New Roman"/>
          <w:b/>
          <w:bCs/>
          <w:szCs w:val="28"/>
          <w:lang w:val="pt-BR"/>
        </w:rPr>
        <w:t xml:space="preserve">PHÙ HỢP VỚI CÁC YÊU CẦU CỦA TIÊU CHUẨN QUỐC GIA...... </w:t>
      </w:r>
    </w:p>
    <w:p w:rsidR="00D82FB9" w:rsidRPr="00D82FB9" w:rsidRDefault="00D82FB9" w:rsidP="00D82FB9">
      <w:pPr>
        <w:keepNext/>
        <w:jc w:val="center"/>
        <w:rPr>
          <w:rFonts w:cs="Times New Roman"/>
          <w:b/>
          <w:bCs/>
          <w:szCs w:val="28"/>
          <w:lang w:val="pt-BR"/>
        </w:rPr>
      </w:pPr>
      <w:r w:rsidRPr="00D82FB9">
        <w:rPr>
          <w:rFonts w:cs="Times New Roman"/>
          <w:b/>
          <w:bCs/>
          <w:szCs w:val="28"/>
          <w:lang w:val="pt-BR"/>
        </w:rPr>
        <w:t xml:space="preserve">HOẶC TIÊU CHUẨN QUỐC TẾ...... </w:t>
      </w:r>
    </w:p>
    <w:p w:rsidR="00D82FB9" w:rsidRPr="00D82FB9" w:rsidRDefault="00D82FB9" w:rsidP="00D82FB9">
      <w:pPr>
        <w:keepNext/>
        <w:jc w:val="center"/>
        <w:rPr>
          <w:rFonts w:cs="Times New Roman"/>
          <w:sz w:val="26"/>
          <w:szCs w:val="26"/>
          <w:lang w:val="vi-VN"/>
        </w:rPr>
      </w:pPr>
    </w:p>
    <w:p w:rsidR="00D82FB9" w:rsidRPr="00D82FB9" w:rsidRDefault="00D82FB9" w:rsidP="00D82FB9">
      <w:pPr>
        <w:keepNext/>
        <w:spacing w:before="120"/>
        <w:jc w:val="center"/>
        <w:rPr>
          <w:rFonts w:cs="Times New Roman"/>
          <w:szCs w:val="28"/>
          <w:lang w:val="vi-VN"/>
        </w:rPr>
      </w:pPr>
      <w:r w:rsidRPr="00D82FB9">
        <w:rPr>
          <w:rFonts w:cs="Times New Roman"/>
          <w:szCs w:val="28"/>
          <w:lang w:val="vi-VN"/>
        </w:rPr>
        <w:t>Số …………………...</w:t>
      </w:r>
    </w:p>
    <w:p w:rsidR="00D82FB9" w:rsidRPr="00D82FB9" w:rsidRDefault="00D82FB9" w:rsidP="00D82FB9">
      <w:pPr>
        <w:keepNext/>
        <w:spacing w:before="120"/>
        <w:rPr>
          <w:rFonts w:cs="Times New Roman"/>
          <w:szCs w:val="28"/>
          <w:lang w:val="vi-VN"/>
        </w:rPr>
      </w:pPr>
      <w:r w:rsidRPr="00D82FB9">
        <w:rPr>
          <w:rFonts w:cs="Times New Roman"/>
          <w:szCs w:val="28"/>
          <w:lang w:val="vi-VN"/>
        </w:rPr>
        <w:tab/>
        <w:t xml:space="preserve">Tên tổ chức: </w:t>
      </w:r>
      <w:r w:rsidRPr="00D82FB9">
        <w:rPr>
          <w:rFonts w:cs="Times New Roman"/>
          <w:szCs w:val="28"/>
          <w:lang w:val="vi-VN"/>
        </w:rPr>
        <w:tab/>
        <w:t>....................................................................................</w:t>
      </w:r>
    </w:p>
    <w:p w:rsidR="00D82FB9" w:rsidRPr="00D82FB9" w:rsidRDefault="00D82FB9" w:rsidP="00D82FB9">
      <w:pPr>
        <w:keepNext/>
        <w:spacing w:before="120"/>
        <w:rPr>
          <w:rFonts w:cs="Times New Roman"/>
          <w:szCs w:val="28"/>
          <w:lang w:val="vi-VN"/>
        </w:rPr>
      </w:pPr>
      <w:r w:rsidRPr="00D82FB9">
        <w:rPr>
          <w:rFonts w:cs="Times New Roman"/>
          <w:szCs w:val="28"/>
          <w:lang w:val="vi-VN"/>
        </w:rPr>
        <w:tab/>
        <w:t>Địa chỉ trụ sở chính: .........................................................................</w:t>
      </w:r>
    </w:p>
    <w:p w:rsidR="00D82FB9" w:rsidRPr="00D82FB9" w:rsidRDefault="00D82FB9" w:rsidP="00D82FB9">
      <w:pPr>
        <w:keepNext/>
        <w:spacing w:before="120"/>
        <w:rPr>
          <w:rFonts w:cs="Times New Roman"/>
          <w:szCs w:val="28"/>
          <w:lang w:val="vi-VN"/>
        </w:rPr>
      </w:pPr>
      <w:r w:rsidRPr="00D82FB9">
        <w:rPr>
          <w:rFonts w:cs="Times New Roman"/>
          <w:szCs w:val="28"/>
          <w:lang w:val="vi-VN"/>
        </w:rPr>
        <w:tab/>
        <w:t>Địa chỉ thử nghiệm (</w:t>
      </w:r>
      <w:r w:rsidRPr="00D82FB9">
        <w:rPr>
          <w:rFonts w:cs="Times New Roman"/>
          <w:i/>
          <w:szCs w:val="28"/>
          <w:lang w:val="vi-VN"/>
        </w:rPr>
        <w:t>nếu là tổ chức thử nghiệm</w:t>
      </w:r>
      <w:r w:rsidRPr="00D82FB9">
        <w:rPr>
          <w:rFonts w:cs="Times New Roman"/>
          <w:szCs w:val="28"/>
          <w:lang w:val="vi-VN"/>
        </w:rPr>
        <w:t>): ………………………</w:t>
      </w:r>
    </w:p>
    <w:p w:rsidR="00D82FB9" w:rsidRPr="00D82FB9" w:rsidRDefault="00D82FB9" w:rsidP="00D82FB9">
      <w:pPr>
        <w:keepNext/>
        <w:spacing w:before="120"/>
        <w:rPr>
          <w:rFonts w:cs="Times New Roman"/>
          <w:szCs w:val="28"/>
        </w:rPr>
      </w:pPr>
      <w:r w:rsidRPr="00D82FB9">
        <w:rPr>
          <w:rFonts w:cs="Times New Roman"/>
          <w:szCs w:val="28"/>
          <w:lang w:val="vi-VN"/>
        </w:rPr>
        <w:tab/>
        <w:t>Điện thoại:</w:t>
      </w:r>
      <w:r w:rsidRPr="00D82FB9">
        <w:rPr>
          <w:rFonts w:cs="Times New Roman"/>
          <w:szCs w:val="28"/>
        </w:rPr>
        <w:t xml:space="preserve"> .......................... </w:t>
      </w:r>
      <w:r w:rsidRPr="00D82FB9">
        <w:rPr>
          <w:rFonts w:cs="Times New Roman"/>
          <w:szCs w:val="28"/>
          <w:lang w:val="vi-VN"/>
        </w:rPr>
        <w:t>Fax:</w:t>
      </w:r>
      <w:r w:rsidRPr="00D82FB9">
        <w:rPr>
          <w:rFonts w:cs="Times New Roman"/>
          <w:szCs w:val="28"/>
        </w:rPr>
        <w:t xml:space="preserve">……………… </w:t>
      </w:r>
      <w:r w:rsidRPr="00D82FB9">
        <w:rPr>
          <w:rFonts w:cs="Times New Roman"/>
          <w:szCs w:val="28"/>
          <w:lang w:val="vi-VN"/>
        </w:rPr>
        <w:t>E</w:t>
      </w:r>
      <w:r w:rsidRPr="00D82FB9">
        <w:rPr>
          <w:rFonts w:cs="Times New Roman"/>
          <w:szCs w:val="28"/>
        </w:rPr>
        <w:t>-</w:t>
      </w:r>
      <w:r w:rsidRPr="00D82FB9">
        <w:rPr>
          <w:rFonts w:cs="Times New Roman"/>
          <w:szCs w:val="28"/>
          <w:lang w:val="vi-VN"/>
        </w:rPr>
        <w:t>mail:</w:t>
      </w:r>
      <w:r w:rsidRPr="00D82FB9">
        <w:rPr>
          <w:rFonts w:cs="Times New Roman"/>
          <w:szCs w:val="28"/>
        </w:rPr>
        <w:t>………………</w:t>
      </w:r>
    </w:p>
    <w:p w:rsidR="00D82FB9" w:rsidRPr="00D82FB9" w:rsidRDefault="00D82FB9" w:rsidP="00D82FB9">
      <w:pPr>
        <w:keepNext/>
        <w:spacing w:before="120"/>
        <w:jc w:val="center"/>
        <w:rPr>
          <w:rFonts w:cs="Times New Roman"/>
          <w:szCs w:val="28"/>
        </w:rPr>
      </w:pPr>
      <w:r w:rsidRPr="00D82FB9">
        <w:rPr>
          <w:rFonts w:cs="Times New Roman"/>
          <w:b/>
          <w:bCs/>
          <w:szCs w:val="28"/>
          <w:lang w:val="vi-VN"/>
        </w:rPr>
        <w:t>CÔNG B</w:t>
      </w:r>
      <w:r w:rsidRPr="00D82FB9">
        <w:rPr>
          <w:rFonts w:cs="Times New Roman"/>
          <w:b/>
          <w:bCs/>
          <w:szCs w:val="28"/>
        </w:rPr>
        <w:t>Ố</w:t>
      </w:r>
      <w:r w:rsidRPr="00D82FB9">
        <w:rPr>
          <w:rFonts w:cs="Times New Roman"/>
          <w:b/>
          <w:bCs/>
          <w:szCs w:val="28"/>
          <w:lang w:val="vi-VN"/>
        </w:rPr>
        <w:t>:</w:t>
      </w:r>
    </w:p>
    <w:p w:rsidR="00D82FB9" w:rsidRPr="00D82FB9" w:rsidRDefault="00D82FB9" w:rsidP="00D82FB9">
      <w:pPr>
        <w:keepNext/>
        <w:spacing w:before="120"/>
        <w:rPr>
          <w:rFonts w:cs="Times New Roman"/>
          <w:szCs w:val="28"/>
          <w:shd w:val="clear" w:color="auto" w:fill="FFFFFF"/>
          <w:lang w:val="vi-VN"/>
        </w:rPr>
      </w:pPr>
      <w:r w:rsidRPr="00D82FB9">
        <w:rPr>
          <w:rFonts w:cs="Times New Roman"/>
          <w:spacing w:val="2"/>
          <w:szCs w:val="28"/>
        </w:rPr>
        <w:tab/>
        <w:t xml:space="preserve">Năng lực thử nghiệm/kiểm định/giám định/chứng nhận trong </w:t>
      </w:r>
      <w:r w:rsidRPr="00D82FB9">
        <w:rPr>
          <w:rFonts w:cs="Times New Roman"/>
          <w:szCs w:val="28"/>
          <w:shd w:val="clear" w:color="auto" w:fill="FFFFFF"/>
        </w:rPr>
        <w:t>lĩnh vực</w:t>
      </w:r>
      <w:r w:rsidRPr="00D82FB9">
        <w:rPr>
          <w:rStyle w:val="FootnoteReference"/>
          <w:rFonts w:cs="Times New Roman"/>
          <w:shd w:val="clear" w:color="auto" w:fill="FFFFFF"/>
        </w:rPr>
        <w:footnoteReference w:id="5"/>
      </w:r>
      <w:r w:rsidRPr="00D82FB9">
        <w:rPr>
          <w:rFonts w:cs="Times New Roman"/>
          <w:szCs w:val="28"/>
          <w:shd w:val="clear" w:color="auto" w:fill="FFFFFF"/>
        </w:rPr>
        <w:t>.............</w:t>
      </w:r>
    </w:p>
    <w:p w:rsidR="00D82FB9" w:rsidRPr="00D82FB9" w:rsidRDefault="00D82FB9" w:rsidP="00D82FB9">
      <w:pPr>
        <w:keepNext/>
        <w:spacing w:before="120"/>
        <w:ind w:firstLine="720"/>
        <w:rPr>
          <w:rFonts w:cs="Times New Roman"/>
          <w:szCs w:val="28"/>
          <w:lang w:val="vi-VN"/>
        </w:rPr>
      </w:pPr>
      <w:r w:rsidRPr="00D82FB9">
        <w:rPr>
          <w:rFonts w:cs="Times New Roman"/>
          <w:i/>
          <w:iCs/>
          <w:szCs w:val="28"/>
          <w:lang w:val="vi-VN"/>
        </w:rPr>
        <w:t>....(Tên tổ chức)....</w:t>
      </w:r>
      <w:r w:rsidRPr="00D82FB9">
        <w:rPr>
          <w:rFonts w:cs="Times New Roman"/>
          <w:szCs w:val="28"/>
          <w:lang w:val="vi-VN"/>
        </w:rPr>
        <w:t xml:space="preserve"> cam kết và chịu trách nhiệm trước pháp luật về các khai báo và công bố nêu trên./. </w:t>
      </w:r>
    </w:p>
    <w:tbl>
      <w:tblPr>
        <w:tblW w:w="4980" w:type="pct"/>
        <w:tblBorders>
          <w:top w:val="nil"/>
          <w:bottom w:val="nil"/>
          <w:insideH w:val="nil"/>
          <w:insideV w:val="nil"/>
        </w:tblBorders>
        <w:tblCellMar>
          <w:left w:w="0" w:type="dxa"/>
          <w:right w:w="0" w:type="dxa"/>
        </w:tblCellMar>
        <w:tblLook w:val="04A0" w:firstRow="1" w:lastRow="0" w:firstColumn="1" w:lastColumn="0" w:noHBand="0" w:noVBand="1"/>
      </w:tblPr>
      <w:tblGrid>
        <w:gridCol w:w="3795"/>
        <w:gridCol w:w="5241"/>
      </w:tblGrid>
      <w:tr w:rsidR="00D82FB9" w:rsidRPr="00D82FB9" w:rsidTr="00B21516">
        <w:trPr>
          <w:trHeight w:val="87"/>
        </w:trPr>
        <w:tc>
          <w:tcPr>
            <w:tcW w:w="2100" w:type="pct"/>
            <w:tcBorders>
              <w:top w:val="nil"/>
              <w:left w:val="nil"/>
              <w:bottom w:val="nil"/>
              <w:right w:val="nil"/>
              <w:tl2br w:val="nil"/>
              <w:tr2bl w:val="nil"/>
            </w:tcBorders>
            <w:tcMar>
              <w:top w:w="0" w:type="dxa"/>
              <w:left w:w="0" w:type="dxa"/>
              <w:bottom w:w="0" w:type="dxa"/>
              <w:right w:w="0" w:type="dxa"/>
            </w:tcMar>
          </w:tcPr>
          <w:p w:rsidR="00D82FB9" w:rsidRPr="00D82FB9" w:rsidRDefault="00D82FB9" w:rsidP="00B21516">
            <w:pPr>
              <w:keepNext/>
              <w:spacing w:before="120"/>
              <w:rPr>
                <w:rFonts w:cs="Times New Roman"/>
                <w:szCs w:val="28"/>
                <w:lang w:val="vi-VN"/>
              </w:rPr>
            </w:pPr>
            <w:r w:rsidRPr="00D82FB9">
              <w:rPr>
                <w:rFonts w:cs="Times New Roman"/>
                <w:szCs w:val="28"/>
                <w:lang w:val="vi-VN"/>
              </w:rPr>
              <w:t> </w:t>
            </w:r>
          </w:p>
        </w:tc>
        <w:tc>
          <w:tcPr>
            <w:tcW w:w="2900" w:type="pct"/>
            <w:tcBorders>
              <w:top w:val="nil"/>
              <w:left w:val="nil"/>
              <w:bottom w:val="nil"/>
              <w:right w:val="nil"/>
              <w:tl2br w:val="nil"/>
              <w:tr2bl w:val="nil"/>
            </w:tcBorders>
            <w:tcMar>
              <w:top w:w="0" w:type="dxa"/>
              <w:left w:w="0" w:type="dxa"/>
              <w:bottom w:w="0" w:type="dxa"/>
              <w:right w:w="0" w:type="dxa"/>
            </w:tcMar>
          </w:tcPr>
          <w:p w:rsidR="00D82FB9" w:rsidRPr="00D82FB9" w:rsidRDefault="00D82FB9" w:rsidP="00B21516">
            <w:pPr>
              <w:keepNext/>
              <w:spacing w:before="120"/>
              <w:jc w:val="center"/>
              <w:rPr>
                <w:rFonts w:cs="Times New Roman"/>
                <w:szCs w:val="28"/>
                <w:lang w:val="vi-VN"/>
              </w:rPr>
            </w:pPr>
            <w:r w:rsidRPr="00D82FB9">
              <w:rPr>
                <w:rFonts w:cs="Times New Roman"/>
                <w:i/>
                <w:iCs/>
                <w:szCs w:val="28"/>
                <w:lang w:val="vi-VN"/>
              </w:rPr>
              <w:t>………., ngày………tháng…….năm……….</w:t>
            </w:r>
            <w:r w:rsidRPr="00D82FB9">
              <w:rPr>
                <w:rFonts w:cs="Times New Roman"/>
                <w:szCs w:val="28"/>
                <w:lang w:val="vi-VN"/>
              </w:rPr>
              <w:br/>
            </w:r>
            <w:r w:rsidRPr="00D82FB9">
              <w:rPr>
                <w:rFonts w:cs="Times New Roman"/>
                <w:b/>
                <w:bCs/>
                <w:szCs w:val="28"/>
                <w:lang w:val="vi-VN"/>
              </w:rPr>
              <w:t>LÃNH ĐẠO TỔ CHỨC</w:t>
            </w:r>
            <w:r w:rsidRPr="00D82FB9">
              <w:rPr>
                <w:rFonts w:cs="Times New Roman"/>
                <w:szCs w:val="28"/>
                <w:lang w:val="vi-VN"/>
              </w:rPr>
              <w:br/>
            </w:r>
            <w:r w:rsidRPr="00D82FB9">
              <w:rPr>
                <w:rFonts w:cs="Times New Roman"/>
                <w:i/>
                <w:iCs/>
                <w:szCs w:val="28"/>
                <w:lang w:val="vi-VN"/>
              </w:rPr>
              <w:t>(Ký tên, đóng dấu)</w:t>
            </w:r>
          </w:p>
        </w:tc>
      </w:tr>
    </w:tbl>
    <w:p w:rsidR="00D82FB9" w:rsidRPr="00D82FB9" w:rsidRDefault="00D82FB9" w:rsidP="00D82FB9">
      <w:pPr>
        <w:jc w:val="right"/>
        <w:rPr>
          <w:rFonts w:cs="Times New Roman"/>
          <w:bCs/>
          <w:i/>
          <w:iCs/>
          <w:lang w:val="x-none" w:eastAsia="x-none"/>
        </w:rPr>
      </w:pPr>
    </w:p>
    <w:p w:rsidR="00D82FB9" w:rsidRPr="00D82FB9" w:rsidRDefault="00D82FB9" w:rsidP="00D82FB9">
      <w:pPr>
        <w:pStyle w:val="Heading3"/>
      </w:pPr>
      <w:r w:rsidRPr="00D82FB9">
        <w:rPr>
          <w:lang w:val="vi-VN"/>
        </w:rPr>
        <w:br w:type="page"/>
      </w:r>
      <w:r w:rsidRPr="00D82FB9">
        <w:lastRenderedPageBreak/>
        <w:t>Mẫu số 10</w:t>
      </w:r>
    </w:p>
    <w:p w:rsidR="00D82FB9" w:rsidRPr="00D82FB9" w:rsidRDefault="00D82FB9" w:rsidP="00D82FB9">
      <w:pPr>
        <w:jc w:val="right"/>
        <w:rPr>
          <w:rFonts w:eastAsia="Calibri" w:cs="Times New Roman"/>
          <w:bCs/>
          <w:i/>
          <w:iCs/>
          <w:spacing w:val="-6"/>
          <w:kern w:val="28"/>
          <w:lang w:eastAsia="x-none"/>
        </w:rPr>
      </w:pPr>
      <w:r w:rsidRPr="00D82FB9">
        <w:rPr>
          <w:rFonts w:eastAsia="Calibri" w:cs="Times New Roman"/>
          <w:bCs/>
          <w:i/>
          <w:iCs/>
          <w:spacing w:val="-6"/>
          <w:kern w:val="28"/>
          <w:lang w:val="x-none" w:eastAsia="x-none"/>
        </w:rPr>
        <w:t>PL V.1 NĐ133/2025/NĐ-CP</w:t>
      </w:r>
    </w:p>
    <w:tbl>
      <w:tblPr>
        <w:tblW w:w="5000" w:type="pct"/>
        <w:jc w:val="center"/>
        <w:tblCellMar>
          <w:left w:w="0" w:type="dxa"/>
          <w:right w:w="0" w:type="dxa"/>
        </w:tblCellMar>
        <w:tblLook w:val="0000" w:firstRow="0" w:lastRow="0" w:firstColumn="0" w:lastColumn="0" w:noHBand="0" w:noVBand="0"/>
      </w:tblPr>
      <w:tblGrid>
        <w:gridCol w:w="3634"/>
        <w:gridCol w:w="5438"/>
      </w:tblGrid>
      <w:tr w:rsidR="00D82FB9" w:rsidRPr="00D82FB9" w:rsidTr="00B21516">
        <w:trPr>
          <w:trHeight w:val="698"/>
          <w:jc w:val="center"/>
        </w:trPr>
        <w:tc>
          <w:tcPr>
            <w:tcW w:w="2003" w:type="pct"/>
            <w:tcMar>
              <w:top w:w="0" w:type="dxa"/>
              <w:left w:w="108" w:type="dxa"/>
              <w:bottom w:w="0" w:type="dxa"/>
              <w:right w:w="108" w:type="dxa"/>
            </w:tcMar>
          </w:tcPr>
          <w:p w:rsidR="00D82FB9" w:rsidRPr="00D82FB9" w:rsidRDefault="00D82FB9" w:rsidP="00B21516">
            <w:pPr>
              <w:pStyle w:val="Normal1"/>
              <w:keepNext/>
              <w:keepLines/>
              <w:widowControl w:val="0"/>
              <w:suppressLineNumbers/>
              <w:suppressAutoHyphens/>
              <w:spacing w:before="0" w:beforeAutospacing="0" w:after="0" w:afterAutospacing="0"/>
              <w:jc w:val="center"/>
              <w:rPr>
                <w:b/>
                <w:lang w:val="pt-BR"/>
              </w:rPr>
            </w:pPr>
            <w:r w:rsidRPr="00D82FB9">
              <w:rPr>
                <w:b/>
                <w:lang w:val="pt-BR"/>
              </w:rPr>
              <w:t>(TÊN CƠ QUAN CẤP</w:t>
            </w:r>
          </w:p>
          <w:p w:rsidR="00D82FB9" w:rsidRPr="00D82FB9" w:rsidRDefault="00D82FB9" w:rsidP="00B21516">
            <w:pPr>
              <w:pStyle w:val="Normal1"/>
              <w:keepNext/>
              <w:keepLines/>
              <w:widowControl w:val="0"/>
              <w:suppressLineNumbers/>
              <w:suppressAutoHyphens/>
              <w:spacing w:before="0" w:beforeAutospacing="0" w:after="0" w:afterAutospacing="0"/>
              <w:jc w:val="center"/>
              <w:rPr>
                <w:b/>
                <w:lang w:val="pt-BR"/>
              </w:rPr>
            </w:pPr>
            <w:r w:rsidRPr="00D82FB9">
              <w:rPr>
                <w:b/>
                <w:lang w:val="pt-BR"/>
              </w:rPr>
              <w:t>GIẤY CHỨNG NHẬN)</w:t>
            </w:r>
          </w:p>
          <w:p w:rsidR="00D82FB9" w:rsidRPr="00D82FB9" w:rsidRDefault="00D82FB9" w:rsidP="00B21516">
            <w:pPr>
              <w:pStyle w:val="Normal1"/>
              <w:keepNext/>
              <w:keepLines/>
              <w:widowControl w:val="0"/>
              <w:suppressLineNumbers/>
              <w:suppressAutoHyphens/>
              <w:spacing w:before="0" w:beforeAutospacing="0" w:after="0" w:afterAutospacing="0" w:line="180" w:lineRule="exact"/>
              <w:jc w:val="center"/>
              <w:rPr>
                <w:sz w:val="26"/>
                <w:szCs w:val="26"/>
              </w:rPr>
            </w:pPr>
            <w:r w:rsidRPr="00D82FB9">
              <w:rPr>
                <w:b/>
                <w:lang w:val="pt-BR"/>
              </w:rPr>
              <w:t>––––––––––––</w:t>
            </w:r>
          </w:p>
        </w:tc>
        <w:tc>
          <w:tcPr>
            <w:tcW w:w="2997" w:type="pct"/>
            <w:tcMar>
              <w:top w:w="0" w:type="dxa"/>
              <w:left w:w="108" w:type="dxa"/>
              <w:bottom w:w="0" w:type="dxa"/>
              <w:right w:w="108" w:type="dxa"/>
            </w:tcMar>
          </w:tcPr>
          <w:p w:rsidR="00D82FB9" w:rsidRPr="00D82FB9" w:rsidRDefault="00D82FB9" w:rsidP="00B21516">
            <w:pPr>
              <w:pStyle w:val="Normal1"/>
              <w:keepNext/>
              <w:keepLines/>
              <w:widowControl w:val="0"/>
              <w:suppressLineNumbers/>
              <w:suppressAutoHyphens/>
              <w:spacing w:before="0" w:beforeAutospacing="0" w:after="0" w:afterAutospacing="0"/>
              <w:jc w:val="center"/>
              <w:rPr>
                <w:b/>
                <w:bCs/>
                <w:sz w:val="26"/>
                <w:szCs w:val="26"/>
              </w:rPr>
            </w:pPr>
            <w:r w:rsidRPr="00D82FB9">
              <w:rPr>
                <w:b/>
                <w:bCs/>
                <w:spacing w:val="-20"/>
              </w:rPr>
              <w:t>CỘNG HÒA XÃ HỘI CHỦ NGHĨA VIỆT NAM</w:t>
            </w:r>
            <w:r w:rsidRPr="00D82FB9">
              <w:rPr>
                <w:bCs/>
              </w:rPr>
              <w:br/>
            </w:r>
            <w:r w:rsidRPr="00D82FB9">
              <w:rPr>
                <w:b/>
                <w:bCs/>
                <w:sz w:val="26"/>
                <w:szCs w:val="26"/>
              </w:rPr>
              <w:t>Độc lập - Tự do - Hạnh phúc</w:t>
            </w:r>
          </w:p>
          <w:p w:rsidR="00D82FB9" w:rsidRPr="00D82FB9" w:rsidRDefault="00D82FB9" w:rsidP="00B21516">
            <w:pPr>
              <w:pStyle w:val="Normal1"/>
              <w:keepNext/>
              <w:keepLines/>
              <w:widowControl w:val="0"/>
              <w:suppressLineNumbers/>
              <w:suppressAutoHyphens/>
              <w:spacing w:before="0" w:beforeAutospacing="0" w:after="0" w:afterAutospacing="0" w:line="180" w:lineRule="exact"/>
              <w:jc w:val="center"/>
              <w:rPr>
                <w:i/>
                <w:iCs/>
                <w:sz w:val="26"/>
                <w:szCs w:val="26"/>
              </w:rPr>
            </w:pPr>
            <w:r w:rsidRPr="00D82FB9">
              <w:rPr>
                <w:sz w:val="26"/>
                <w:szCs w:val="26"/>
              </w:rPr>
              <w:t>–––––––––––––––––––––––––</w:t>
            </w:r>
            <w:r w:rsidRPr="00D82FB9">
              <w:t xml:space="preserve"> </w:t>
            </w:r>
          </w:p>
        </w:tc>
      </w:tr>
      <w:tr w:rsidR="00D82FB9" w:rsidRPr="00D82FB9" w:rsidTr="00B21516">
        <w:trPr>
          <w:trHeight w:val="354"/>
          <w:jc w:val="center"/>
        </w:trPr>
        <w:tc>
          <w:tcPr>
            <w:tcW w:w="2003" w:type="pct"/>
            <w:tcMar>
              <w:top w:w="0" w:type="dxa"/>
              <w:left w:w="108" w:type="dxa"/>
              <w:bottom w:w="0" w:type="dxa"/>
              <w:right w:w="108" w:type="dxa"/>
            </w:tcMar>
          </w:tcPr>
          <w:p w:rsidR="00D82FB9" w:rsidRPr="00D82FB9" w:rsidRDefault="00D82FB9" w:rsidP="00B21516">
            <w:pPr>
              <w:pStyle w:val="Normal1"/>
              <w:keepNext/>
              <w:keepLines/>
              <w:widowControl w:val="0"/>
              <w:suppressLineNumbers/>
              <w:suppressAutoHyphens/>
              <w:spacing w:before="120" w:beforeAutospacing="0" w:after="0" w:afterAutospacing="0"/>
              <w:jc w:val="center"/>
              <w:rPr>
                <w:b/>
                <w:lang w:val="pt-BR"/>
              </w:rPr>
            </w:pPr>
            <w:r w:rsidRPr="00D82FB9">
              <w:rPr>
                <w:sz w:val="26"/>
                <w:szCs w:val="26"/>
              </w:rPr>
              <w:t>Số: ……………</w:t>
            </w:r>
          </w:p>
        </w:tc>
        <w:tc>
          <w:tcPr>
            <w:tcW w:w="2997" w:type="pct"/>
            <w:tcMar>
              <w:top w:w="0" w:type="dxa"/>
              <w:left w:w="108" w:type="dxa"/>
              <w:bottom w:w="0" w:type="dxa"/>
              <w:right w:w="108" w:type="dxa"/>
            </w:tcMar>
          </w:tcPr>
          <w:p w:rsidR="00D82FB9" w:rsidRPr="00D82FB9" w:rsidRDefault="00D82FB9" w:rsidP="00B21516">
            <w:pPr>
              <w:pStyle w:val="Normal1"/>
              <w:keepNext/>
              <w:keepLines/>
              <w:widowControl w:val="0"/>
              <w:suppressLineNumbers/>
              <w:suppressAutoHyphens/>
              <w:spacing w:before="120" w:beforeAutospacing="0" w:after="0" w:afterAutospacing="0"/>
              <w:jc w:val="center"/>
              <w:rPr>
                <w:b/>
                <w:bCs/>
                <w:spacing w:val="-20"/>
              </w:rPr>
            </w:pPr>
            <w:r w:rsidRPr="00D82FB9">
              <w:rPr>
                <w:i/>
                <w:iCs/>
                <w:sz w:val="26"/>
                <w:szCs w:val="26"/>
              </w:rPr>
              <w:t>………., ngày ……tháng……năm……</w:t>
            </w:r>
          </w:p>
        </w:tc>
      </w:tr>
    </w:tbl>
    <w:p w:rsidR="00D82FB9" w:rsidRPr="00D82FB9" w:rsidRDefault="00D82FB9" w:rsidP="00D82FB9">
      <w:pPr>
        <w:pStyle w:val="Normal1"/>
        <w:keepNext/>
        <w:keepLines/>
        <w:widowControl w:val="0"/>
        <w:suppressLineNumbers/>
        <w:suppressAutoHyphens/>
        <w:spacing w:before="120" w:beforeAutospacing="0" w:after="0" w:afterAutospacing="0"/>
        <w:jc w:val="center"/>
        <w:rPr>
          <w:b/>
          <w:bCs/>
          <w:sz w:val="26"/>
          <w:szCs w:val="26"/>
        </w:rPr>
      </w:pPr>
      <w:r w:rsidRPr="00D82FB9">
        <w:rPr>
          <w:b/>
          <w:bCs/>
          <w:sz w:val="26"/>
          <w:szCs w:val="26"/>
        </w:rPr>
        <w:t>GIẤY CHỨNG NHẬN ĐĂNG KÝ HOẠT ĐỘNG</w:t>
      </w:r>
    </w:p>
    <w:p w:rsidR="00D82FB9" w:rsidRPr="00D82FB9" w:rsidRDefault="00D82FB9" w:rsidP="00D82FB9">
      <w:pPr>
        <w:pStyle w:val="Normal1"/>
        <w:keepNext/>
        <w:keepLines/>
        <w:widowControl w:val="0"/>
        <w:suppressLineNumbers/>
        <w:suppressAutoHyphens/>
        <w:spacing w:before="0" w:beforeAutospacing="0" w:after="120" w:afterAutospacing="0"/>
        <w:jc w:val="center"/>
        <w:rPr>
          <w:b/>
          <w:bCs/>
          <w:sz w:val="26"/>
          <w:szCs w:val="26"/>
        </w:rPr>
      </w:pPr>
      <w:r w:rsidRPr="00D82FB9">
        <w:rPr>
          <w:b/>
          <w:bCs/>
          <w:sz w:val="26"/>
          <w:szCs w:val="26"/>
        </w:rPr>
        <w:t>CHỨNG NHẬN/THỬ NGHIỆM/GIÁM ĐỊNH/KIỂM ĐỊNH</w:t>
      </w:r>
      <w:r w:rsidRPr="00D82FB9">
        <w:rPr>
          <w:rStyle w:val="FootnoteReference"/>
          <w:b/>
          <w:bCs/>
          <w:sz w:val="26"/>
          <w:szCs w:val="26"/>
        </w:rPr>
        <w:footnoteReference w:id="6"/>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720"/>
        <w:jc w:val="both"/>
        <w:rPr>
          <w:b/>
          <w:bCs/>
          <w:sz w:val="28"/>
          <w:szCs w:val="28"/>
          <w:lang w:val="pt-BR"/>
        </w:rPr>
      </w:pPr>
      <w:r w:rsidRPr="00D82FB9">
        <w:rPr>
          <w:i/>
          <w:spacing w:val="-4"/>
          <w:sz w:val="28"/>
          <w:szCs w:val="28"/>
          <w:lang w:val="nl-NL"/>
        </w:rPr>
        <w:t>Căn cứ 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D82FB9">
        <w:rPr>
          <w:spacing w:val="-4"/>
          <w:sz w:val="28"/>
          <w:szCs w:val="28"/>
          <w:lang w:val="pt-BR"/>
        </w:rPr>
        <w:t xml:space="preserve">; </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720"/>
        <w:jc w:val="both"/>
        <w:rPr>
          <w:sz w:val="28"/>
          <w:szCs w:val="28"/>
          <w:lang w:val="pt-BR"/>
        </w:rPr>
      </w:pPr>
      <w:r w:rsidRPr="00D82FB9">
        <w:rPr>
          <w:i/>
          <w:sz w:val="28"/>
          <w:szCs w:val="28"/>
          <w:lang w:val="pt-BR"/>
        </w:rPr>
        <w:t>Căn cứ Nghị định số …./2025/NĐ-CP ngày …/…/2025 của Chính phủ quy định về phân quyền, phân cấp trong lĩnh vực quản lý nhà nước của Bộ Khoa học và Công nghệ;</w:t>
      </w:r>
    </w:p>
    <w:p w:rsidR="00D82FB9" w:rsidRPr="00D82FB9" w:rsidRDefault="00D82FB9" w:rsidP="00D82FB9">
      <w:pPr>
        <w:keepNext/>
        <w:keepLines/>
        <w:widowControl w:val="0"/>
        <w:suppressLineNumbers/>
        <w:shd w:val="clear" w:color="auto" w:fill="FFFFFF"/>
        <w:suppressAutoHyphens/>
        <w:spacing w:before="120" w:line="280" w:lineRule="exact"/>
        <w:ind w:firstLine="720"/>
        <w:jc w:val="both"/>
        <w:rPr>
          <w:rFonts w:cs="Times New Roman"/>
          <w:i/>
          <w:szCs w:val="28"/>
          <w:lang w:val="pt-BR"/>
        </w:rPr>
      </w:pPr>
      <w:r w:rsidRPr="00D82FB9">
        <w:rPr>
          <w:rFonts w:cs="Times New Roman"/>
          <w:i/>
          <w:szCs w:val="28"/>
          <w:lang w:val="pt-BR"/>
        </w:rPr>
        <w:t>Căn cứ Nghị định/Quyết định số ........quy định chức năng, nhiệm vụ, quyền hạn và cơ cấu tổ chức của (tên cơ quan cấp Giấy chứng nhận);</w:t>
      </w:r>
    </w:p>
    <w:p w:rsidR="00D82FB9" w:rsidRPr="00D82FB9" w:rsidRDefault="00D82FB9" w:rsidP="00D82FB9">
      <w:pPr>
        <w:keepNext/>
        <w:keepLines/>
        <w:widowControl w:val="0"/>
        <w:suppressLineNumbers/>
        <w:shd w:val="clear" w:color="auto" w:fill="FFFFFF"/>
        <w:suppressAutoHyphens/>
        <w:spacing w:before="120" w:line="280" w:lineRule="exact"/>
        <w:ind w:firstLine="720"/>
        <w:jc w:val="both"/>
        <w:rPr>
          <w:rFonts w:cs="Times New Roman"/>
          <w:i/>
          <w:szCs w:val="28"/>
          <w:lang w:val="pt-BR"/>
        </w:rPr>
      </w:pPr>
      <w:r w:rsidRPr="00D82FB9">
        <w:rPr>
          <w:rFonts w:cs="Times New Roman"/>
          <w:i/>
          <w:szCs w:val="28"/>
          <w:lang w:val="pt-BR"/>
        </w:rPr>
        <w:t>Xét đề nghị của (tên đơn vị được giao thẩm xét hồ sơ), (tên cơ quan cấp Giấy chứng nhận) chứng nhận:</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D82FB9">
        <w:rPr>
          <w:sz w:val="28"/>
          <w:szCs w:val="28"/>
          <w:lang w:val="pt-BR"/>
        </w:rPr>
        <w:tab/>
        <w:t>1. (t</w:t>
      </w:r>
      <w:r w:rsidRPr="00D82FB9">
        <w:rPr>
          <w:iCs/>
          <w:sz w:val="28"/>
          <w:szCs w:val="28"/>
          <w:lang w:val="pt-BR"/>
        </w:rPr>
        <w:t>ên tổ chức đánh giá sự phù hợp)</w:t>
      </w:r>
      <w:r w:rsidRPr="00D82FB9">
        <w:rPr>
          <w:i/>
          <w:iCs/>
          <w:sz w:val="28"/>
          <w:szCs w:val="28"/>
          <w:lang w:val="pt-BR"/>
        </w:rPr>
        <w:t>.............................................................</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D82FB9">
        <w:rPr>
          <w:sz w:val="28"/>
          <w:szCs w:val="28"/>
          <w:lang w:val="pt-BR"/>
        </w:rPr>
        <w:tab/>
        <w:t xml:space="preserve">Địa chỉ: ......................................................................................................... </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D82FB9">
        <w:rPr>
          <w:sz w:val="28"/>
          <w:szCs w:val="28"/>
          <w:lang w:val="pt-BR"/>
        </w:rPr>
        <w:tab/>
        <w:t xml:space="preserve">Điện thoại: ............................ Fax: ........................... E-mail:....................... </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D82FB9">
        <w:rPr>
          <w:sz w:val="28"/>
          <w:szCs w:val="28"/>
          <w:lang w:val="pt-BR"/>
        </w:rPr>
        <w:tab/>
        <w:t xml:space="preserve">Đã đăng ký hoạt động.................. (chứng nhận/thử nghiệm/giám định/kiểm định) đối với ngành................ </w:t>
      </w:r>
      <w:r w:rsidRPr="00D82FB9">
        <w:rPr>
          <w:rStyle w:val="FootnoteReference"/>
          <w:sz w:val="28"/>
        </w:rPr>
        <w:footnoteReference w:id="7"/>
      </w:r>
      <w:r w:rsidRPr="00D82FB9">
        <w:rPr>
          <w:sz w:val="28"/>
          <w:szCs w:val="28"/>
          <w:lang w:val="pt-BR"/>
        </w:rPr>
        <w:t xml:space="preserve"> trong lĩnh vực .............................. </w:t>
      </w:r>
      <w:r w:rsidRPr="00D82FB9">
        <w:rPr>
          <w:rStyle w:val="FootnoteReference"/>
          <w:sz w:val="28"/>
        </w:rPr>
        <w:footnoteReference w:id="8"/>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360"/>
        <w:rPr>
          <w:sz w:val="28"/>
          <w:szCs w:val="28"/>
          <w:lang w:val="pt-BR"/>
        </w:rPr>
      </w:pPr>
      <w:r w:rsidRPr="00D82FB9">
        <w:rPr>
          <w:sz w:val="28"/>
          <w:szCs w:val="28"/>
          <w:lang w:val="pt-BR"/>
        </w:rPr>
        <w:tab/>
        <w:t xml:space="preserve">2. Số đăng ký: ............................................................................................... </w:t>
      </w:r>
    </w:p>
    <w:p w:rsidR="00D82FB9" w:rsidRPr="00D82FB9" w:rsidRDefault="00D82FB9" w:rsidP="00D82FB9">
      <w:pPr>
        <w:pStyle w:val="Normal1"/>
        <w:keepNext/>
        <w:keepLines/>
        <w:widowControl w:val="0"/>
        <w:suppressLineNumbers/>
        <w:suppressAutoHyphens/>
        <w:spacing w:before="120" w:beforeAutospacing="0" w:after="0" w:afterAutospacing="0" w:line="280" w:lineRule="exact"/>
        <w:ind w:firstLine="720"/>
        <w:rPr>
          <w:sz w:val="28"/>
          <w:szCs w:val="28"/>
          <w:lang w:val="pt-BR"/>
        </w:rPr>
      </w:pPr>
      <w:r w:rsidRPr="00D82FB9">
        <w:rPr>
          <w:sz w:val="28"/>
          <w:szCs w:val="28"/>
          <w:lang w:val="pt-BR"/>
        </w:rPr>
        <w:t>3. Giấychứng nhận này có hiệu lực … năm kể từ ngày ký</w:t>
      </w:r>
      <w:r w:rsidRPr="00D82FB9">
        <w:rPr>
          <w:rStyle w:val="FootnoteReference"/>
          <w:sz w:val="28"/>
        </w:rPr>
        <w:footnoteReference w:id="9"/>
      </w:r>
      <w:r w:rsidRPr="00D82FB9">
        <w:rPr>
          <w:sz w:val="28"/>
          <w:szCs w:val="28"/>
          <w:lang w:val="pt-BR"/>
        </w:rPr>
        <w:t>./.</w:t>
      </w:r>
    </w:p>
    <w:tbl>
      <w:tblPr>
        <w:tblpPr w:leftFromText="180" w:rightFromText="180" w:vertAnchor="text" w:horzAnchor="margin" w:tblpY="49"/>
        <w:tblW w:w="9198" w:type="dxa"/>
        <w:tblCellMar>
          <w:left w:w="0" w:type="dxa"/>
          <w:right w:w="0" w:type="dxa"/>
        </w:tblCellMar>
        <w:tblLook w:val="0000" w:firstRow="0" w:lastRow="0" w:firstColumn="0" w:lastColumn="0" w:noHBand="0" w:noVBand="0"/>
      </w:tblPr>
      <w:tblGrid>
        <w:gridCol w:w="4698"/>
        <w:gridCol w:w="4500"/>
      </w:tblGrid>
      <w:tr w:rsidR="00D82FB9" w:rsidRPr="00D82FB9" w:rsidTr="00B21516">
        <w:trPr>
          <w:trHeight w:val="538"/>
        </w:trPr>
        <w:tc>
          <w:tcPr>
            <w:tcW w:w="4698" w:type="dxa"/>
            <w:tcMar>
              <w:top w:w="0" w:type="dxa"/>
              <w:left w:w="108" w:type="dxa"/>
              <w:bottom w:w="0" w:type="dxa"/>
              <w:right w:w="108" w:type="dxa"/>
            </w:tcMar>
          </w:tcPr>
          <w:p w:rsidR="00D82FB9" w:rsidRPr="00D82FB9" w:rsidRDefault="00D82FB9" w:rsidP="00B21516">
            <w:pPr>
              <w:pStyle w:val="Normal1"/>
              <w:keepNext/>
              <w:keepLines/>
              <w:widowControl w:val="0"/>
              <w:suppressLineNumbers/>
              <w:suppressAutoHyphens/>
              <w:spacing w:before="0" w:beforeAutospacing="0" w:after="0" w:afterAutospacing="0"/>
              <w:rPr>
                <w:sz w:val="27"/>
                <w:szCs w:val="27"/>
                <w:lang w:val="pt-BR"/>
              </w:rPr>
            </w:pPr>
            <w:r w:rsidRPr="00D82FB9">
              <w:rPr>
                <w:b/>
                <w:bCs/>
                <w:i/>
                <w:iCs/>
                <w:lang w:val="pt-BR"/>
              </w:rPr>
              <w:t xml:space="preserve">Nơi nhận: </w:t>
            </w:r>
            <w:r w:rsidRPr="00D82FB9">
              <w:rPr>
                <w:b/>
                <w:bCs/>
                <w:i/>
                <w:iCs/>
                <w:lang w:val="pt-BR"/>
              </w:rPr>
              <w:br/>
            </w:r>
            <w:r w:rsidRPr="00D82FB9">
              <w:rPr>
                <w:sz w:val="22"/>
                <w:szCs w:val="22"/>
                <w:lang w:val="pt-BR"/>
              </w:rPr>
              <w:t>- Tên tổ chức tại mục 1;</w:t>
            </w:r>
            <w:r w:rsidRPr="00D82FB9">
              <w:rPr>
                <w:sz w:val="22"/>
                <w:szCs w:val="22"/>
                <w:lang w:val="pt-BR"/>
              </w:rPr>
              <w:br/>
            </w:r>
            <w:r w:rsidRPr="00D82FB9">
              <w:rPr>
                <w:sz w:val="22"/>
                <w:szCs w:val="22"/>
                <w:lang w:val="pt-BR"/>
              </w:rPr>
              <w:lastRenderedPageBreak/>
              <w:t>- Bộ KH&amp;CN (để b/c);</w:t>
            </w:r>
            <w:r w:rsidRPr="00D82FB9">
              <w:rPr>
                <w:sz w:val="22"/>
                <w:szCs w:val="22"/>
                <w:lang w:val="pt-BR"/>
              </w:rPr>
              <w:br/>
              <w:t>- Lưu: …</w:t>
            </w:r>
            <w:r w:rsidRPr="00D82FB9">
              <w:rPr>
                <w:sz w:val="27"/>
                <w:szCs w:val="27"/>
                <w:lang w:val="pt-BR"/>
              </w:rPr>
              <w:t xml:space="preserve"> </w:t>
            </w:r>
          </w:p>
        </w:tc>
        <w:tc>
          <w:tcPr>
            <w:tcW w:w="4500" w:type="dxa"/>
            <w:tcMar>
              <w:top w:w="0" w:type="dxa"/>
              <w:left w:w="108" w:type="dxa"/>
              <w:bottom w:w="0" w:type="dxa"/>
              <w:right w:w="108" w:type="dxa"/>
            </w:tcMar>
          </w:tcPr>
          <w:p w:rsidR="00D82FB9" w:rsidRPr="00D82FB9" w:rsidRDefault="00D82FB9" w:rsidP="00B21516">
            <w:pPr>
              <w:keepNext/>
              <w:keepLines/>
              <w:widowControl w:val="0"/>
              <w:suppressLineNumbers/>
              <w:suppressAutoHyphens/>
              <w:jc w:val="center"/>
              <w:rPr>
                <w:rFonts w:cs="Times New Roman"/>
                <w:b/>
                <w:sz w:val="26"/>
                <w:szCs w:val="26"/>
                <w:lang w:val="pt-BR"/>
              </w:rPr>
            </w:pPr>
            <w:r w:rsidRPr="00D82FB9">
              <w:rPr>
                <w:rFonts w:cs="Times New Roman"/>
                <w:b/>
                <w:sz w:val="26"/>
                <w:szCs w:val="26"/>
                <w:lang w:val="pt-BR"/>
              </w:rPr>
              <w:lastRenderedPageBreak/>
              <w:t xml:space="preserve">LÃNH ĐẠO CƠ QUAN </w:t>
            </w:r>
          </w:p>
          <w:p w:rsidR="00D82FB9" w:rsidRPr="00D82FB9" w:rsidRDefault="00D82FB9" w:rsidP="00B21516">
            <w:pPr>
              <w:keepNext/>
              <w:keepLines/>
              <w:widowControl w:val="0"/>
              <w:suppressLineNumbers/>
              <w:suppressAutoHyphens/>
              <w:jc w:val="center"/>
              <w:rPr>
                <w:rFonts w:cs="Times New Roman"/>
                <w:b/>
                <w:sz w:val="26"/>
                <w:szCs w:val="26"/>
                <w:lang w:val="pt-BR"/>
              </w:rPr>
            </w:pPr>
            <w:r w:rsidRPr="00D82FB9">
              <w:rPr>
                <w:rFonts w:cs="Times New Roman"/>
                <w:b/>
                <w:sz w:val="26"/>
                <w:szCs w:val="26"/>
                <w:lang w:val="pt-BR"/>
              </w:rPr>
              <w:lastRenderedPageBreak/>
              <w:t>CẤP GIẤY CHỨNG NHẬN</w:t>
            </w:r>
          </w:p>
          <w:p w:rsidR="00D82FB9" w:rsidRPr="00D82FB9" w:rsidRDefault="00D82FB9" w:rsidP="00B21516">
            <w:pPr>
              <w:pStyle w:val="Normal1"/>
              <w:keepNext/>
              <w:keepLines/>
              <w:widowControl w:val="0"/>
              <w:suppressLineNumbers/>
              <w:suppressAutoHyphens/>
              <w:spacing w:before="0" w:beforeAutospacing="0" w:after="0" w:afterAutospacing="0"/>
              <w:jc w:val="center"/>
              <w:rPr>
                <w:b/>
                <w:sz w:val="27"/>
                <w:szCs w:val="27"/>
              </w:rPr>
            </w:pPr>
            <w:r w:rsidRPr="00D82FB9">
              <w:rPr>
                <w:bCs/>
                <w:i/>
                <w:sz w:val="26"/>
                <w:szCs w:val="26"/>
              </w:rPr>
              <w:t>(Ký tên, đóng dấu)</w:t>
            </w:r>
          </w:p>
        </w:tc>
      </w:tr>
    </w:tbl>
    <w:p w:rsidR="00C25AE9" w:rsidRPr="00D82FB9" w:rsidRDefault="00C25AE9" w:rsidP="00D82FB9">
      <w:pPr>
        <w:rPr>
          <w:rFonts w:cs="Times New Roman"/>
        </w:rPr>
      </w:pPr>
    </w:p>
    <w:sectPr w:rsidR="00C25AE9" w:rsidRPr="00D82FB9" w:rsidSect="00D11A0F">
      <w:headerReference w:type="default" r:id="rId9"/>
      <w:headerReference w:type="firs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512" w:rsidRDefault="00604512" w:rsidP="00C50A48">
      <w:pPr>
        <w:spacing w:after="0" w:line="240" w:lineRule="auto"/>
      </w:pPr>
      <w:r>
        <w:separator/>
      </w:r>
    </w:p>
  </w:endnote>
  <w:endnote w:type="continuationSeparator" w:id="0">
    <w:p w:rsidR="00604512" w:rsidRDefault="00604512" w:rsidP="00C5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512" w:rsidRDefault="00604512" w:rsidP="00C50A48">
      <w:pPr>
        <w:spacing w:after="0" w:line="240" w:lineRule="auto"/>
      </w:pPr>
      <w:r>
        <w:separator/>
      </w:r>
    </w:p>
  </w:footnote>
  <w:footnote w:type="continuationSeparator" w:id="0">
    <w:p w:rsidR="00604512" w:rsidRDefault="00604512" w:rsidP="00C50A48">
      <w:pPr>
        <w:spacing w:after="0" w:line="240" w:lineRule="auto"/>
      </w:pPr>
      <w:r>
        <w:continuationSeparator/>
      </w:r>
    </w:p>
  </w:footnote>
  <w:footnote w:id="1">
    <w:p w:rsidR="00D82FB9" w:rsidRPr="001C0A84" w:rsidRDefault="00D82FB9" w:rsidP="00D82FB9">
      <w:pPr>
        <w:pStyle w:val="Subtitle"/>
        <w:spacing w:after="0" w:line="200" w:lineRule="exact"/>
        <w:rPr>
          <w:rFonts w:ascii="Times New Roman" w:hAnsi="Times New Roman"/>
          <w:spacing w:val="-2"/>
          <w:sz w:val="20"/>
          <w:szCs w:val="20"/>
          <w:lang w:val="nl-NL"/>
        </w:rPr>
      </w:pPr>
      <w:r w:rsidRPr="001C0A84">
        <w:rPr>
          <w:rStyle w:val="FootnoteReference"/>
          <w:rFonts w:ascii="Times New Roman" w:hAnsi="Times New Roman"/>
          <w:b/>
          <w:sz w:val="20"/>
          <w:szCs w:val="20"/>
        </w:rPr>
        <w:footnoteRef/>
      </w:r>
      <w:r w:rsidRPr="001E7AB9">
        <w:rPr>
          <w:rFonts w:ascii="Times New Roman" w:hAnsi="Times New Roman"/>
          <w:sz w:val="20"/>
          <w:szCs w:val="20"/>
          <w:lang w:val="pt-BR"/>
        </w:rPr>
        <w:t xml:space="preserve"> </w:t>
      </w:r>
      <w:r w:rsidRPr="001C0A84">
        <w:rPr>
          <w:rFonts w:ascii="Times New Roman" w:hAnsi="Times New Roman"/>
          <w:spacing w:val="-2"/>
          <w:sz w:val="20"/>
          <w:szCs w:val="20"/>
          <w:lang w:val="nl-NL"/>
        </w:rPr>
        <w:t>Đề nghị đăng ký hoạt động nào thì ghi tên hoạt động đó (ví dụ, đăng ký hoạt động thử nghiệm thì ghi “Đơn đăng ký hoạt động thử nghiệm”).</w:t>
      </w:r>
    </w:p>
  </w:footnote>
  <w:footnote w:id="2">
    <w:p w:rsidR="00D82FB9" w:rsidRPr="001C0A84" w:rsidRDefault="00D82FB9" w:rsidP="00D82FB9">
      <w:pPr>
        <w:pStyle w:val="Subtitle"/>
        <w:spacing w:after="0" w:line="200" w:lineRule="exact"/>
        <w:rPr>
          <w:rFonts w:ascii="Times New Roman" w:hAnsi="Times New Roman"/>
          <w:spacing w:val="-2"/>
          <w:sz w:val="20"/>
          <w:szCs w:val="20"/>
          <w:lang w:val="nl-NL"/>
        </w:rPr>
      </w:pPr>
      <w:r w:rsidRPr="001C0A84">
        <w:rPr>
          <w:rFonts w:ascii="Times New Roman" w:hAnsi="Times New Roman"/>
          <w:spacing w:val="-2"/>
          <w:sz w:val="20"/>
          <w:szCs w:val="20"/>
          <w:lang w:val="nl-NL"/>
        </w:rPr>
        <w:footnoteRef/>
      </w:r>
      <w:r w:rsidRPr="001C0A84">
        <w:rPr>
          <w:rFonts w:ascii="Times New Roman" w:hAnsi="Times New Roman"/>
          <w:spacing w:val="-2"/>
          <w:sz w:val="20"/>
          <w:szCs w:val="20"/>
          <w:lang w:val="nl-NL"/>
        </w:rPr>
        <w:t xml:space="preserve"> Cách ghi như sau:</w:t>
      </w:r>
    </w:p>
    <w:p w:rsidR="00D82FB9" w:rsidRPr="001C0A84" w:rsidRDefault="00D82FB9" w:rsidP="00D82FB9">
      <w:pPr>
        <w:pStyle w:val="Subtitle"/>
        <w:spacing w:after="0" w:line="200" w:lineRule="exact"/>
        <w:rPr>
          <w:rFonts w:ascii="Times New Roman" w:hAnsi="Times New Roman"/>
          <w:spacing w:val="-2"/>
          <w:sz w:val="20"/>
          <w:szCs w:val="20"/>
          <w:lang w:val="nl-NL"/>
        </w:rPr>
      </w:pPr>
      <w:r w:rsidRPr="001C0A84">
        <w:rPr>
          <w:rFonts w:ascii="Times New Roman" w:hAnsi="Times New Roman"/>
          <w:spacing w:val="-2"/>
          <w:sz w:val="20"/>
          <w:szCs w:val="20"/>
          <w:lang w:val="nl-NL"/>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lập thành Phụ lục kèm theo.</w:t>
      </w:r>
    </w:p>
    <w:p w:rsidR="00D82FB9" w:rsidRPr="001C0A84" w:rsidRDefault="00D82FB9" w:rsidP="00D82FB9">
      <w:pPr>
        <w:pStyle w:val="Subtitle"/>
        <w:spacing w:after="0" w:line="200" w:lineRule="exact"/>
        <w:rPr>
          <w:rFonts w:ascii="Times New Roman" w:hAnsi="Times New Roman"/>
          <w:spacing w:val="-2"/>
          <w:sz w:val="20"/>
          <w:szCs w:val="20"/>
          <w:lang w:val="nl-NL"/>
        </w:rPr>
      </w:pPr>
      <w:r w:rsidRPr="001C0A84">
        <w:rPr>
          <w:rFonts w:ascii="Times New Roman" w:hAnsi="Times New Roman"/>
          <w:spacing w:val="-2"/>
          <w:sz w:val="20"/>
          <w:szCs w:val="20"/>
          <w:lang w:val="nl-NL"/>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lập thành Phụ lục kèm theo.</w:t>
      </w:r>
    </w:p>
    <w:p w:rsidR="00D82FB9" w:rsidRPr="001C0A84" w:rsidRDefault="00D82FB9" w:rsidP="00D82FB9">
      <w:pPr>
        <w:pStyle w:val="Subtitle"/>
        <w:spacing w:after="0" w:line="200" w:lineRule="exact"/>
        <w:rPr>
          <w:rFonts w:ascii="Times New Roman" w:hAnsi="Times New Roman"/>
          <w:spacing w:val="-2"/>
          <w:sz w:val="20"/>
          <w:szCs w:val="20"/>
          <w:lang w:val="nl-NL"/>
        </w:rPr>
      </w:pPr>
      <w:r w:rsidRPr="001C0A84">
        <w:rPr>
          <w:rFonts w:ascii="Times New Roman" w:hAnsi="Times New Roman"/>
          <w:spacing w:val="-2"/>
          <w:sz w:val="20"/>
          <w:szCs w:val="20"/>
          <w:lang w:val="nl-NL"/>
        </w:rPr>
        <w:t>- Lĩnh vực giám định chất lượng (ghi tên sản phẩm và tiêu chuẩn của sản phẩm/quy chuẩn kỹ thuật và quy trình giám định). Trường hợp số liệu nhiều thì lập thành Phụ lục kèm theo.</w:t>
      </w:r>
    </w:p>
    <w:p w:rsidR="00D82FB9" w:rsidRPr="001C0A84" w:rsidRDefault="00D82FB9" w:rsidP="00D82FB9">
      <w:pPr>
        <w:pStyle w:val="Subtitle"/>
        <w:spacing w:after="0" w:line="200" w:lineRule="exact"/>
        <w:rPr>
          <w:rFonts w:ascii="Times New Roman" w:hAnsi="Times New Roman"/>
          <w:spacing w:val="-2"/>
          <w:sz w:val="21"/>
          <w:szCs w:val="21"/>
          <w:lang w:val="nl-NL"/>
        </w:rPr>
      </w:pPr>
      <w:r w:rsidRPr="001C0A84">
        <w:rPr>
          <w:rFonts w:ascii="Times New Roman" w:hAnsi="Times New Roman"/>
          <w:spacing w:val="-2"/>
          <w:sz w:val="20"/>
          <w:szCs w:val="20"/>
          <w:lang w:val="nl-NL"/>
        </w:rPr>
        <w:t>- Lĩnh vực kiểm định chất lượng (ghi tên sản phẩm và quy trình kiểm định/tiêu chuẩn của sản phẩm/quy trình kỹ thuật). Trường hợp số liệu nhiều thì lập thành Phụ lục kèm theo.</w:t>
      </w:r>
    </w:p>
  </w:footnote>
  <w:footnote w:id="3">
    <w:p w:rsidR="00D82FB9" w:rsidRPr="002736D7" w:rsidRDefault="00D82FB9" w:rsidP="00D82FB9">
      <w:pPr>
        <w:pStyle w:val="Subtitle"/>
        <w:rPr>
          <w:rFonts w:ascii="Times New Roman" w:hAnsi="Times New Roman"/>
          <w:spacing w:val="-2"/>
          <w:sz w:val="20"/>
          <w:szCs w:val="20"/>
          <w:lang w:val="nl-NL"/>
        </w:rPr>
      </w:pPr>
      <w:r w:rsidRPr="002736D7">
        <w:rPr>
          <w:rStyle w:val="FootnoteReference"/>
          <w:rFonts w:ascii="Times New Roman" w:hAnsi="Times New Roman"/>
          <w:sz w:val="20"/>
          <w:szCs w:val="20"/>
        </w:rPr>
        <w:footnoteRef/>
      </w:r>
      <w:r w:rsidRPr="001E7AB9">
        <w:rPr>
          <w:rFonts w:ascii="Times New Roman" w:hAnsi="Times New Roman"/>
          <w:sz w:val="20"/>
          <w:szCs w:val="20"/>
          <w:lang w:val="nl-NL"/>
        </w:rPr>
        <w:t xml:space="preserve"> </w:t>
      </w:r>
      <w:r w:rsidRPr="002736D7">
        <w:rPr>
          <w:rFonts w:ascii="Times New Roman" w:hAnsi="Times New Roman"/>
          <w:spacing w:val="-2"/>
          <w:sz w:val="20"/>
          <w:szCs w:val="20"/>
          <w:lang w:val="nl-NL"/>
        </w:rPr>
        <w:t>Lĩnh vực thử nghiệm: Ghi phạm vi lĩnh vực thử nghiệm, tên phép thử, chỉ tiêu thử nghiệm tương ứng của thiết bị sử dụng thử nghiệm.</w:t>
      </w:r>
    </w:p>
  </w:footnote>
  <w:footnote w:id="4">
    <w:p w:rsidR="00D82FB9" w:rsidRPr="00244A4A" w:rsidRDefault="00D82FB9" w:rsidP="00D82FB9">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Công bố năng lực của lĩnh vực nào thi ghi tên lĩnh vực đó và tiêu chuẩn tương ứng của lĩnh vực công bố (ví dụ: Công bố năng lực giám định thì ghi "Bản công bố năng lực giám định phù hợp tiêu chuẩn quốc gia TCVN ISO/IEC 17020").</w:t>
      </w:r>
    </w:p>
  </w:footnote>
  <w:footnote w:id="5">
    <w:p w:rsidR="00D82FB9" w:rsidRPr="00244A4A" w:rsidRDefault="00D82FB9" w:rsidP="00D82FB9">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Cách ghi như sau:</w:t>
      </w:r>
    </w:p>
    <w:p w:rsidR="00D82FB9" w:rsidRPr="00244A4A" w:rsidRDefault="00D82FB9" w:rsidP="00D82FB9">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thử nghiệm (ghi tên lĩnh vực thử nghiệm: Hóa học/Sinh học/Cơ lý/Dược phẩm/Điện-điện tử/Vật liệu xây dựng/Không phá hủy/An toàn sinh học, kèm theo tên sản phẩm hoặc nhóm sản phẩm, tên phép thử) </w:t>
      </w:r>
      <w:r w:rsidRPr="00244A4A">
        <w:rPr>
          <w:rFonts w:ascii="Times New Roman" w:hAnsi="Times New Roman"/>
          <w:spacing w:val="2"/>
          <w:sz w:val="20"/>
          <w:szCs w:val="20"/>
          <w:lang w:val="pt-BR"/>
        </w:rPr>
        <w:t xml:space="preserve">phù hợp với các yêu cầu của </w:t>
      </w:r>
      <w:r w:rsidRPr="00244A4A">
        <w:rPr>
          <w:rFonts w:ascii="Times New Roman" w:hAnsi="Times New Roman"/>
          <w:sz w:val="20"/>
          <w:szCs w:val="20"/>
          <w:lang w:val="pt-BR"/>
        </w:rPr>
        <w:t xml:space="preserve">tiêu chuẩn quốc gia TCVN ISO/IEC 17025 hoặc tiêu chuẩn quốc tế ISO/IEC 17025. </w:t>
      </w:r>
      <w:r w:rsidRPr="00244A4A">
        <w:rPr>
          <w:rFonts w:ascii="Times New Roman" w:hAnsi="Times New Roman"/>
          <w:color w:val="000000"/>
          <w:sz w:val="20"/>
          <w:szCs w:val="20"/>
          <w:lang w:val="pt-BR"/>
        </w:rPr>
        <w:t>Trường hợp số liệu nhiều thì lập thành Phụ lục kèm theo.</w:t>
      </w:r>
    </w:p>
    <w:p w:rsidR="00D82FB9" w:rsidRPr="00244A4A" w:rsidRDefault="00D82FB9" w:rsidP="00D82FB9">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chứng nhận: Sản phẩm phù hợp tiêu chuẩn (ghi tên sản phẩm và tiêu chuẩn của sản phẩm/quy chuẩn kỹ thuật (nếu có))/hệ thống quản lý (ghi tên hệ thống quản lý: TCVN ISO 9001/ISO 9001, TCVN ISO 14001/ISO 14001....)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17065 hoặc tiêu chuẩn quốc tế ISO/IEC 17065 (đối với chứng nhận sản phẩm); phù hợp với </w:t>
      </w:r>
      <w:r w:rsidRPr="00244A4A">
        <w:rPr>
          <w:rFonts w:ascii="Times New Roman" w:hAnsi="Times New Roman"/>
          <w:spacing w:val="2"/>
          <w:sz w:val="20"/>
          <w:szCs w:val="20"/>
          <w:lang w:val="pt-BR"/>
        </w:rPr>
        <w:t xml:space="preserve">các yêu cầu của </w:t>
      </w:r>
      <w:r w:rsidRPr="00244A4A">
        <w:rPr>
          <w:rFonts w:ascii="Times New Roman" w:hAnsi="Times New Roman"/>
          <w:sz w:val="20"/>
          <w:szCs w:val="20"/>
          <w:lang w:val="pt-BR"/>
        </w:rPr>
        <w:t xml:space="preserve">tiêu chuẩn quốc gia TCVN ISO/IEC 17021 hoặc tiêu chuẩn quốc tế ISO/IEC 17021 (đối với chứng nhận hệ thống quản lý). </w:t>
      </w:r>
      <w:r w:rsidRPr="00244A4A">
        <w:rPr>
          <w:rFonts w:ascii="Times New Roman" w:hAnsi="Times New Roman"/>
          <w:color w:val="000000"/>
          <w:sz w:val="20"/>
          <w:szCs w:val="20"/>
          <w:lang w:val="pt-BR"/>
        </w:rPr>
        <w:t>Trường hợp số liệu nhiều thì lập thành Phụ lục kèm theo.</w:t>
      </w:r>
    </w:p>
    <w:p w:rsidR="00D82FB9" w:rsidRPr="00244A4A" w:rsidRDefault="00D82FB9" w:rsidP="00D82FB9">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giám định chất lượng (ghi tên sản phẩm và tiêu chuẩn của sản phẩm/quy chuẩn kỹ thuật và quy trình giám định)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17020 hoặc tiêu chuẩn quốc tế ISO/IEC 17020. </w:t>
      </w:r>
      <w:r w:rsidRPr="00244A4A">
        <w:rPr>
          <w:rFonts w:ascii="Times New Roman" w:hAnsi="Times New Roman"/>
          <w:color w:val="000000"/>
          <w:sz w:val="20"/>
          <w:szCs w:val="20"/>
          <w:lang w:val="pt-BR"/>
        </w:rPr>
        <w:t>Trường hợp số liệu nhiều thì lập thành Phụ lục kèm theo.</w:t>
      </w:r>
    </w:p>
    <w:p w:rsidR="00D82FB9" w:rsidRPr="00244A4A" w:rsidRDefault="00D82FB9" w:rsidP="00D82FB9">
      <w:pPr>
        <w:pStyle w:val="Subtitle"/>
        <w:spacing w:after="0"/>
        <w:rPr>
          <w:rFonts w:ascii="Times New Roman" w:hAnsi="Times New Roman"/>
          <w:b/>
          <w:sz w:val="20"/>
          <w:szCs w:val="20"/>
          <w:lang w:val="pt-BR"/>
        </w:rPr>
      </w:pPr>
      <w:r w:rsidRPr="00244A4A">
        <w:rPr>
          <w:rFonts w:ascii="Times New Roman" w:hAnsi="Times New Roman"/>
          <w:sz w:val="20"/>
          <w:szCs w:val="20"/>
          <w:lang w:val="pt-BR"/>
        </w:rPr>
        <w:t xml:space="preserve">- Lĩnh vực kiểm định chất lượng (ghi tên sản phẩm và quy trình kiểm định/tiêu chuẩn của sản phẩm/quy chuẩn kỹ thuật)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tiêu chuẩn quốc gia TCVN ISO 9001 hoặc tiêu chuẩn quốc tế ISO 9001. Trường hợp số liệu nhiều thì lập thành Phụ lục kèm theo.</w:t>
      </w:r>
    </w:p>
  </w:footnote>
  <w:footnote w:id="6">
    <w:p w:rsidR="00D82FB9" w:rsidRPr="001E7AB9" w:rsidRDefault="00D82FB9" w:rsidP="00D82FB9">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Cấp Giấy chứng nhận đăng ký hoạt động nào thì ghi tên hoạt động đó (ví dụ: Giấy chứng nhận đăng ký hoạt động thử nghiệm).</w:t>
      </w:r>
    </w:p>
  </w:footnote>
  <w:footnote w:id="7">
    <w:p w:rsidR="00D82FB9" w:rsidRPr="001E7AB9" w:rsidRDefault="00D82FB9" w:rsidP="00D82FB9">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Ghi theo ngành, lĩnh vực (ví dụ: ngành xây dựng; ngành công thương, ngành giao thông vận tải...)</w:t>
      </w:r>
    </w:p>
  </w:footnote>
  <w:footnote w:id="8">
    <w:p w:rsidR="00D82FB9" w:rsidRPr="001E7AB9" w:rsidRDefault="00D82FB9" w:rsidP="00D82FB9">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Cách ghi như sau:</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cơ quan cấp Giấy chứng nhận lập thành Phụ lục kèm theo.</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cơ quan cấp Giấy chứng nhận lập thành Phụ lục kèm theo.</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giám định chất lượng (ghi tên sản phẩm và tiêu chuẩn của sản phẩm/quy chuẩn kỹ thuật và quy trình giám định). Trường hợp số liệu nhiều thì cơ quan cấp Giấy chứng nhận lập thành Phụ lục kèm theo.</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kiểm định chất lượng (ghi tên sản phẩm và quy trình kiểm định/tiêu chuẩn của sản phẩm/quy chuẩn kỹ thuật). Trường hợp số liệu nhiều thì cơ quan cấp Giấy chứng nhận lập thành Phụ lục kèm theo.</w:t>
      </w:r>
    </w:p>
  </w:footnote>
  <w:footnote w:id="9">
    <w:p w:rsidR="00D82FB9" w:rsidRPr="001E7AB9" w:rsidRDefault="00D82FB9" w:rsidP="00D82FB9">
      <w:pPr>
        <w:pStyle w:val="Subtitle"/>
        <w:spacing w:after="0" w:line="200" w:lineRule="exact"/>
        <w:rPr>
          <w:rFonts w:ascii="Times New Roman" w:hAnsi="Times New Roman"/>
          <w:sz w:val="20"/>
          <w:lang w:val="pt-BR"/>
        </w:rPr>
      </w:pPr>
      <w:r w:rsidRPr="00A84161">
        <w:rPr>
          <w:rFonts w:ascii="Times New Roman" w:hAnsi="Times New Roman"/>
          <w:sz w:val="20"/>
        </w:rPr>
        <w:footnoteRef/>
      </w:r>
      <w:r w:rsidRPr="001E7AB9">
        <w:rPr>
          <w:rFonts w:ascii="Times New Roman" w:hAnsi="Times New Roman"/>
          <w:sz w:val="20"/>
          <w:lang w:val="pt-BR"/>
        </w:rPr>
        <w:t xml:space="preserve"> Cách ghi như sau:</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mới: Ghi “Giấy chứng nhận có hiệu lực .... năm kể từ ngày ký”.</w:t>
      </w:r>
    </w:p>
    <w:p w:rsidR="00D82FB9" w:rsidRPr="001E7AB9" w:rsidRDefault="00D82FB9" w:rsidP="00D82FB9">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bổ sung, sửa đổi: Ghi “Giấy chứng nhận được cấp lần thứ.... (hai/ba/tư...) và có hiệu lực đến ngày...tháng... năm....” (Thời hạn hiệu lực ghi theo thời hạn hiệu lực của Giấy chứng nhận đã được cấp, ví dụ: Giấy chứng nhận cấp mới là ngày 10/02/2019 có thời hạn hiệu lực 05 năm thì khi cấp bổ sung, thời hạn hiệu lực của Giấy chứng nhận là ngày 09/02/2024).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rsidP="00410709">
    <w:pPr>
      <w:pStyle w:val="Header"/>
      <w:jc w:val="center"/>
    </w:pPr>
    <w:r w:rsidRPr="008265A7">
      <w:fldChar w:fldCharType="begin"/>
    </w:r>
    <w:r w:rsidRPr="008265A7">
      <w:instrText xml:space="preserve"> PAGE   \* MERGEFORMAT </w:instrText>
    </w:r>
    <w:r w:rsidRPr="008265A7">
      <w:fldChar w:fldCharType="separate"/>
    </w:r>
    <w:r>
      <w:rPr>
        <w:noProof/>
      </w:rPr>
      <w:t>648</w:t>
    </w:r>
    <w:r w:rsidRPr="008265A7">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FD3BA1" w:rsidRDefault="00C50A48">
    <w:pPr>
      <w:pStyle w:val="Header"/>
      <w:jc w:val="center"/>
    </w:pPr>
    <w:r w:rsidRPr="00FD3BA1">
      <w:fldChar w:fldCharType="begin"/>
    </w:r>
    <w:r w:rsidRPr="00FD3BA1">
      <w:instrText xml:space="preserve"> PAGE   \* MERGEFORMAT </w:instrText>
    </w:r>
    <w:r w:rsidRPr="00FD3BA1">
      <w:fldChar w:fldCharType="separate"/>
    </w:r>
    <w:r>
      <w:rPr>
        <w:noProof/>
      </w:rPr>
      <w:t>10</w:t>
    </w:r>
    <w:r w:rsidRPr="00FD3BA1">
      <w:rPr>
        <w:noProof/>
      </w:rPr>
      <w:fldChar w:fldCharType="end"/>
    </w:r>
  </w:p>
  <w:p w:rsidR="00C50A48" w:rsidRDefault="00C5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945E2"/>
    <w:multiLevelType w:val="hybridMultilevel"/>
    <w:tmpl w:val="92BA78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48"/>
    <w:rsid w:val="005C6FF1"/>
    <w:rsid w:val="00604512"/>
    <w:rsid w:val="00C25AE9"/>
    <w:rsid w:val="00C50A48"/>
    <w:rsid w:val="00D11A0F"/>
    <w:rsid w:val="00D82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6FC"/>
  <w15:chartTrackingRefBased/>
  <w15:docId w15:val="{2938F5FB-0BE2-4A1A-B3BE-D271F6C2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50A4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C50A48"/>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A48"/>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C50A48"/>
    <w:rPr>
      <w:rFonts w:eastAsiaTheme="majorEastAsia" w:cs="Times New Roman"/>
      <w:b/>
      <w:sz w:val="24"/>
      <w:szCs w:val="24"/>
    </w:rPr>
  </w:style>
  <w:style w:type="paragraph" w:styleId="NormalWeb">
    <w:name w:val="Normal (Web)"/>
    <w:aliases w:val="Char Char Char"/>
    <w:basedOn w:val="Normal"/>
    <w:link w:val="NormalWebChar"/>
    <w:uiPriority w:val="99"/>
    <w:unhideWhenUsed/>
    <w:qFormat/>
    <w:rsid w:val="00C50A4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C50A48"/>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C50A48"/>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C50A48"/>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C50A48"/>
    <w:rPr>
      <w:vertAlign w:val="superscript"/>
    </w:rPr>
  </w:style>
  <w:style w:type="paragraph" w:styleId="Header">
    <w:name w:val="header"/>
    <w:basedOn w:val="Normal"/>
    <w:link w:val="HeaderChar"/>
    <w:uiPriority w:val="99"/>
    <w:rsid w:val="00C50A48"/>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C50A48"/>
    <w:rPr>
      <w:rFonts w:eastAsia="Times New Roman" w:cs="Times New Roman"/>
      <w:sz w:val="24"/>
      <w:szCs w:val="24"/>
    </w:rPr>
  </w:style>
  <w:style w:type="character" w:customStyle="1" w:styleId="apple-converted-space">
    <w:name w:val="apple-converted-space"/>
    <w:basedOn w:val="DefaultParagraphFont"/>
    <w:rsid w:val="00C50A48"/>
  </w:style>
  <w:style w:type="paragraph" w:styleId="Subtitle">
    <w:name w:val="Subtitle"/>
    <w:basedOn w:val="Normal"/>
    <w:next w:val="Normal"/>
    <w:link w:val="SubtitleChar"/>
    <w:qFormat/>
    <w:rsid w:val="00C50A48"/>
    <w:pPr>
      <w:spacing w:after="60" w:line="240" w:lineRule="auto"/>
      <w:jc w:val="both"/>
      <w:outlineLvl w:val="1"/>
    </w:pPr>
    <w:rPr>
      <w:rFonts w:ascii="Cambria" w:eastAsia="Times New Roman" w:hAnsi="Cambria" w:cs="Times New Roman"/>
      <w:szCs w:val="24"/>
    </w:rPr>
  </w:style>
  <w:style w:type="character" w:customStyle="1" w:styleId="SubtitleChar">
    <w:name w:val="Subtitle Char"/>
    <w:basedOn w:val="DefaultParagraphFont"/>
    <w:link w:val="Subtitle"/>
    <w:rsid w:val="00C50A48"/>
    <w:rPr>
      <w:rFonts w:ascii="Cambria" w:eastAsia="Times New Roman" w:hAnsi="Cambria" w:cs="Times New Roman"/>
      <w:szCs w:val="24"/>
    </w:rPr>
  </w:style>
  <w:style w:type="paragraph" w:styleId="NoSpacing">
    <w:name w:val="No Spacing"/>
    <w:autoRedefine/>
    <w:uiPriority w:val="1"/>
    <w:qFormat/>
    <w:rsid w:val="00C50A48"/>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customStyle="1" w:styleId="abc">
    <w:name w:val="abc"/>
    <w:basedOn w:val="Normal"/>
    <w:link w:val="abcChar"/>
    <w:rsid w:val="00D82FB9"/>
    <w:pPr>
      <w:spacing w:after="0" w:line="240" w:lineRule="auto"/>
    </w:pPr>
    <w:rPr>
      <w:rFonts w:eastAsia="Times New Roman" w:cs="Times New Roman"/>
      <w:szCs w:val="28"/>
    </w:rPr>
  </w:style>
  <w:style w:type="character" w:customStyle="1" w:styleId="abcChar">
    <w:name w:val="abc Char"/>
    <w:link w:val="abc"/>
    <w:locked/>
    <w:rsid w:val="00D82FB9"/>
    <w:rPr>
      <w:rFonts w:eastAsia="Times New Roman" w:cs="Times New Roman"/>
      <w:szCs w:val="28"/>
    </w:rPr>
  </w:style>
  <w:style w:type="paragraph" w:customStyle="1" w:styleId="Normal1">
    <w:name w:val="Normal1"/>
    <w:basedOn w:val="Normal"/>
    <w:rsid w:val="00D82FB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Luat-chat-luong-san-pham-hang-hoa-2007-05-2007-QH12-59776.aspx" TargetMode="External"/><Relationship Id="rId3" Type="http://schemas.openxmlformats.org/officeDocument/2006/relationships/settings" Target="settings.xml"/><Relationship Id="rId7" Type="http://schemas.openxmlformats.org/officeDocument/2006/relationships/hyperlink" Target="https://thuvienphapluat.vn/van-ban/Linh-vuc-khac/Luat-Tieu-chuan-va-quy-chuan-ky-thuat-2006-68-2006-QH11-12979.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2025-11-18T04:12:00Z</dcterms:created>
  <dcterms:modified xsi:type="dcterms:W3CDTF">2025-11-18T04:12:00Z</dcterms:modified>
</cp:coreProperties>
</file>