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868ADB" w14:textId="77777777" w:rsidR="002569C2" w:rsidRPr="002569C2" w:rsidRDefault="002569C2" w:rsidP="002569C2">
      <w:pPr>
        <w:tabs>
          <w:tab w:val="left" w:pos="3840"/>
        </w:tabs>
        <w:spacing w:after="0" w:line="240" w:lineRule="auto"/>
        <w:jc w:val="both"/>
        <w:rPr>
          <w:rFonts w:ascii="Times New Roman" w:eastAsia="Times New Roman" w:hAnsi="Times New Roman"/>
          <w:b/>
          <w:color w:val="000000"/>
          <w:sz w:val="27"/>
          <w:szCs w:val="27"/>
        </w:rPr>
      </w:pPr>
      <w:r w:rsidRPr="002569C2">
        <w:rPr>
          <w:rFonts w:ascii="Times New Roman" w:eastAsia="Times New Roman" w:hAnsi="Times New Roman"/>
          <w:b/>
          <w:color w:val="000000"/>
          <w:sz w:val="27"/>
          <w:szCs w:val="27"/>
        </w:rPr>
        <w:t xml:space="preserve">60. Quy trình Cấp văn bản xác nhận văn bản thông báo hoạt động bưu chính (QT.60 </w:t>
      </w:r>
      <w:r w:rsidRPr="002569C2">
        <w:rPr>
          <w:rFonts w:ascii="Times New Roman" w:eastAsia="Times New Roman" w:hAnsi="Times New Roman"/>
          <w:color w:val="000000"/>
          <w:sz w:val="27"/>
          <w:szCs w:val="27"/>
        </w:rPr>
        <w:t>-</w:t>
      </w:r>
      <w:r w:rsidRPr="002569C2">
        <w:rPr>
          <w:rFonts w:ascii="Times New Roman" w:eastAsia="Times New Roman" w:hAnsi="Times New Roman"/>
          <w:b/>
          <w:color w:val="000000"/>
          <w:sz w:val="27"/>
          <w:szCs w:val="27"/>
        </w:rPr>
        <w:t>6.2025)</w:t>
      </w:r>
    </w:p>
    <w:p w14:paraId="1489A7A3" w14:textId="77777777" w:rsidR="002569C2" w:rsidRPr="002569C2" w:rsidRDefault="002569C2" w:rsidP="002569C2">
      <w:pPr>
        <w:tabs>
          <w:tab w:val="left" w:pos="3840"/>
        </w:tabs>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xml:space="preserve"> </w:t>
      </w:r>
    </w:p>
    <w:tbl>
      <w:tblPr>
        <w:tblW w:w="102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1"/>
        <w:gridCol w:w="3420"/>
        <w:gridCol w:w="2413"/>
        <w:gridCol w:w="9"/>
        <w:gridCol w:w="1630"/>
        <w:gridCol w:w="110"/>
        <w:gridCol w:w="1543"/>
      </w:tblGrid>
      <w:tr w:rsidR="002569C2" w:rsidRPr="002569C2" w14:paraId="3993E6DE" w14:textId="77777777" w:rsidTr="003D5722">
        <w:trPr>
          <w:jc w:val="center"/>
        </w:trPr>
        <w:tc>
          <w:tcPr>
            <w:tcW w:w="1111" w:type="dxa"/>
          </w:tcPr>
          <w:p w14:paraId="7FF0D4E7"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1.</w:t>
            </w:r>
          </w:p>
        </w:tc>
        <w:tc>
          <w:tcPr>
            <w:tcW w:w="9125" w:type="dxa"/>
            <w:gridSpan w:val="6"/>
          </w:tcPr>
          <w:p w14:paraId="5524A711"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b/>
                <w:color w:val="000000"/>
                <w:spacing w:val="-6"/>
                <w:sz w:val="27"/>
                <w:szCs w:val="27"/>
              </w:rPr>
              <w:t>Mục đích</w:t>
            </w:r>
            <w:r w:rsidRPr="002569C2">
              <w:rPr>
                <w:rFonts w:ascii="Times New Roman" w:eastAsia="Times New Roman" w:hAnsi="Times New Roman"/>
                <w:color w:val="000000"/>
                <w:spacing w:val="-6"/>
                <w:sz w:val="27"/>
                <w:szCs w:val="27"/>
              </w:rPr>
              <w:t>:</w:t>
            </w:r>
          </w:p>
          <w:p w14:paraId="7A2A0878"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Quy trình này quy định các bước thực hiện việc tiếp nhận và xử lý các hồ sơ cấp văn bản xác nhận thông báo hoạt động bưu chính.</w:t>
            </w:r>
          </w:p>
        </w:tc>
      </w:tr>
      <w:tr w:rsidR="002569C2" w:rsidRPr="002569C2" w14:paraId="32009A1E" w14:textId="77777777" w:rsidTr="003D5722">
        <w:trPr>
          <w:jc w:val="center"/>
        </w:trPr>
        <w:tc>
          <w:tcPr>
            <w:tcW w:w="1111" w:type="dxa"/>
          </w:tcPr>
          <w:p w14:paraId="7A0CB57A"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2.</w:t>
            </w:r>
          </w:p>
        </w:tc>
        <w:tc>
          <w:tcPr>
            <w:tcW w:w="9125" w:type="dxa"/>
            <w:gridSpan w:val="6"/>
          </w:tcPr>
          <w:p w14:paraId="549AF990" w14:textId="77777777" w:rsidR="002569C2" w:rsidRPr="002569C2" w:rsidRDefault="002569C2" w:rsidP="003D5722">
            <w:pPr>
              <w:spacing w:after="0" w:line="240" w:lineRule="auto"/>
              <w:jc w:val="both"/>
              <w:rPr>
                <w:rFonts w:ascii="Times New Roman" w:eastAsia="Times New Roman" w:hAnsi="Times New Roman"/>
                <w:b/>
                <w:color w:val="000000"/>
                <w:spacing w:val="-6"/>
                <w:sz w:val="27"/>
                <w:szCs w:val="27"/>
              </w:rPr>
            </w:pPr>
            <w:r w:rsidRPr="002569C2">
              <w:rPr>
                <w:rFonts w:ascii="Times New Roman" w:eastAsia="Times New Roman" w:hAnsi="Times New Roman"/>
                <w:b/>
                <w:color w:val="000000"/>
                <w:spacing w:val="-6"/>
                <w:sz w:val="27"/>
                <w:szCs w:val="27"/>
              </w:rPr>
              <w:t>Phạm vi:</w:t>
            </w:r>
          </w:p>
          <w:p w14:paraId="5864E70C"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xml:space="preserve">Áp dụng cho các doanh nghiệp, </w:t>
            </w:r>
            <w:bookmarkStart w:id="0" w:name="cumtu_6"/>
            <w:r w:rsidRPr="002569C2">
              <w:rPr>
                <w:rFonts w:ascii="Times New Roman" w:eastAsia="Times New Roman" w:hAnsi="Times New Roman"/>
                <w:color w:val="000000"/>
                <w:spacing w:val="-6"/>
                <w:sz w:val="27"/>
                <w:szCs w:val="27"/>
              </w:rPr>
              <w:t>chi nhánh, Phòng chuyên môn đại diện của doanh nghiệp cung ứng dịch vụ bưu chính được thành lập theo pháp luật Việt </w:t>
            </w:r>
            <w:bookmarkEnd w:id="0"/>
            <w:r w:rsidRPr="002569C2">
              <w:rPr>
                <w:rFonts w:ascii="Times New Roman" w:eastAsia="Times New Roman" w:hAnsi="Times New Roman"/>
                <w:color w:val="000000"/>
                <w:spacing w:val="-6"/>
                <w:sz w:val="27"/>
                <w:szCs w:val="27"/>
              </w:rPr>
              <w:t>Nam có nhu cầu đề nghị cấp văn bản xác nhận thông báo hoạt động bưu chính; công chức Sở Khoa học và Công nghệ thành phố Hà Nội.</w:t>
            </w:r>
          </w:p>
        </w:tc>
      </w:tr>
      <w:tr w:rsidR="002569C2" w:rsidRPr="002569C2" w14:paraId="5DB6EF16" w14:textId="77777777" w:rsidTr="003D5722">
        <w:trPr>
          <w:jc w:val="center"/>
        </w:trPr>
        <w:tc>
          <w:tcPr>
            <w:tcW w:w="1111" w:type="dxa"/>
          </w:tcPr>
          <w:p w14:paraId="5C2533CF"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3.</w:t>
            </w:r>
          </w:p>
        </w:tc>
        <w:tc>
          <w:tcPr>
            <w:tcW w:w="9125" w:type="dxa"/>
            <w:gridSpan w:val="6"/>
          </w:tcPr>
          <w:p w14:paraId="1A416DE9" w14:textId="77777777" w:rsidR="002569C2" w:rsidRPr="002569C2" w:rsidRDefault="002569C2" w:rsidP="003D5722">
            <w:pPr>
              <w:spacing w:after="0" w:line="240" w:lineRule="auto"/>
              <w:rPr>
                <w:rFonts w:ascii="Times New Roman" w:eastAsia="Times New Roman" w:hAnsi="Times New Roman"/>
                <w:color w:val="000000"/>
                <w:spacing w:val="-6"/>
                <w:sz w:val="27"/>
                <w:szCs w:val="27"/>
              </w:rPr>
            </w:pPr>
            <w:r w:rsidRPr="002569C2">
              <w:rPr>
                <w:rFonts w:ascii="Times New Roman" w:eastAsia="Times New Roman" w:hAnsi="Times New Roman"/>
                <w:b/>
                <w:color w:val="000000"/>
                <w:spacing w:val="-6"/>
                <w:sz w:val="27"/>
                <w:szCs w:val="27"/>
              </w:rPr>
              <w:t>Đối tượng</w:t>
            </w:r>
            <w:r w:rsidRPr="002569C2">
              <w:rPr>
                <w:rFonts w:ascii="Times New Roman" w:eastAsia="Times New Roman" w:hAnsi="Times New Roman"/>
                <w:color w:val="000000"/>
                <w:spacing w:val="-6"/>
                <w:sz w:val="27"/>
                <w:szCs w:val="27"/>
              </w:rPr>
              <w:t>:</w:t>
            </w:r>
          </w:p>
          <w:p w14:paraId="5B2231B9" w14:textId="77777777" w:rsidR="002569C2" w:rsidRPr="002569C2" w:rsidRDefault="002569C2" w:rsidP="003D5722">
            <w:pPr>
              <w:pStyle w:val="NormalWeb"/>
              <w:shd w:val="clear" w:color="auto" w:fill="FFFFFF"/>
              <w:spacing w:before="0" w:beforeAutospacing="0" w:after="0" w:afterAutospacing="0"/>
              <w:jc w:val="both"/>
              <w:rPr>
                <w:color w:val="000000"/>
                <w:spacing w:val="-6"/>
                <w:sz w:val="27"/>
                <w:szCs w:val="27"/>
              </w:rPr>
            </w:pPr>
            <w:r w:rsidRPr="002569C2">
              <w:rPr>
                <w:color w:val="000000"/>
                <w:spacing w:val="-6"/>
                <w:sz w:val="27"/>
                <w:szCs w:val="27"/>
              </w:rPr>
              <w:t>- Doanh nghiệp cung ứng dịch vụ thư không có địa chỉ nhận có khối lượng đơn chiếc đến 02 kilôgam (kg); cung ứng dịch vụ thư có khối lượng đơn chiếc trên 02 kilôgam (kg); cung ứng dịch vụ gói, kiện trong phạm vi địa bàn thành phố Hà Nội.</w:t>
            </w:r>
          </w:p>
          <w:p w14:paraId="49DA7B3F" w14:textId="77777777" w:rsidR="002569C2" w:rsidRPr="002569C2" w:rsidRDefault="002569C2" w:rsidP="003D5722">
            <w:pPr>
              <w:pStyle w:val="NormalWeb"/>
              <w:shd w:val="clear" w:color="auto" w:fill="FFFFFF"/>
              <w:spacing w:before="0" w:beforeAutospacing="0" w:after="0" w:afterAutospacing="0"/>
              <w:jc w:val="both"/>
              <w:rPr>
                <w:color w:val="000000"/>
                <w:spacing w:val="-6"/>
                <w:sz w:val="27"/>
                <w:szCs w:val="27"/>
              </w:rPr>
            </w:pPr>
            <w:r w:rsidRPr="002569C2">
              <w:rPr>
                <w:color w:val="000000"/>
                <w:spacing w:val="-6"/>
                <w:sz w:val="27"/>
                <w:szCs w:val="27"/>
              </w:rPr>
              <w:t>- Chi nhánh, Phòng chuyên môn đại diện của doanh nghiệp cung ứng dịch vụ bưu chính được thành lập theo pháp luật Việt Nam có địa chỉ trụ sở trên địa bàn thành phố Hà Nội.</w:t>
            </w:r>
          </w:p>
        </w:tc>
      </w:tr>
      <w:tr w:rsidR="002569C2" w:rsidRPr="002569C2" w14:paraId="55D2EF70" w14:textId="77777777" w:rsidTr="003D5722">
        <w:trPr>
          <w:jc w:val="center"/>
        </w:trPr>
        <w:tc>
          <w:tcPr>
            <w:tcW w:w="1111" w:type="dxa"/>
          </w:tcPr>
          <w:p w14:paraId="4DFEF89B" w14:textId="77777777" w:rsidR="002569C2" w:rsidRPr="002569C2" w:rsidRDefault="002569C2" w:rsidP="003D5722">
            <w:pPr>
              <w:spacing w:after="0" w:line="240" w:lineRule="auto"/>
              <w:jc w:val="center"/>
              <w:rPr>
                <w:rFonts w:ascii="Times New Roman" w:eastAsia="Times New Roman" w:hAnsi="Times New Roman"/>
                <w:b/>
                <w:color w:val="000000"/>
                <w:spacing w:val="-6"/>
                <w:sz w:val="27"/>
                <w:szCs w:val="27"/>
              </w:rPr>
            </w:pPr>
            <w:r w:rsidRPr="002569C2">
              <w:rPr>
                <w:rFonts w:ascii="Times New Roman" w:eastAsia="Times New Roman" w:hAnsi="Times New Roman"/>
                <w:b/>
                <w:color w:val="000000"/>
                <w:spacing w:val="-6"/>
                <w:sz w:val="27"/>
                <w:szCs w:val="27"/>
              </w:rPr>
              <w:t>4.</w:t>
            </w:r>
          </w:p>
        </w:tc>
        <w:tc>
          <w:tcPr>
            <w:tcW w:w="9125" w:type="dxa"/>
            <w:gridSpan w:val="6"/>
          </w:tcPr>
          <w:p w14:paraId="49943570" w14:textId="77777777" w:rsidR="002569C2" w:rsidRPr="002569C2" w:rsidRDefault="002569C2" w:rsidP="003D5722">
            <w:pPr>
              <w:spacing w:after="0" w:line="240" w:lineRule="auto"/>
              <w:rPr>
                <w:rFonts w:ascii="Times New Roman" w:eastAsia="Times New Roman" w:hAnsi="Times New Roman"/>
                <w:b/>
                <w:color w:val="000000"/>
                <w:spacing w:val="-6"/>
                <w:sz w:val="27"/>
                <w:szCs w:val="27"/>
              </w:rPr>
            </w:pPr>
            <w:r w:rsidRPr="002569C2">
              <w:rPr>
                <w:rFonts w:ascii="Times New Roman" w:eastAsia="Times New Roman" w:hAnsi="Times New Roman"/>
                <w:b/>
                <w:color w:val="000000"/>
                <w:spacing w:val="-6"/>
                <w:sz w:val="27"/>
                <w:szCs w:val="27"/>
              </w:rPr>
              <w:t>Nội dung quy trình:</w:t>
            </w:r>
          </w:p>
        </w:tc>
      </w:tr>
      <w:tr w:rsidR="002569C2" w:rsidRPr="002569C2" w14:paraId="0DC09556" w14:textId="77777777" w:rsidTr="003D5722">
        <w:trPr>
          <w:jc w:val="center"/>
        </w:trPr>
        <w:tc>
          <w:tcPr>
            <w:tcW w:w="1111" w:type="dxa"/>
          </w:tcPr>
          <w:p w14:paraId="18388F28"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4.1.</w:t>
            </w:r>
          </w:p>
        </w:tc>
        <w:tc>
          <w:tcPr>
            <w:tcW w:w="9125" w:type="dxa"/>
            <w:gridSpan w:val="6"/>
          </w:tcPr>
          <w:p w14:paraId="4CD8A17C" w14:textId="77777777" w:rsidR="002569C2" w:rsidRPr="002569C2" w:rsidRDefault="002569C2" w:rsidP="003D5722">
            <w:pPr>
              <w:spacing w:after="0" w:line="240" w:lineRule="auto"/>
              <w:rPr>
                <w:rFonts w:ascii="Times New Roman" w:eastAsia="Times New Roman" w:hAnsi="Times New Roman"/>
                <w:b/>
                <w:color w:val="000000"/>
                <w:spacing w:val="-6"/>
                <w:sz w:val="27"/>
                <w:szCs w:val="27"/>
              </w:rPr>
            </w:pPr>
            <w:r w:rsidRPr="002569C2">
              <w:rPr>
                <w:rFonts w:ascii="Times New Roman" w:eastAsia="Times New Roman" w:hAnsi="Times New Roman"/>
                <w:b/>
                <w:color w:val="000000"/>
                <w:spacing w:val="-6"/>
                <w:sz w:val="27"/>
                <w:szCs w:val="27"/>
              </w:rPr>
              <w:t>Cơ sở pháp lý:</w:t>
            </w:r>
          </w:p>
          <w:p w14:paraId="2DB7F57A"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1. Luật Bưu chính số 49/2010/QH12 ngày 17/6/2010.</w:t>
            </w:r>
          </w:p>
          <w:p w14:paraId="05512496"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2. Nghị định 47/2011/NĐ-CP ngày 17/6/2011 của Chính phủ Quy định chi tiết thi hành một số nội dung của Luật bưu chính.</w:t>
            </w:r>
          </w:p>
          <w:p w14:paraId="14F54B1D" w14:textId="77777777" w:rsidR="002569C2" w:rsidRPr="002569C2" w:rsidRDefault="002569C2" w:rsidP="003D5722">
            <w:pPr>
              <w:spacing w:after="0" w:line="240" w:lineRule="auto"/>
              <w:jc w:val="both"/>
              <w:textAlignment w:val="baseline"/>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3. Nghị định số 25/2022/NĐ-CP ngày 12/4/2022 sửa đổi, bổ sung một số điều của Nghị định 47/2011/NĐ-CP ngày 17/6/2011 của Chính phủ quy định chi tiết thi hành một số nội dung của Luật Bưu chính.</w:t>
            </w:r>
          </w:p>
          <w:p w14:paraId="214F48FD" w14:textId="77777777" w:rsidR="002569C2" w:rsidRPr="002569C2" w:rsidRDefault="002569C2" w:rsidP="003D5722">
            <w:pPr>
              <w:spacing w:after="0" w:line="240" w:lineRule="auto"/>
              <w:jc w:val="both"/>
              <w:textAlignment w:val="baseline"/>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4. Thông tư số 291/2016/TT-BTC ngày 15/11/2016 của Bộ Tài chính quy định mức thu, chế độ thu, nộp, quản lý và sử dụng phí thẩm định điều kiện hoạt động bưu chính.</w:t>
            </w:r>
          </w:p>
          <w:p w14:paraId="79AFE740"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5. Thông tư số 25/2020/TT-BTC ngày 14/4/2020 của Bộ Tài chính sửa đổi, bổ sung một số điều của Thông tư số 291/2016/TT-BTC ngày 15/11/2016 quy định mức thu, chế độ thu, nộp, quản lý và sử dụng phí thẩm định điều kiện hoạt động bưu chính.</w:t>
            </w:r>
          </w:p>
          <w:p w14:paraId="6C477E2E"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6. Quyết định số 766/QĐ-TTPVHCC ngày 24/3/2025 của Trung tâm phục vụ hành chính công về việc công bố Danh mục thủ tục hành chính trong lĩnh vực Khoa học và Công nghệ thuộc phạm vi quản lý nhà nước của UBND thành phố Hà Nội.</w:t>
            </w:r>
          </w:p>
        </w:tc>
      </w:tr>
      <w:tr w:rsidR="002569C2" w:rsidRPr="002569C2" w14:paraId="3EDF99F4" w14:textId="77777777" w:rsidTr="003D5722">
        <w:trPr>
          <w:jc w:val="center"/>
        </w:trPr>
        <w:tc>
          <w:tcPr>
            <w:tcW w:w="1111" w:type="dxa"/>
          </w:tcPr>
          <w:p w14:paraId="302DCA00" w14:textId="77777777" w:rsidR="002569C2" w:rsidRPr="002569C2" w:rsidRDefault="002569C2" w:rsidP="003D5722">
            <w:pPr>
              <w:spacing w:after="0" w:line="240" w:lineRule="auto"/>
              <w:jc w:val="center"/>
              <w:rPr>
                <w:rFonts w:ascii="Times New Roman" w:eastAsia="Times New Roman" w:hAnsi="Times New Roman"/>
                <w:b/>
                <w:color w:val="000000"/>
                <w:spacing w:val="-6"/>
                <w:sz w:val="27"/>
                <w:szCs w:val="27"/>
              </w:rPr>
            </w:pPr>
            <w:r w:rsidRPr="002569C2">
              <w:rPr>
                <w:rFonts w:ascii="Times New Roman" w:eastAsia="Times New Roman" w:hAnsi="Times New Roman"/>
                <w:b/>
                <w:color w:val="000000"/>
                <w:spacing w:val="-6"/>
                <w:sz w:val="27"/>
                <w:szCs w:val="27"/>
              </w:rPr>
              <w:t>4.2.</w:t>
            </w:r>
          </w:p>
        </w:tc>
        <w:tc>
          <w:tcPr>
            <w:tcW w:w="5842" w:type="dxa"/>
            <w:gridSpan w:val="3"/>
          </w:tcPr>
          <w:p w14:paraId="67AB3FF5" w14:textId="77777777" w:rsidR="002569C2" w:rsidRPr="002569C2" w:rsidRDefault="002569C2" w:rsidP="003D5722">
            <w:pPr>
              <w:spacing w:after="0" w:line="240" w:lineRule="auto"/>
              <w:rPr>
                <w:rFonts w:ascii="Times New Roman" w:eastAsia="Times New Roman" w:hAnsi="Times New Roman"/>
                <w:b/>
                <w:color w:val="000000"/>
                <w:spacing w:val="-6"/>
                <w:sz w:val="27"/>
                <w:szCs w:val="27"/>
              </w:rPr>
            </w:pPr>
            <w:r w:rsidRPr="002569C2">
              <w:rPr>
                <w:rFonts w:ascii="Times New Roman" w:eastAsia="Times New Roman" w:hAnsi="Times New Roman"/>
                <w:b/>
                <w:color w:val="000000"/>
                <w:spacing w:val="-6"/>
                <w:sz w:val="27"/>
                <w:szCs w:val="27"/>
              </w:rPr>
              <w:t>Thành phần hồ sơ</w:t>
            </w:r>
          </w:p>
        </w:tc>
        <w:tc>
          <w:tcPr>
            <w:tcW w:w="1740" w:type="dxa"/>
            <w:gridSpan w:val="2"/>
          </w:tcPr>
          <w:p w14:paraId="2FC191AA" w14:textId="77777777" w:rsidR="002569C2" w:rsidRPr="002569C2" w:rsidRDefault="002569C2" w:rsidP="003D5722">
            <w:pPr>
              <w:spacing w:after="0" w:line="240" w:lineRule="auto"/>
              <w:jc w:val="center"/>
              <w:rPr>
                <w:rFonts w:ascii="Times New Roman" w:eastAsia="Times New Roman" w:hAnsi="Times New Roman"/>
                <w:b/>
                <w:color w:val="000000"/>
                <w:spacing w:val="-6"/>
                <w:sz w:val="27"/>
                <w:szCs w:val="27"/>
              </w:rPr>
            </w:pPr>
            <w:r w:rsidRPr="002569C2">
              <w:rPr>
                <w:rFonts w:ascii="Times New Roman" w:eastAsia="Times New Roman" w:hAnsi="Times New Roman"/>
                <w:b/>
                <w:color w:val="000000"/>
                <w:spacing w:val="-6"/>
                <w:sz w:val="27"/>
                <w:szCs w:val="27"/>
              </w:rPr>
              <w:t>Bản chính</w:t>
            </w:r>
          </w:p>
        </w:tc>
        <w:tc>
          <w:tcPr>
            <w:tcW w:w="1543" w:type="dxa"/>
          </w:tcPr>
          <w:p w14:paraId="2FFE03AC" w14:textId="77777777" w:rsidR="002569C2" w:rsidRPr="002569C2" w:rsidRDefault="002569C2" w:rsidP="003D5722">
            <w:pPr>
              <w:spacing w:after="0" w:line="240" w:lineRule="auto"/>
              <w:jc w:val="center"/>
              <w:rPr>
                <w:rFonts w:ascii="Times New Roman" w:eastAsia="Times New Roman" w:hAnsi="Times New Roman"/>
                <w:b/>
                <w:color w:val="000000"/>
                <w:spacing w:val="-6"/>
                <w:sz w:val="27"/>
                <w:szCs w:val="27"/>
              </w:rPr>
            </w:pPr>
            <w:r w:rsidRPr="002569C2">
              <w:rPr>
                <w:rFonts w:ascii="Times New Roman" w:eastAsia="Times New Roman" w:hAnsi="Times New Roman"/>
                <w:b/>
                <w:color w:val="000000"/>
                <w:spacing w:val="-6"/>
                <w:sz w:val="27"/>
                <w:szCs w:val="27"/>
              </w:rPr>
              <w:t>Bản sao</w:t>
            </w:r>
          </w:p>
        </w:tc>
      </w:tr>
      <w:tr w:rsidR="002569C2" w:rsidRPr="002569C2" w14:paraId="2DED2D85" w14:textId="77777777" w:rsidTr="003D5722">
        <w:trPr>
          <w:jc w:val="center"/>
        </w:trPr>
        <w:tc>
          <w:tcPr>
            <w:tcW w:w="1111" w:type="dxa"/>
          </w:tcPr>
          <w:p w14:paraId="2321EF86"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a</w:t>
            </w:r>
          </w:p>
        </w:tc>
        <w:tc>
          <w:tcPr>
            <w:tcW w:w="5842" w:type="dxa"/>
            <w:gridSpan w:val="3"/>
          </w:tcPr>
          <w:p w14:paraId="67EE9EE6"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Hồ sơ đề nghị xác nhận thông báo hoạt động bưu chính đối với các trường hợp quy định tại </w:t>
            </w:r>
            <w:bookmarkStart w:id="1" w:name="dc_2"/>
            <w:r w:rsidRPr="002569C2">
              <w:rPr>
                <w:rFonts w:ascii="Times New Roman" w:eastAsia="Times New Roman" w:hAnsi="Times New Roman"/>
                <w:color w:val="000000"/>
                <w:spacing w:val="-6"/>
                <w:sz w:val="27"/>
                <w:szCs w:val="27"/>
              </w:rPr>
              <w:t>điểm a, b, c khoản 1 Điều 25 Luật bưu chính</w:t>
            </w:r>
            <w:bookmarkEnd w:id="1"/>
          </w:p>
        </w:tc>
        <w:tc>
          <w:tcPr>
            <w:tcW w:w="1740" w:type="dxa"/>
            <w:gridSpan w:val="2"/>
          </w:tcPr>
          <w:p w14:paraId="4852D8BD"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p>
        </w:tc>
        <w:tc>
          <w:tcPr>
            <w:tcW w:w="1543" w:type="dxa"/>
          </w:tcPr>
          <w:p w14:paraId="2D5195D1"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p>
        </w:tc>
      </w:tr>
      <w:tr w:rsidR="002569C2" w:rsidRPr="002569C2" w14:paraId="2910FA79" w14:textId="77777777" w:rsidTr="003D5722">
        <w:trPr>
          <w:jc w:val="center"/>
        </w:trPr>
        <w:tc>
          <w:tcPr>
            <w:tcW w:w="1111" w:type="dxa"/>
          </w:tcPr>
          <w:p w14:paraId="7EF822CD"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1</w:t>
            </w:r>
          </w:p>
        </w:tc>
        <w:tc>
          <w:tcPr>
            <w:tcW w:w="5842" w:type="dxa"/>
            <w:gridSpan w:val="3"/>
            <w:vAlign w:val="center"/>
          </w:tcPr>
          <w:p w14:paraId="105C0A5C" w14:textId="77777777" w:rsidR="002569C2" w:rsidRPr="002569C2" w:rsidRDefault="002569C2" w:rsidP="003D5722">
            <w:pPr>
              <w:spacing w:after="0" w:line="240" w:lineRule="auto"/>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Thông báo hoạt động bưu chính</w:t>
            </w:r>
          </w:p>
        </w:tc>
        <w:tc>
          <w:tcPr>
            <w:tcW w:w="1740" w:type="dxa"/>
            <w:gridSpan w:val="2"/>
            <w:vAlign w:val="center"/>
          </w:tcPr>
          <w:p w14:paraId="360636E0"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x</w:t>
            </w:r>
          </w:p>
        </w:tc>
        <w:tc>
          <w:tcPr>
            <w:tcW w:w="1543" w:type="dxa"/>
            <w:vAlign w:val="center"/>
          </w:tcPr>
          <w:p w14:paraId="277405D8" w14:textId="77777777" w:rsidR="002569C2" w:rsidRPr="002569C2" w:rsidRDefault="002569C2" w:rsidP="003D5722">
            <w:pPr>
              <w:spacing w:after="0" w:line="240" w:lineRule="auto"/>
              <w:rPr>
                <w:rFonts w:ascii="Times New Roman" w:eastAsia="Times New Roman" w:hAnsi="Times New Roman"/>
                <w:color w:val="000000"/>
                <w:spacing w:val="-6"/>
                <w:sz w:val="27"/>
                <w:szCs w:val="27"/>
              </w:rPr>
            </w:pPr>
          </w:p>
        </w:tc>
      </w:tr>
      <w:tr w:rsidR="002569C2" w:rsidRPr="002569C2" w14:paraId="4891D7AA" w14:textId="77777777" w:rsidTr="003D5722">
        <w:trPr>
          <w:jc w:val="center"/>
        </w:trPr>
        <w:tc>
          <w:tcPr>
            <w:tcW w:w="1111" w:type="dxa"/>
          </w:tcPr>
          <w:p w14:paraId="0B65C6FB"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2</w:t>
            </w:r>
          </w:p>
        </w:tc>
        <w:tc>
          <w:tcPr>
            <w:tcW w:w="5842" w:type="dxa"/>
            <w:gridSpan w:val="3"/>
            <w:vAlign w:val="center"/>
          </w:tcPr>
          <w:p w14:paraId="5A8F488C" w14:textId="77777777" w:rsidR="002569C2" w:rsidRPr="002569C2" w:rsidRDefault="002569C2" w:rsidP="003D5722">
            <w:pPr>
              <w:spacing w:after="0" w:line="240" w:lineRule="auto"/>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Bản sao giấy chứng nhận đăng ký doanh nghiệp</w:t>
            </w:r>
          </w:p>
        </w:tc>
        <w:tc>
          <w:tcPr>
            <w:tcW w:w="1740" w:type="dxa"/>
            <w:gridSpan w:val="2"/>
            <w:vAlign w:val="center"/>
          </w:tcPr>
          <w:p w14:paraId="45DF19FF"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p>
        </w:tc>
        <w:tc>
          <w:tcPr>
            <w:tcW w:w="1543" w:type="dxa"/>
            <w:vAlign w:val="center"/>
          </w:tcPr>
          <w:p w14:paraId="1AF51E23"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x</w:t>
            </w:r>
          </w:p>
        </w:tc>
      </w:tr>
      <w:tr w:rsidR="002569C2" w:rsidRPr="002569C2" w14:paraId="0EA74207" w14:textId="77777777" w:rsidTr="003D5722">
        <w:trPr>
          <w:jc w:val="center"/>
        </w:trPr>
        <w:tc>
          <w:tcPr>
            <w:tcW w:w="1111" w:type="dxa"/>
          </w:tcPr>
          <w:p w14:paraId="1E0B8261"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3</w:t>
            </w:r>
          </w:p>
        </w:tc>
        <w:tc>
          <w:tcPr>
            <w:tcW w:w="5842" w:type="dxa"/>
            <w:gridSpan w:val="3"/>
            <w:vAlign w:val="center"/>
          </w:tcPr>
          <w:p w14:paraId="3A95931D"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Mẫu hợp đồng cung ứng và sử dụng dịch vụ bưu chính phù hợp với quy định của pháp luật về bưu chính.</w:t>
            </w:r>
          </w:p>
        </w:tc>
        <w:tc>
          <w:tcPr>
            <w:tcW w:w="1740" w:type="dxa"/>
            <w:gridSpan w:val="2"/>
            <w:vAlign w:val="center"/>
          </w:tcPr>
          <w:p w14:paraId="17398B24"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x</w:t>
            </w:r>
          </w:p>
        </w:tc>
        <w:tc>
          <w:tcPr>
            <w:tcW w:w="1543" w:type="dxa"/>
            <w:vAlign w:val="center"/>
          </w:tcPr>
          <w:p w14:paraId="159BA21F" w14:textId="77777777" w:rsidR="002569C2" w:rsidRPr="002569C2" w:rsidRDefault="002569C2" w:rsidP="003D5722">
            <w:pPr>
              <w:spacing w:after="0" w:line="240" w:lineRule="auto"/>
              <w:rPr>
                <w:rFonts w:ascii="Times New Roman" w:eastAsia="Times New Roman" w:hAnsi="Times New Roman"/>
                <w:color w:val="000000"/>
                <w:spacing w:val="-6"/>
                <w:sz w:val="27"/>
                <w:szCs w:val="27"/>
              </w:rPr>
            </w:pPr>
          </w:p>
        </w:tc>
      </w:tr>
      <w:tr w:rsidR="002569C2" w:rsidRPr="002569C2" w14:paraId="625C0AE4" w14:textId="77777777" w:rsidTr="003D5722">
        <w:trPr>
          <w:jc w:val="center"/>
        </w:trPr>
        <w:tc>
          <w:tcPr>
            <w:tcW w:w="1111" w:type="dxa"/>
          </w:tcPr>
          <w:p w14:paraId="419CB3F3"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4</w:t>
            </w:r>
          </w:p>
        </w:tc>
        <w:tc>
          <w:tcPr>
            <w:tcW w:w="5842" w:type="dxa"/>
            <w:gridSpan w:val="3"/>
            <w:vAlign w:val="center"/>
          </w:tcPr>
          <w:p w14:paraId="33B04DF7"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Mẫu biểu trưng, nhãn hiệu, ký hiệu đặc thù hoặc các yếu tố thuộc hệ thống nhận diện của doanh nghiệp được thể hiện trên bưu gửi (nếu có).</w:t>
            </w:r>
          </w:p>
        </w:tc>
        <w:tc>
          <w:tcPr>
            <w:tcW w:w="1740" w:type="dxa"/>
            <w:gridSpan w:val="2"/>
            <w:vAlign w:val="center"/>
          </w:tcPr>
          <w:p w14:paraId="0DABCAA9"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x</w:t>
            </w:r>
          </w:p>
        </w:tc>
        <w:tc>
          <w:tcPr>
            <w:tcW w:w="1543" w:type="dxa"/>
            <w:vAlign w:val="center"/>
          </w:tcPr>
          <w:p w14:paraId="128A6547" w14:textId="77777777" w:rsidR="002569C2" w:rsidRPr="002569C2" w:rsidRDefault="002569C2" w:rsidP="003D5722">
            <w:pPr>
              <w:spacing w:after="0" w:line="240" w:lineRule="auto"/>
              <w:rPr>
                <w:rFonts w:ascii="Times New Roman" w:eastAsia="Times New Roman" w:hAnsi="Times New Roman"/>
                <w:color w:val="000000"/>
                <w:spacing w:val="-6"/>
                <w:sz w:val="27"/>
                <w:szCs w:val="27"/>
              </w:rPr>
            </w:pPr>
          </w:p>
        </w:tc>
      </w:tr>
      <w:tr w:rsidR="002569C2" w:rsidRPr="002569C2" w14:paraId="0EAA9DD5" w14:textId="77777777" w:rsidTr="003D5722">
        <w:trPr>
          <w:jc w:val="center"/>
        </w:trPr>
        <w:tc>
          <w:tcPr>
            <w:tcW w:w="1111" w:type="dxa"/>
          </w:tcPr>
          <w:p w14:paraId="001AAC37"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5</w:t>
            </w:r>
          </w:p>
        </w:tc>
        <w:tc>
          <w:tcPr>
            <w:tcW w:w="5842" w:type="dxa"/>
            <w:gridSpan w:val="3"/>
            <w:vAlign w:val="center"/>
          </w:tcPr>
          <w:p w14:paraId="1A4D763A"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Bảng giá cước dịch vụ bưu chính phù hợp với quy định của pháp luật về bưu chính.</w:t>
            </w:r>
          </w:p>
        </w:tc>
        <w:tc>
          <w:tcPr>
            <w:tcW w:w="1740" w:type="dxa"/>
            <w:gridSpan w:val="2"/>
            <w:vAlign w:val="center"/>
          </w:tcPr>
          <w:p w14:paraId="28BD440C"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x</w:t>
            </w:r>
          </w:p>
        </w:tc>
        <w:tc>
          <w:tcPr>
            <w:tcW w:w="1543" w:type="dxa"/>
            <w:vAlign w:val="center"/>
          </w:tcPr>
          <w:p w14:paraId="7FE8524F" w14:textId="77777777" w:rsidR="002569C2" w:rsidRPr="002569C2" w:rsidRDefault="002569C2" w:rsidP="003D5722">
            <w:pPr>
              <w:spacing w:after="0" w:line="240" w:lineRule="auto"/>
              <w:rPr>
                <w:rFonts w:ascii="Times New Roman" w:eastAsia="Times New Roman" w:hAnsi="Times New Roman"/>
                <w:color w:val="000000"/>
                <w:spacing w:val="-6"/>
                <w:sz w:val="27"/>
                <w:szCs w:val="27"/>
              </w:rPr>
            </w:pPr>
          </w:p>
        </w:tc>
      </w:tr>
      <w:tr w:rsidR="002569C2" w:rsidRPr="002569C2" w14:paraId="385F866F" w14:textId="77777777" w:rsidTr="003D5722">
        <w:trPr>
          <w:jc w:val="center"/>
        </w:trPr>
        <w:tc>
          <w:tcPr>
            <w:tcW w:w="1111" w:type="dxa"/>
          </w:tcPr>
          <w:p w14:paraId="4275B50B"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lastRenderedPageBreak/>
              <w:t>6</w:t>
            </w:r>
          </w:p>
        </w:tc>
        <w:tc>
          <w:tcPr>
            <w:tcW w:w="5842" w:type="dxa"/>
            <w:gridSpan w:val="3"/>
            <w:vAlign w:val="center"/>
          </w:tcPr>
          <w:p w14:paraId="38AF3778"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Tiêu chuẩn chất lượng dịch vụ bưu chính công bố áp dụng phù hợp với quy định của pháp luật về bưu chính.</w:t>
            </w:r>
          </w:p>
        </w:tc>
        <w:tc>
          <w:tcPr>
            <w:tcW w:w="1740" w:type="dxa"/>
            <w:gridSpan w:val="2"/>
            <w:vAlign w:val="center"/>
          </w:tcPr>
          <w:p w14:paraId="34EFD395"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x</w:t>
            </w:r>
          </w:p>
        </w:tc>
        <w:tc>
          <w:tcPr>
            <w:tcW w:w="1543" w:type="dxa"/>
            <w:vAlign w:val="center"/>
          </w:tcPr>
          <w:p w14:paraId="6F94BE90" w14:textId="77777777" w:rsidR="002569C2" w:rsidRPr="002569C2" w:rsidRDefault="002569C2" w:rsidP="003D5722">
            <w:pPr>
              <w:spacing w:after="0" w:line="240" w:lineRule="auto"/>
              <w:rPr>
                <w:rFonts w:ascii="Times New Roman" w:eastAsia="Times New Roman" w:hAnsi="Times New Roman"/>
                <w:color w:val="000000"/>
                <w:spacing w:val="-6"/>
                <w:sz w:val="27"/>
                <w:szCs w:val="27"/>
              </w:rPr>
            </w:pPr>
          </w:p>
        </w:tc>
      </w:tr>
      <w:tr w:rsidR="002569C2" w:rsidRPr="002569C2" w14:paraId="08A1BDA8" w14:textId="77777777" w:rsidTr="003D5722">
        <w:trPr>
          <w:jc w:val="center"/>
        </w:trPr>
        <w:tc>
          <w:tcPr>
            <w:tcW w:w="1111" w:type="dxa"/>
          </w:tcPr>
          <w:p w14:paraId="43B52E5C"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7</w:t>
            </w:r>
          </w:p>
        </w:tc>
        <w:tc>
          <w:tcPr>
            <w:tcW w:w="5842" w:type="dxa"/>
            <w:gridSpan w:val="3"/>
            <w:vAlign w:val="center"/>
          </w:tcPr>
          <w:p w14:paraId="18C057B1"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Quy định về mức giới hạn trách nhiệm bồi thường thiệt hại trong trường hợp phát sinh thiệt hại, quy trình giải quyết khiếu nại của khách hàng, thời hạn giải quyết khiếu nại phù hợp với quy định của pháp luật về bưu chính.</w:t>
            </w:r>
          </w:p>
        </w:tc>
        <w:tc>
          <w:tcPr>
            <w:tcW w:w="1740" w:type="dxa"/>
            <w:gridSpan w:val="2"/>
            <w:vAlign w:val="center"/>
          </w:tcPr>
          <w:p w14:paraId="25F0D3BB"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x</w:t>
            </w:r>
          </w:p>
        </w:tc>
        <w:tc>
          <w:tcPr>
            <w:tcW w:w="1543" w:type="dxa"/>
            <w:vAlign w:val="center"/>
          </w:tcPr>
          <w:p w14:paraId="22F769C7" w14:textId="77777777" w:rsidR="002569C2" w:rsidRPr="002569C2" w:rsidRDefault="002569C2" w:rsidP="003D5722">
            <w:pPr>
              <w:spacing w:after="0" w:line="240" w:lineRule="auto"/>
              <w:rPr>
                <w:rFonts w:ascii="Times New Roman" w:eastAsia="Times New Roman" w:hAnsi="Times New Roman"/>
                <w:color w:val="000000"/>
                <w:spacing w:val="-6"/>
                <w:sz w:val="27"/>
                <w:szCs w:val="27"/>
              </w:rPr>
            </w:pPr>
          </w:p>
        </w:tc>
      </w:tr>
      <w:tr w:rsidR="002569C2" w:rsidRPr="002569C2" w14:paraId="6FFF95CE" w14:textId="77777777" w:rsidTr="003D5722">
        <w:trPr>
          <w:jc w:val="center"/>
        </w:trPr>
        <w:tc>
          <w:tcPr>
            <w:tcW w:w="1111" w:type="dxa"/>
          </w:tcPr>
          <w:p w14:paraId="3FF578A6"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8</w:t>
            </w:r>
          </w:p>
        </w:tc>
        <w:tc>
          <w:tcPr>
            <w:tcW w:w="5842" w:type="dxa"/>
            <w:gridSpan w:val="3"/>
            <w:vAlign w:val="center"/>
          </w:tcPr>
          <w:p w14:paraId="47224EFF"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Hợp đồng nhượng quyền thương mại với doanh nghiệp đang cung ứng dịch vụ bưu chính (nếu có).</w:t>
            </w:r>
          </w:p>
        </w:tc>
        <w:tc>
          <w:tcPr>
            <w:tcW w:w="1740" w:type="dxa"/>
            <w:gridSpan w:val="2"/>
            <w:vAlign w:val="center"/>
          </w:tcPr>
          <w:p w14:paraId="0A3D6C8C"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p>
        </w:tc>
        <w:tc>
          <w:tcPr>
            <w:tcW w:w="1543" w:type="dxa"/>
            <w:vAlign w:val="center"/>
          </w:tcPr>
          <w:p w14:paraId="7179FD84"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x</w:t>
            </w:r>
          </w:p>
        </w:tc>
      </w:tr>
      <w:tr w:rsidR="002569C2" w:rsidRPr="002569C2" w14:paraId="3B1CF120" w14:textId="77777777" w:rsidTr="003D5722">
        <w:trPr>
          <w:jc w:val="center"/>
        </w:trPr>
        <w:tc>
          <w:tcPr>
            <w:tcW w:w="1111" w:type="dxa"/>
          </w:tcPr>
          <w:p w14:paraId="3B22EC8F"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9</w:t>
            </w:r>
          </w:p>
        </w:tc>
        <w:tc>
          <w:tcPr>
            <w:tcW w:w="5842" w:type="dxa"/>
            <w:gridSpan w:val="3"/>
            <w:vAlign w:val="center"/>
          </w:tcPr>
          <w:p w14:paraId="45D9F301"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Các biện pháp bảo đảm an toàn đối với con người, bưu gửi, mạng bưu chính và an ninh thông tin trong hoạt động bưu chính.</w:t>
            </w:r>
          </w:p>
        </w:tc>
        <w:tc>
          <w:tcPr>
            <w:tcW w:w="1740" w:type="dxa"/>
            <w:gridSpan w:val="2"/>
            <w:vAlign w:val="center"/>
          </w:tcPr>
          <w:p w14:paraId="554C4B06"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x</w:t>
            </w:r>
          </w:p>
        </w:tc>
        <w:tc>
          <w:tcPr>
            <w:tcW w:w="1543" w:type="dxa"/>
            <w:vAlign w:val="center"/>
          </w:tcPr>
          <w:p w14:paraId="6AE700F7"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p>
        </w:tc>
      </w:tr>
      <w:tr w:rsidR="002569C2" w:rsidRPr="002569C2" w14:paraId="454A83C0" w14:textId="77777777" w:rsidTr="003D5722">
        <w:trPr>
          <w:jc w:val="center"/>
        </w:trPr>
        <w:tc>
          <w:tcPr>
            <w:tcW w:w="1111" w:type="dxa"/>
          </w:tcPr>
          <w:p w14:paraId="605B39F5"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b</w:t>
            </w:r>
          </w:p>
        </w:tc>
        <w:tc>
          <w:tcPr>
            <w:tcW w:w="5842" w:type="dxa"/>
            <w:gridSpan w:val="3"/>
            <w:vAlign w:val="center"/>
          </w:tcPr>
          <w:p w14:paraId="26CB43F9"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Hồ sơ đề nghị xác nhận thông báo hoạt động bưu chính đối với các trường hợp quy định tại </w:t>
            </w:r>
            <w:bookmarkStart w:id="2" w:name="dc_4"/>
            <w:r w:rsidRPr="002569C2">
              <w:rPr>
                <w:rFonts w:ascii="Times New Roman" w:eastAsia="Times New Roman" w:hAnsi="Times New Roman"/>
                <w:color w:val="000000"/>
                <w:spacing w:val="-6"/>
                <w:sz w:val="27"/>
                <w:szCs w:val="27"/>
              </w:rPr>
              <w:t>điểm g khoản 1 Điều 25 Luật bưu chính</w:t>
            </w:r>
            <w:bookmarkEnd w:id="2"/>
          </w:p>
        </w:tc>
        <w:tc>
          <w:tcPr>
            <w:tcW w:w="1740" w:type="dxa"/>
            <w:gridSpan w:val="2"/>
            <w:vAlign w:val="center"/>
          </w:tcPr>
          <w:p w14:paraId="5EFB645F"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p>
        </w:tc>
        <w:tc>
          <w:tcPr>
            <w:tcW w:w="1543" w:type="dxa"/>
            <w:vAlign w:val="center"/>
          </w:tcPr>
          <w:p w14:paraId="6D468433"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p>
        </w:tc>
      </w:tr>
      <w:tr w:rsidR="002569C2" w:rsidRPr="002569C2" w14:paraId="6C7657B0" w14:textId="77777777" w:rsidTr="003D5722">
        <w:trPr>
          <w:jc w:val="center"/>
        </w:trPr>
        <w:tc>
          <w:tcPr>
            <w:tcW w:w="1111" w:type="dxa"/>
          </w:tcPr>
          <w:p w14:paraId="56AD33E4"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1</w:t>
            </w:r>
          </w:p>
        </w:tc>
        <w:tc>
          <w:tcPr>
            <w:tcW w:w="5842" w:type="dxa"/>
            <w:gridSpan w:val="3"/>
            <w:vAlign w:val="center"/>
          </w:tcPr>
          <w:p w14:paraId="4DAC952F"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Thông báo hoạt động bưu chính</w:t>
            </w:r>
          </w:p>
        </w:tc>
        <w:tc>
          <w:tcPr>
            <w:tcW w:w="1740" w:type="dxa"/>
            <w:gridSpan w:val="2"/>
            <w:vAlign w:val="center"/>
          </w:tcPr>
          <w:p w14:paraId="70E4005E"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x</w:t>
            </w:r>
          </w:p>
        </w:tc>
        <w:tc>
          <w:tcPr>
            <w:tcW w:w="1543" w:type="dxa"/>
            <w:vAlign w:val="center"/>
          </w:tcPr>
          <w:p w14:paraId="75EEFD3F"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p>
        </w:tc>
      </w:tr>
      <w:tr w:rsidR="002569C2" w:rsidRPr="002569C2" w14:paraId="40DD0ADD" w14:textId="77777777" w:rsidTr="003D5722">
        <w:trPr>
          <w:jc w:val="center"/>
        </w:trPr>
        <w:tc>
          <w:tcPr>
            <w:tcW w:w="1111" w:type="dxa"/>
          </w:tcPr>
          <w:p w14:paraId="130EFA3E"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2</w:t>
            </w:r>
          </w:p>
        </w:tc>
        <w:tc>
          <w:tcPr>
            <w:tcW w:w="5842" w:type="dxa"/>
            <w:gridSpan w:val="3"/>
          </w:tcPr>
          <w:p w14:paraId="40A2E761"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Bản sao giấy chứng nhận đăng ký hoạt động chi nhánh hoặc Phòng chuyên môn đại diện.</w:t>
            </w:r>
          </w:p>
        </w:tc>
        <w:tc>
          <w:tcPr>
            <w:tcW w:w="1740" w:type="dxa"/>
            <w:gridSpan w:val="2"/>
            <w:vAlign w:val="center"/>
          </w:tcPr>
          <w:p w14:paraId="44933952"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p>
        </w:tc>
        <w:tc>
          <w:tcPr>
            <w:tcW w:w="1543" w:type="dxa"/>
            <w:vAlign w:val="center"/>
          </w:tcPr>
          <w:p w14:paraId="5F0AEAC2"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x</w:t>
            </w:r>
          </w:p>
        </w:tc>
      </w:tr>
      <w:tr w:rsidR="002569C2" w:rsidRPr="002569C2" w14:paraId="56038896" w14:textId="77777777" w:rsidTr="003D5722">
        <w:trPr>
          <w:jc w:val="center"/>
        </w:trPr>
        <w:tc>
          <w:tcPr>
            <w:tcW w:w="1111" w:type="dxa"/>
          </w:tcPr>
          <w:p w14:paraId="7AF699D2"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4.3.</w:t>
            </w:r>
          </w:p>
        </w:tc>
        <w:tc>
          <w:tcPr>
            <w:tcW w:w="9125" w:type="dxa"/>
            <w:gridSpan w:val="6"/>
          </w:tcPr>
          <w:p w14:paraId="61780FD0" w14:textId="77777777" w:rsidR="002569C2" w:rsidRPr="002569C2" w:rsidRDefault="002569C2" w:rsidP="003D5722">
            <w:pPr>
              <w:spacing w:after="0" w:line="240" w:lineRule="auto"/>
              <w:rPr>
                <w:rFonts w:ascii="Times New Roman" w:eastAsia="Times New Roman" w:hAnsi="Times New Roman"/>
                <w:color w:val="000000"/>
                <w:spacing w:val="-6"/>
                <w:sz w:val="27"/>
                <w:szCs w:val="27"/>
              </w:rPr>
            </w:pPr>
            <w:r w:rsidRPr="002569C2">
              <w:rPr>
                <w:rFonts w:ascii="Times New Roman" w:eastAsia="Times New Roman" w:hAnsi="Times New Roman"/>
                <w:b/>
                <w:color w:val="000000"/>
                <w:spacing w:val="-6"/>
                <w:sz w:val="27"/>
                <w:szCs w:val="27"/>
              </w:rPr>
              <w:t>Số lượng</w:t>
            </w:r>
            <w:r w:rsidRPr="002569C2">
              <w:rPr>
                <w:rFonts w:ascii="Times New Roman" w:eastAsia="Times New Roman" w:hAnsi="Times New Roman"/>
                <w:color w:val="000000"/>
                <w:spacing w:val="-6"/>
                <w:sz w:val="27"/>
                <w:szCs w:val="27"/>
              </w:rPr>
              <w:t>: 01 bộ</w:t>
            </w:r>
          </w:p>
        </w:tc>
      </w:tr>
      <w:tr w:rsidR="002569C2" w:rsidRPr="002569C2" w14:paraId="021ABE40" w14:textId="77777777" w:rsidTr="003D5722">
        <w:trPr>
          <w:jc w:val="center"/>
        </w:trPr>
        <w:tc>
          <w:tcPr>
            <w:tcW w:w="1111" w:type="dxa"/>
          </w:tcPr>
          <w:p w14:paraId="609BBD27"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4.4.</w:t>
            </w:r>
          </w:p>
        </w:tc>
        <w:tc>
          <w:tcPr>
            <w:tcW w:w="9125" w:type="dxa"/>
            <w:gridSpan w:val="6"/>
          </w:tcPr>
          <w:p w14:paraId="51B47921" w14:textId="77777777" w:rsidR="002569C2" w:rsidRPr="002569C2" w:rsidRDefault="002569C2" w:rsidP="003D5722">
            <w:pPr>
              <w:spacing w:after="0" w:line="240" w:lineRule="auto"/>
              <w:jc w:val="both"/>
              <w:rPr>
                <w:rFonts w:ascii="Times New Roman" w:eastAsia="Times New Roman" w:hAnsi="Times New Roman"/>
                <w:b/>
                <w:color w:val="000000"/>
                <w:spacing w:val="-6"/>
                <w:sz w:val="27"/>
                <w:szCs w:val="27"/>
              </w:rPr>
            </w:pPr>
            <w:r w:rsidRPr="002569C2">
              <w:rPr>
                <w:rFonts w:ascii="Times New Roman" w:eastAsia="Times New Roman" w:hAnsi="Times New Roman"/>
                <w:b/>
                <w:color w:val="000000"/>
                <w:spacing w:val="-6"/>
                <w:sz w:val="27"/>
                <w:szCs w:val="27"/>
              </w:rPr>
              <w:t xml:space="preserve">Thời gian xử lý: </w:t>
            </w:r>
          </w:p>
          <w:p w14:paraId="1397B96A" w14:textId="77777777" w:rsidR="002569C2" w:rsidRPr="002569C2" w:rsidRDefault="002569C2" w:rsidP="003D5722">
            <w:pPr>
              <w:spacing w:after="0" w:line="240" w:lineRule="auto"/>
              <w:jc w:val="both"/>
              <w:textAlignment w:val="baseline"/>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Thời hạn cơ quan nhà nước có thẩm quyền ban hành Thông báo về việc hồ sơ không đủ điều kiện giải quyết đối với trường hợp không đúng thẩm quyền: 03 ngày làm việc.</w:t>
            </w:r>
          </w:p>
          <w:p w14:paraId="3EB0C37E" w14:textId="77777777" w:rsidR="002569C2" w:rsidRPr="002569C2" w:rsidRDefault="002569C2" w:rsidP="003D5722">
            <w:pPr>
              <w:spacing w:after="0" w:line="240" w:lineRule="auto"/>
              <w:jc w:val="both"/>
              <w:textAlignment w:val="baseline"/>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Thời hạn cơ quan nhà nước có thẩm quyền ban hành Thông báo về việc bổ sung, hoàn thiện hồ sơ: 07 ngày làm việc.</w:t>
            </w:r>
          </w:p>
          <w:p w14:paraId="1E488427" w14:textId="77777777" w:rsidR="002569C2" w:rsidRPr="002569C2" w:rsidRDefault="002569C2" w:rsidP="003D5722">
            <w:pPr>
              <w:spacing w:after="0" w:line="240" w:lineRule="auto"/>
              <w:jc w:val="both"/>
              <w:textAlignment w:val="baseline"/>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Thời hạn doanh nghiệp bổ sung hồ sơ: 15 ngày làm việc, kể từ ngày cơ quan nhà nước có thẩm quyền gửi Thông báo về việc bổ sung, hoàn thiện hồ sơ.</w:t>
            </w:r>
          </w:p>
          <w:p w14:paraId="5F029BAA"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Thời hạn giải quyết sau khi hồ sơ đáp ứng quy định của pháp luật: 07 ngày làm việc.</w:t>
            </w:r>
          </w:p>
        </w:tc>
      </w:tr>
      <w:tr w:rsidR="002569C2" w:rsidRPr="002569C2" w14:paraId="304741DD" w14:textId="77777777" w:rsidTr="003D5722">
        <w:trPr>
          <w:jc w:val="center"/>
        </w:trPr>
        <w:tc>
          <w:tcPr>
            <w:tcW w:w="1111" w:type="dxa"/>
          </w:tcPr>
          <w:p w14:paraId="57014988"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4.5.</w:t>
            </w:r>
          </w:p>
        </w:tc>
        <w:tc>
          <w:tcPr>
            <w:tcW w:w="9125" w:type="dxa"/>
            <w:gridSpan w:val="6"/>
          </w:tcPr>
          <w:p w14:paraId="676ECDA8" w14:textId="77777777" w:rsidR="002569C2" w:rsidRPr="002569C2" w:rsidRDefault="002569C2" w:rsidP="003D5722">
            <w:pPr>
              <w:spacing w:after="0" w:line="240" w:lineRule="auto"/>
              <w:jc w:val="both"/>
              <w:rPr>
                <w:rFonts w:ascii="Times New Roman" w:eastAsia="Times New Roman" w:hAnsi="Times New Roman"/>
                <w:b/>
                <w:color w:val="000000"/>
                <w:spacing w:val="-6"/>
                <w:sz w:val="27"/>
                <w:szCs w:val="27"/>
              </w:rPr>
            </w:pPr>
            <w:r w:rsidRPr="002569C2">
              <w:rPr>
                <w:rFonts w:ascii="Times New Roman" w:eastAsia="Times New Roman" w:hAnsi="Times New Roman"/>
                <w:b/>
                <w:color w:val="000000"/>
                <w:spacing w:val="-6"/>
                <w:sz w:val="27"/>
                <w:szCs w:val="27"/>
              </w:rPr>
              <w:t xml:space="preserve">Phí/lệ phí: </w:t>
            </w:r>
          </w:p>
          <w:p w14:paraId="20D4A26A" w14:textId="77777777" w:rsidR="002569C2" w:rsidRPr="002569C2" w:rsidRDefault="002569C2" w:rsidP="003D5722">
            <w:pPr>
              <w:spacing w:after="0" w:line="240" w:lineRule="auto"/>
              <w:jc w:val="both"/>
              <w:textAlignment w:val="baseline"/>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Phí thẩm định điều kiện cấp văn bản xác nhận thông báo hoạt động bưu chính:</w:t>
            </w:r>
          </w:p>
          <w:p w14:paraId="18678411" w14:textId="77777777" w:rsidR="002569C2" w:rsidRPr="002569C2" w:rsidRDefault="002569C2" w:rsidP="003D5722">
            <w:pPr>
              <w:spacing w:after="0" w:line="240" w:lineRule="auto"/>
              <w:jc w:val="both"/>
              <w:textAlignment w:val="baseline"/>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Trường hợp tự cung ứng dịch vụ phạm vi nội tỉnh: 1.250.000 đồng.</w:t>
            </w:r>
          </w:p>
          <w:p w14:paraId="5642458F" w14:textId="77777777" w:rsidR="002569C2" w:rsidRPr="002569C2" w:rsidRDefault="002569C2" w:rsidP="003D5722">
            <w:pPr>
              <w:spacing w:after="0" w:line="240" w:lineRule="auto"/>
              <w:jc w:val="both"/>
              <w:textAlignment w:val="baseline"/>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Trường hợp chuyển nhượng toàn bộ doanh nghiệp do mua bán, sáp nhập doanh nghiệp: 1.250.000 đồng.</w:t>
            </w:r>
          </w:p>
          <w:p w14:paraId="4773606E" w14:textId="77777777" w:rsidR="002569C2" w:rsidRPr="002569C2" w:rsidRDefault="002569C2" w:rsidP="003D5722">
            <w:pPr>
              <w:spacing w:after="0" w:line="240" w:lineRule="auto"/>
              <w:jc w:val="both"/>
              <w:textAlignment w:val="baseline"/>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Trường hợp với chi nhánh, Phòng chuyên môn đại diện của doanh nghiệp cung ứng dịch vụ bưu chính được thành lập theo pháp luật Việt Nam: 1.000.000 đồng.</w:t>
            </w:r>
          </w:p>
        </w:tc>
      </w:tr>
      <w:tr w:rsidR="002569C2" w:rsidRPr="002569C2" w14:paraId="708EE13F" w14:textId="77777777" w:rsidTr="003D5722">
        <w:trPr>
          <w:jc w:val="center"/>
        </w:trPr>
        <w:tc>
          <w:tcPr>
            <w:tcW w:w="1111" w:type="dxa"/>
          </w:tcPr>
          <w:p w14:paraId="38B69653"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4.6</w:t>
            </w:r>
          </w:p>
        </w:tc>
        <w:tc>
          <w:tcPr>
            <w:tcW w:w="9125" w:type="dxa"/>
            <w:gridSpan w:val="6"/>
          </w:tcPr>
          <w:p w14:paraId="4FB1BC3A" w14:textId="77777777" w:rsidR="002569C2" w:rsidRPr="002569C2" w:rsidRDefault="002569C2" w:rsidP="003D5722">
            <w:pPr>
              <w:spacing w:after="0" w:line="240" w:lineRule="auto"/>
              <w:jc w:val="both"/>
              <w:rPr>
                <w:rFonts w:ascii="Times New Roman" w:eastAsia="Times New Roman" w:hAnsi="Times New Roman"/>
                <w:b/>
                <w:color w:val="000000"/>
                <w:spacing w:val="-6"/>
                <w:sz w:val="27"/>
                <w:szCs w:val="27"/>
              </w:rPr>
            </w:pPr>
            <w:r w:rsidRPr="002569C2">
              <w:rPr>
                <w:rFonts w:ascii="Times New Roman" w:eastAsia="Times New Roman" w:hAnsi="Times New Roman"/>
                <w:b/>
                <w:color w:val="000000"/>
                <w:spacing w:val="-6"/>
                <w:sz w:val="27"/>
                <w:szCs w:val="27"/>
              </w:rPr>
              <w:t>Địa điểm tiếp nhận hồ sơ và trả kết quả</w:t>
            </w:r>
          </w:p>
        </w:tc>
      </w:tr>
      <w:tr w:rsidR="002569C2" w:rsidRPr="002569C2" w14:paraId="39EA236A" w14:textId="77777777" w:rsidTr="003D5722">
        <w:trPr>
          <w:jc w:val="center"/>
        </w:trPr>
        <w:tc>
          <w:tcPr>
            <w:tcW w:w="1111" w:type="dxa"/>
          </w:tcPr>
          <w:p w14:paraId="34642878"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p>
        </w:tc>
        <w:tc>
          <w:tcPr>
            <w:tcW w:w="9125" w:type="dxa"/>
            <w:gridSpan w:val="6"/>
          </w:tcPr>
          <w:p w14:paraId="017163BB" w14:textId="77777777" w:rsidR="002569C2" w:rsidRPr="002569C2" w:rsidRDefault="002569C2" w:rsidP="003D5722">
            <w:pPr>
              <w:pStyle w:val="Khc0"/>
              <w:tabs>
                <w:tab w:val="left" w:pos="175"/>
                <w:tab w:val="left" w:pos="317"/>
              </w:tabs>
              <w:spacing w:before="60" w:after="60" w:line="300" w:lineRule="exact"/>
              <w:jc w:val="both"/>
              <w:rPr>
                <w:rFonts w:cs="Times New Roman"/>
                <w:color w:val="000000"/>
                <w:spacing w:val="-6"/>
                <w:sz w:val="27"/>
                <w:szCs w:val="27"/>
              </w:rPr>
            </w:pPr>
            <w:r w:rsidRPr="002569C2">
              <w:rPr>
                <w:rFonts w:cs="Times New Roman"/>
                <w:color w:val="000000"/>
                <w:spacing w:val="-6"/>
                <w:sz w:val="27"/>
                <w:szCs w:val="27"/>
              </w:rPr>
              <w:t>- Trung tâm Phục vụ hành chính công thành phố Hà Nội: Chi nhánh số 1- Địa chỉ: Khu Liên cơ số 258 Võ Chí Công, phường Tây Hồ, thành phố Hà Nội.</w:t>
            </w:r>
          </w:p>
          <w:p w14:paraId="760BB221" w14:textId="77777777" w:rsidR="002569C2" w:rsidRPr="002569C2" w:rsidRDefault="002569C2" w:rsidP="003D5722">
            <w:pPr>
              <w:pStyle w:val="Khc0"/>
              <w:tabs>
                <w:tab w:val="left" w:pos="175"/>
                <w:tab w:val="left" w:pos="317"/>
              </w:tabs>
              <w:spacing w:before="60" w:after="60" w:line="300" w:lineRule="exact"/>
              <w:jc w:val="both"/>
              <w:rPr>
                <w:rFonts w:cs="Times New Roman"/>
                <w:color w:val="000000"/>
                <w:spacing w:val="-6"/>
                <w:sz w:val="27"/>
                <w:szCs w:val="27"/>
                <w:lang w:val="vi-VN"/>
              </w:rPr>
            </w:pPr>
            <w:r w:rsidRPr="002569C2">
              <w:rPr>
                <w:rFonts w:cs="Times New Roman"/>
                <w:color w:val="000000"/>
                <w:spacing w:val="-6"/>
                <w:sz w:val="27"/>
                <w:szCs w:val="27"/>
              </w:rPr>
              <w:t xml:space="preserve">- </w:t>
            </w:r>
            <w:r w:rsidRPr="002569C2">
              <w:rPr>
                <w:rFonts w:cs="Times New Roman"/>
                <w:color w:val="000000"/>
                <w:spacing w:val="-6"/>
                <w:sz w:val="27"/>
                <w:szCs w:val="27"/>
                <w:lang w:val="vi-VN"/>
              </w:rPr>
              <w:t xml:space="preserve">Đăng ký trực tuyến tại Dịch vụ công quốc gia (địa chỉ: dichvucong.gov.vn) </w:t>
            </w:r>
          </w:p>
          <w:p w14:paraId="39BD9AD8" w14:textId="77777777" w:rsidR="002569C2" w:rsidRPr="002569C2" w:rsidRDefault="002569C2" w:rsidP="003D5722">
            <w:pPr>
              <w:spacing w:before="60" w:after="60" w:line="300" w:lineRule="exact"/>
              <w:jc w:val="both"/>
              <w:rPr>
                <w:rFonts w:ascii="Times New Roman" w:eastAsia="Times New Roman" w:hAnsi="Times New Roman"/>
                <w:b/>
                <w:bCs/>
                <w:spacing w:val="-6"/>
                <w:sz w:val="27"/>
                <w:szCs w:val="27"/>
              </w:rPr>
            </w:pPr>
            <w:r w:rsidRPr="002569C2">
              <w:rPr>
                <w:rFonts w:ascii="Times New Roman" w:hAnsi="Times New Roman"/>
                <w:color w:val="000000"/>
                <w:spacing w:val="-6"/>
                <w:sz w:val="27"/>
                <w:szCs w:val="27"/>
              </w:rPr>
              <w:t>- Nộp thông qua dịch vụ bưu chính</w:t>
            </w:r>
            <w:r w:rsidRPr="002569C2">
              <w:rPr>
                <w:rFonts w:ascii="Times New Roman" w:hAnsi="Times New Roman"/>
                <w:color w:val="000000"/>
                <w:spacing w:val="-6"/>
                <w:sz w:val="27"/>
                <w:szCs w:val="27"/>
                <w:lang w:val="vi-VN"/>
              </w:rPr>
              <w:t xml:space="preserve">.               </w:t>
            </w:r>
          </w:p>
        </w:tc>
      </w:tr>
      <w:tr w:rsidR="002569C2" w:rsidRPr="002569C2" w14:paraId="4C7DF47D" w14:textId="77777777" w:rsidTr="003D5722">
        <w:trPr>
          <w:jc w:val="center"/>
        </w:trPr>
        <w:tc>
          <w:tcPr>
            <w:tcW w:w="1111" w:type="dxa"/>
          </w:tcPr>
          <w:p w14:paraId="665D7644"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4.7</w:t>
            </w:r>
          </w:p>
        </w:tc>
        <w:tc>
          <w:tcPr>
            <w:tcW w:w="9125" w:type="dxa"/>
            <w:gridSpan w:val="6"/>
          </w:tcPr>
          <w:p w14:paraId="2A8F09F6" w14:textId="77777777" w:rsidR="002569C2" w:rsidRPr="002569C2" w:rsidRDefault="002569C2" w:rsidP="003D5722">
            <w:pPr>
              <w:spacing w:after="0" w:line="240" w:lineRule="auto"/>
              <w:rPr>
                <w:rFonts w:ascii="Times New Roman" w:eastAsia="Times New Roman" w:hAnsi="Times New Roman"/>
                <w:b/>
                <w:color w:val="000000"/>
                <w:spacing w:val="-6"/>
                <w:sz w:val="27"/>
                <w:szCs w:val="27"/>
              </w:rPr>
            </w:pPr>
            <w:r w:rsidRPr="002569C2">
              <w:rPr>
                <w:rFonts w:ascii="Times New Roman" w:eastAsia="Times New Roman" w:hAnsi="Times New Roman"/>
                <w:b/>
                <w:color w:val="000000"/>
                <w:spacing w:val="-6"/>
                <w:sz w:val="27"/>
                <w:szCs w:val="27"/>
              </w:rPr>
              <w:t>Quy trình xử lý công việc</w:t>
            </w:r>
          </w:p>
        </w:tc>
      </w:tr>
      <w:tr w:rsidR="002569C2" w:rsidRPr="002569C2" w14:paraId="49A74BC0" w14:textId="77777777" w:rsidTr="003D5722">
        <w:trPr>
          <w:jc w:val="center"/>
        </w:trPr>
        <w:tc>
          <w:tcPr>
            <w:tcW w:w="1111" w:type="dxa"/>
          </w:tcPr>
          <w:p w14:paraId="17193C40"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p>
        </w:tc>
        <w:tc>
          <w:tcPr>
            <w:tcW w:w="9125" w:type="dxa"/>
            <w:gridSpan w:val="6"/>
          </w:tcPr>
          <w:p w14:paraId="3E2918C0" w14:textId="77777777" w:rsidR="002569C2" w:rsidRPr="002569C2" w:rsidRDefault="002569C2" w:rsidP="003D5722">
            <w:pPr>
              <w:spacing w:after="0" w:line="240" w:lineRule="auto"/>
              <w:rPr>
                <w:rFonts w:ascii="Times New Roman" w:eastAsia="Times New Roman" w:hAnsi="Times New Roman"/>
                <w:b/>
                <w:color w:val="000000"/>
                <w:spacing w:val="-6"/>
                <w:sz w:val="27"/>
                <w:szCs w:val="27"/>
              </w:rPr>
            </w:pPr>
            <w:r w:rsidRPr="002569C2">
              <w:rPr>
                <w:rFonts w:ascii="Times New Roman" w:eastAsia="Times New Roman" w:hAnsi="Times New Roman"/>
                <w:b/>
                <w:color w:val="000000"/>
                <w:spacing w:val="-6"/>
                <w:sz w:val="27"/>
                <w:szCs w:val="27"/>
              </w:rPr>
              <w:t xml:space="preserve">Trường hợp: Hồ sơ đầy đủ, đúng quy định </w:t>
            </w:r>
          </w:p>
        </w:tc>
      </w:tr>
      <w:tr w:rsidR="002569C2" w:rsidRPr="002569C2" w14:paraId="0F86815F" w14:textId="77777777" w:rsidTr="003D5722">
        <w:trPr>
          <w:jc w:val="center"/>
        </w:trPr>
        <w:tc>
          <w:tcPr>
            <w:tcW w:w="1111" w:type="dxa"/>
            <w:vAlign w:val="center"/>
          </w:tcPr>
          <w:p w14:paraId="3211E1F6" w14:textId="77777777" w:rsidR="002569C2" w:rsidRPr="002569C2" w:rsidRDefault="002569C2" w:rsidP="003D5722">
            <w:pPr>
              <w:spacing w:after="0" w:line="240" w:lineRule="auto"/>
              <w:jc w:val="center"/>
              <w:rPr>
                <w:rFonts w:ascii="Times New Roman" w:eastAsia="Times New Roman" w:hAnsi="Times New Roman"/>
                <w:b/>
                <w:color w:val="000000"/>
                <w:spacing w:val="-6"/>
                <w:sz w:val="27"/>
                <w:szCs w:val="27"/>
              </w:rPr>
            </w:pPr>
            <w:r w:rsidRPr="002569C2">
              <w:rPr>
                <w:rFonts w:ascii="Times New Roman" w:eastAsia="Times New Roman" w:hAnsi="Times New Roman"/>
                <w:b/>
                <w:color w:val="000000"/>
                <w:spacing w:val="-6"/>
                <w:sz w:val="27"/>
                <w:szCs w:val="27"/>
              </w:rPr>
              <w:t>Tên bước</w:t>
            </w:r>
          </w:p>
        </w:tc>
        <w:tc>
          <w:tcPr>
            <w:tcW w:w="3420" w:type="dxa"/>
            <w:vAlign w:val="center"/>
          </w:tcPr>
          <w:p w14:paraId="731672B4" w14:textId="77777777" w:rsidR="002569C2" w:rsidRPr="002569C2" w:rsidRDefault="002569C2" w:rsidP="003D5722">
            <w:pPr>
              <w:spacing w:after="0" w:line="240" w:lineRule="auto"/>
              <w:jc w:val="center"/>
              <w:rPr>
                <w:rFonts w:ascii="Times New Roman" w:eastAsia="Times New Roman" w:hAnsi="Times New Roman"/>
                <w:b/>
                <w:color w:val="000000"/>
                <w:spacing w:val="-6"/>
                <w:sz w:val="27"/>
                <w:szCs w:val="27"/>
              </w:rPr>
            </w:pPr>
            <w:r w:rsidRPr="002569C2">
              <w:rPr>
                <w:rFonts w:ascii="Times New Roman" w:eastAsia="Times New Roman" w:hAnsi="Times New Roman"/>
                <w:b/>
                <w:color w:val="000000"/>
                <w:spacing w:val="-6"/>
                <w:sz w:val="27"/>
                <w:szCs w:val="27"/>
              </w:rPr>
              <w:t>Chi tiết</w:t>
            </w:r>
          </w:p>
        </w:tc>
        <w:tc>
          <w:tcPr>
            <w:tcW w:w="2413" w:type="dxa"/>
            <w:vAlign w:val="center"/>
          </w:tcPr>
          <w:p w14:paraId="3F3B6983" w14:textId="77777777" w:rsidR="002569C2" w:rsidRPr="002569C2" w:rsidRDefault="002569C2" w:rsidP="003D5722">
            <w:pPr>
              <w:spacing w:after="0" w:line="240" w:lineRule="auto"/>
              <w:jc w:val="center"/>
              <w:rPr>
                <w:rFonts w:ascii="Times New Roman" w:eastAsia="Times New Roman" w:hAnsi="Times New Roman"/>
                <w:b/>
                <w:color w:val="000000"/>
                <w:spacing w:val="-6"/>
                <w:sz w:val="27"/>
                <w:szCs w:val="27"/>
              </w:rPr>
            </w:pPr>
            <w:r w:rsidRPr="002569C2">
              <w:rPr>
                <w:rFonts w:ascii="Times New Roman" w:eastAsia="Times New Roman" w:hAnsi="Times New Roman"/>
                <w:b/>
                <w:color w:val="000000"/>
                <w:spacing w:val="-6"/>
                <w:sz w:val="27"/>
                <w:szCs w:val="27"/>
              </w:rPr>
              <w:t>Trách nhiệm</w:t>
            </w:r>
          </w:p>
        </w:tc>
        <w:tc>
          <w:tcPr>
            <w:tcW w:w="1639" w:type="dxa"/>
            <w:gridSpan w:val="2"/>
            <w:vAlign w:val="center"/>
          </w:tcPr>
          <w:p w14:paraId="654BA5D2" w14:textId="77777777" w:rsidR="002569C2" w:rsidRPr="002569C2" w:rsidRDefault="002569C2" w:rsidP="003D5722">
            <w:pPr>
              <w:spacing w:after="0" w:line="240" w:lineRule="auto"/>
              <w:jc w:val="center"/>
              <w:rPr>
                <w:rFonts w:ascii="Times New Roman" w:eastAsia="Times New Roman" w:hAnsi="Times New Roman"/>
                <w:b/>
                <w:color w:val="000000"/>
                <w:spacing w:val="-6"/>
                <w:sz w:val="27"/>
                <w:szCs w:val="27"/>
              </w:rPr>
            </w:pPr>
            <w:r w:rsidRPr="002569C2">
              <w:rPr>
                <w:rFonts w:ascii="Times New Roman" w:eastAsia="Times New Roman" w:hAnsi="Times New Roman"/>
                <w:b/>
                <w:color w:val="000000"/>
                <w:spacing w:val="-6"/>
                <w:sz w:val="27"/>
                <w:szCs w:val="27"/>
              </w:rPr>
              <w:t>Thời gian</w:t>
            </w:r>
          </w:p>
        </w:tc>
        <w:tc>
          <w:tcPr>
            <w:tcW w:w="1653" w:type="dxa"/>
            <w:gridSpan w:val="2"/>
            <w:vAlign w:val="center"/>
          </w:tcPr>
          <w:p w14:paraId="22256453" w14:textId="77777777" w:rsidR="002569C2" w:rsidRPr="002569C2" w:rsidRDefault="002569C2" w:rsidP="003D5722">
            <w:pPr>
              <w:spacing w:after="0" w:line="240" w:lineRule="auto"/>
              <w:jc w:val="center"/>
              <w:rPr>
                <w:rFonts w:ascii="Times New Roman" w:eastAsia="Times New Roman" w:hAnsi="Times New Roman"/>
                <w:b/>
                <w:color w:val="000000"/>
                <w:spacing w:val="-6"/>
                <w:sz w:val="27"/>
                <w:szCs w:val="27"/>
              </w:rPr>
            </w:pPr>
            <w:r w:rsidRPr="002569C2">
              <w:rPr>
                <w:rFonts w:ascii="Times New Roman" w:eastAsia="Times New Roman" w:hAnsi="Times New Roman"/>
                <w:b/>
                <w:color w:val="000000"/>
                <w:spacing w:val="-6"/>
                <w:sz w:val="27"/>
                <w:szCs w:val="27"/>
              </w:rPr>
              <w:t>Biểu mẫu</w:t>
            </w:r>
          </w:p>
        </w:tc>
      </w:tr>
      <w:tr w:rsidR="002569C2" w:rsidRPr="002569C2" w14:paraId="684FB1DF" w14:textId="77777777" w:rsidTr="003D5722">
        <w:trPr>
          <w:jc w:val="center"/>
        </w:trPr>
        <w:tc>
          <w:tcPr>
            <w:tcW w:w="1111" w:type="dxa"/>
          </w:tcPr>
          <w:p w14:paraId="361DDC59"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Tiếp nhận</w:t>
            </w:r>
          </w:p>
        </w:tc>
        <w:tc>
          <w:tcPr>
            <w:tcW w:w="3420" w:type="dxa"/>
          </w:tcPr>
          <w:p w14:paraId="329B1D12"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xml:space="preserve">Lập Giấy tiếp nhận hồ sơ và hẹn trả kết quả; chuyển hồ sơ </w:t>
            </w:r>
            <w:r w:rsidRPr="002569C2">
              <w:rPr>
                <w:rFonts w:ascii="Times New Roman" w:eastAsia="Times New Roman" w:hAnsi="Times New Roman"/>
                <w:color w:val="000000"/>
                <w:spacing w:val="-6"/>
                <w:sz w:val="27"/>
                <w:szCs w:val="27"/>
              </w:rPr>
              <w:lastRenderedPageBreak/>
              <w:t>cho Sở Khoa học và Công nghệ qua Phòng Bưu chính, Viễn thông (Phòng BCVT).</w:t>
            </w:r>
          </w:p>
          <w:p w14:paraId="03B7141C"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p>
        </w:tc>
        <w:tc>
          <w:tcPr>
            <w:tcW w:w="2413" w:type="dxa"/>
          </w:tcPr>
          <w:p w14:paraId="218B1E1C"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lastRenderedPageBreak/>
              <w:t>Trung tâm PVHHC</w:t>
            </w:r>
          </w:p>
        </w:tc>
        <w:tc>
          <w:tcPr>
            <w:tcW w:w="1639" w:type="dxa"/>
            <w:gridSpan w:val="2"/>
          </w:tcPr>
          <w:p w14:paraId="710EEAE4"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0,25 ngày</w:t>
            </w:r>
          </w:p>
        </w:tc>
        <w:tc>
          <w:tcPr>
            <w:tcW w:w="1653" w:type="dxa"/>
            <w:gridSpan w:val="2"/>
          </w:tcPr>
          <w:p w14:paraId="64561B0C"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Hồ sơ theo mục 4.2;</w:t>
            </w:r>
          </w:p>
          <w:p w14:paraId="56587CB1"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lastRenderedPageBreak/>
              <w:t xml:space="preserve">- Giấy tiếp nhận hồ sơ và hẹn trả kết </w:t>
            </w:r>
            <w:proofErr w:type="gramStart"/>
            <w:r w:rsidRPr="002569C2">
              <w:rPr>
                <w:rFonts w:ascii="Times New Roman" w:eastAsia="Times New Roman" w:hAnsi="Times New Roman"/>
                <w:color w:val="000000"/>
                <w:spacing w:val="-6"/>
                <w:sz w:val="27"/>
                <w:szCs w:val="27"/>
              </w:rPr>
              <w:t>quả ;</w:t>
            </w:r>
            <w:proofErr w:type="gramEnd"/>
          </w:p>
          <w:p w14:paraId="1BB46A45" w14:textId="77777777" w:rsidR="002569C2" w:rsidRPr="002569C2" w:rsidRDefault="002569C2" w:rsidP="003D5722">
            <w:pPr>
              <w:pStyle w:val="Default"/>
              <w:jc w:val="both"/>
              <w:rPr>
                <w:spacing w:val="-6"/>
                <w:sz w:val="27"/>
                <w:szCs w:val="27"/>
              </w:rPr>
            </w:pPr>
            <w:r w:rsidRPr="002569C2">
              <w:rPr>
                <w:spacing w:val="-6"/>
                <w:sz w:val="27"/>
                <w:szCs w:val="27"/>
              </w:rPr>
              <w:t xml:space="preserve">- Phiếu yêu cầu bổ sung, hoàn thiện hồ sơ; </w:t>
            </w:r>
          </w:p>
          <w:p w14:paraId="735D95FB"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xml:space="preserve">- Phiếu từ chối tiếp nhận giải quyết hồ sơ thủ tục hành chính; </w:t>
            </w:r>
          </w:p>
        </w:tc>
      </w:tr>
      <w:tr w:rsidR="002569C2" w:rsidRPr="002569C2" w14:paraId="19818A5F" w14:textId="77777777" w:rsidTr="003D5722">
        <w:trPr>
          <w:jc w:val="center"/>
        </w:trPr>
        <w:tc>
          <w:tcPr>
            <w:tcW w:w="1111" w:type="dxa"/>
          </w:tcPr>
          <w:p w14:paraId="5467A33C"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lastRenderedPageBreak/>
              <w:t>Lãnh đạo Phòng phân công</w:t>
            </w:r>
          </w:p>
        </w:tc>
        <w:tc>
          <w:tcPr>
            <w:tcW w:w="3420" w:type="dxa"/>
          </w:tcPr>
          <w:p w14:paraId="26EE0BDE"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Trưởng phòng BCVT nhận hồ sơ và phân công chuyên viên xử lý hồ sơ</w:t>
            </w:r>
          </w:p>
        </w:tc>
        <w:tc>
          <w:tcPr>
            <w:tcW w:w="2413" w:type="dxa"/>
          </w:tcPr>
          <w:p w14:paraId="1549F9AD"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Trưởng phòng BCVT</w:t>
            </w:r>
          </w:p>
        </w:tc>
        <w:tc>
          <w:tcPr>
            <w:tcW w:w="1639" w:type="dxa"/>
            <w:gridSpan w:val="2"/>
          </w:tcPr>
          <w:p w14:paraId="51FC13E6"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0,5 ngày</w:t>
            </w:r>
          </w:p>
        </w:tc>
        <w:tc>
          <w:tcPr>
            <w:tcW w:w="1653" w:type="dxa"/>
            <w:gridSpan w:val="2"/>
          </w:tcPr>
          <w:p w14:paraId="4E944548"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Hồ sơ theo mục 4.2;</w:t>
            </w:r>
          </w:p>
          <w:p w14:paraId="2932B61F"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Phiếu kiểm soát quá trình giải quyết hồ sơ</w:t>
            </w:r>
          </w:p>
        </w:tc>
      </w:tr>
      <w:tr w:rsidR="002569C2" w:rsidRPr="002569C2" w14:paraId="4E6E1851" w14:textId="77777777" w:rsidTr="003D5722">
        <w:trPr>
          <w:jc w:val="center"/>
        </w:trPr>
        <w:tc>
          <w:tcPr>
            <w:tcW w:w="1111" w:type="dxa"/>
          </w:tcPr>
          <w:p w14:paraId="19A62074"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Thụ lý</w:t>
            </w:r>
          </w:p>
        </w:tc>
        <w:tc>
          <w:tcPr>
            <w:tcW w:w="3420" w:type="dxa"/>
          </w:tcPr>
          <w:p w14:paraId="1537AFA0"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xml:space="preserve">Trường hợp hồ sơ đáp ứng yêu cầu, chuyên viên xử lý hồ sơ dự thảo Văn </w:t>
            </w:r>
            <w:proofErr w:type="gramStart"/>
            <w:r w:rsidRPr="002569C2">
              <w:rPr>
                <w:rFonts w:ascii="Times New Roman" w:eastAsia="Times New Roman" w:hAnsi="Times New Roman"/>
                <w:color w:val="000000"/>
                <w:spacing w:val="-6"/>
                <w:sz w:val="27"/>
                <w:szCs w:val="27"/>
              </w:rPr>
              <w:t>bản  xác</w:t>
            </w:r>
            <w:proofErr w:type="gramEnd"/>
            <w:r w:rsidRPr="002569C2">
              <w:rPr>
                <w:rFonts w:ascii="Times New Roman" w:eastAsia="Times New Roman" w:hAnsi="Times New Roman"/>
                <w:color w:val="000000"/>
                <w:spacing w:val="-6"/>
                <w:sz w:val="27"/>
                <w:szCs w:val="27"/>
              </w:rPr>
              <w:t xml:space="preserve"> nhận thông báo hoạt động bưu chính, ký nháy, trình Phó Trưởng phòng BCVT</w:t>
            </w:r>
          </w:p>
        </w:tc>
        <w:tc>
          <w:tcPr>
            <w:tcW w:w="2413" w:type="dxa"/>
          </w:tcPr>
          <w:p w14:paraId="14594A6B"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Chuyên viên xử lý</w:t>
            </w:r>
          </w:p>
        </w:tc>
        <w:tc>
          <w:tcPr>
            <w:tcW w:w="1639" w:type="dxa"/>
            <w:gridSpan w:val="2"/>
          </w:tcPr>
          <w:p w14:paraId="4088B4AD"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3 ngày</w:t>
            </w:r>
          </w:p>
        </w:tc>
        <w:tc>
          <w:tcPr>
            <w:tcW w:w="1653" w:type="dxa"/>
            <w:gridSpan w:val="2"/>
          </w:tcPr>
          <w:p w14:paraId="57882777"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Hồ sơ theo mục 4.2;</w:t>
            </w:r>
          </w:p>
          <w:p w14:paraId="1D5ED92C"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Phiếu kiểm soát quá trình giải quyết hồ sơ</w:t>
            </w:r>
          </w:p>
          <w:p w14:paraId="5ABE37C3"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xml:space="preserve">- Văn </w:t>
            </w:r>
            <w:proofErr w:type="gramStart"/>
            <w:r w:rsidRPr="002569C2">
              <w:rPr>
                <w:rFonts w:ascii="Times New Roman" w:eastAsia="Times New Roman" w:hAnsi="Times New Roman"/>
                <w:color w:val="000000"/>
                <w:spacing w:val="-6"/>
                <w:sz w:val="27"/>
                <w:szCs w:val="27"/>
              </w:rPr>
              <w:t>bản  xác</w:t>
            </w:r>
            <w:proofErr w:type="gramEnd"/>
            <w:r w:rsidRPr="002569C2">
              <w:rPr>
                <w:rFonts w:ascii="Times New Roman" w:eastAsia="Times New Roman" w:hAnsi="Times New Roman"/>
                <w:color w:val="000000"/>
                <w:spacing w:val="-6"/>
                <w:sz w:val="27"/>
                <w:szCs w:val="27"/>
              </w:rPr>
              <w:t xml:space="preserve"> nhận thông báo hoạt động bưu chính.</w:t>
            </w:r>
          </w:p>
        </w:tc>
      </w:tr>
      <w:tr w:rsidR="002569C2" w:rsidRPr="002569C2" w14:paraId="16F3619D" w14:textId="77777777" w:rsidTr="003D5722">
        <w:trPr>
          <w:jc w:val="center"/>
        </w:trPr>
        <w:tc>
          <w:tcPr>
            <w:tcW w:w="1111" w:type="dxa"/>
          </w:tcPr>
          <w:p w14:paraId="70A7CB84"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Lãnh đạo phòng phê duyệt</w:t>
            </w:r>
          </w:p>
          <w:p w14:paraId="70377CF6"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(Phó Trưởng phòng)</w:t>
            </w:r>
          </w:p>
        </w:tc>
        <w:tc>
          <w:tcPr>
            <w:tcW w:w="3420" w:type="dxa"/>
          </w:tcPr>
          <w:p w14:paraId="1BC1ECDE" w14:textId="77777777" w:rsidR="002569C2" w:rsidRPr="002569C2" w:rsidRDefault="002569C2" w:rsidP="003D5722">
            <w:pPr>
              <w:snapToGrid w:val="0"/>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Kiểm tra hồ sơ, ký nháy dự thảo văn bản, trình Trưởng phòng BCVT</w:t>
            </w:r>
          </w:p>
        </w:tc>
        <w:tc>
          <w:tcPr>
            <w:tcW w:w="2413" w:type="dxa"/>
          </w:tcPr>
          <w:p w14:paraId="79A8D218"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Phó Trưởng phòng</w:t>
            </w:r>
          </w:p>
        </w:tc>
        <w:tc>
          <w:tcPr>
            <w:tcW w:w="1639" w:type="dxa"/>
            <w:gridSpan w:val="2"/>
          </w:tcPr>
          <w:p w14:paraId="5C90CD91"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0,75 ngày</w:t>
            </w:r>
          </w:p>
        </w:tc>
        <w:tc>
          <w:tcPr>
            <w:tcW w:w="1653" w:type="dxa"/>
            <w:gridSpan w:val="2"/>
          </w:tcPr>
          <w:p w14:paraId="3A2B0E6A"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Hồ sơ theo mục 4.2;</w:t>
            </w:r>
          </w:p>
          <w:p w14:paraId="20D4D113"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Phiếu kiểm soát quá trình giải quyết hồ sơ</w:t>
            </w:r>
          </w:p>
          <w:p w14:paraId="1F659434"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xml:space="preserve">- Văn </w:t>
            </w:r>
            <w:proofErr w:type="gramStart"/>
            <w:r w:rsidRPr="002569C2">
              <w:rPr>
                <w:rFonts w:ascii="Times New Roman" w:eastAsia="Times New Roman" w:hAnsi="Times New Roman"/>
                <w:color w:val="000000"/>
                <w:spacing w:val="-6"/>
                <w:sz w:val="27"/>
                <w:szCs w:val="27"/>
              </w:rPr>
              <w:t>bản  xác</w:t>
            </w:r>
            <w:proofErr w:type="gramEnd"/>
            <w:r w:rsidRPr="002569C2">
              <w:rPr>
                <w:rFonts w:ascii="Times New Roman" w:eastAsia="Times New Roman" w:hAnsi="Times New Roman"/>
                <w:color w:val="000000"/>
                <w:spacing w:val="-6"/>
                <w:sz w:val="27"/>
                <w:szCs w:val="27"/>
              </w:rPr>
              <w:t xml:space="preserve"> nhận thông báo hoạt động bưu chính.</w:t>
            </w:r>
          </w:p>
        </w:tc>
      </w:tr>
      <w:tr w:rsidR="002569C2" w:rsidRPr="002569C2" w14:paraId="1DF1791C" w14:textId="77777777" w:rsidTr="003D5722">
        <w:trPr>
          <w:jc w:val="center"/>
        </w:trPr>
        <w:tc>
          <w:tcPr>
            <w:tcW w:w="1111" w:type="dxa"/>
          </w:tcPr>
          <w:p w14:paraId="11F48BE5"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Lãnh đạo phòng phê duyệt</w:t>
            </w:r>
          </w:p>
          <w:p w14:paraId="6DA78B15"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(Trưởng phòng)</w:t>
            </w:r>
          </w:p>
        </w:tc>
        <w:tc>
          <w:tcPr>
            <w:tcW w:w="3420" w:type="dxa"/>
          </w:tcPr>
          <w:p w14:paraId="4F8F9BFD" w14:textId="77777777" w:rsidR="002569C2" w:rsidRPr="002569C2" w:rsidRDefault="002569C2" w:rsidP="003D5722">
            <w:pPr>
              <w:snapToGrid w:val="0"/>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Kiểm tra hồ sơ, ký nháy dự thảo văn bản, trình Lãnh đạo Sở phê duyệt.</w:t>
            </w:r>
          </w:p>
          <w:p w14:paraId="53602063" w14:textId="77777777" w:rsidR="002569C2" w:rsidRPr="002569C2" w:rsidRDefault="002569C2" w:rsidP="003D5722">
            <w:pPr>
              <w:spacing w:after="0" w:line="240" w:lineRule="auto"/>
              <w:rPr>
                <w:rFonts w:ascii="Times New Roman" w:eastAsia="Times New Roman" w:hAnsi="Times New Roman"/>
                <w:color w:val="000000"/>
                <w:spacing w:val="-6"/>
                <w:sz w:val="27"/>
                <w:szCs w:val="27"/>
              </w:rPr>
            </w:pPr>
          </w:p>
        </w:tc>
        <w:tc>
          <w:tcPr>
            <w:tcW w:w="2413" w:type="dxa"/>
          </w:tcPr>
          <w:p w14:paraId="29C749E3"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Trưởng phòng</w:t>
            </w:r>
          </w:p>
        </w:tc>
        <w:tc>
          <w:tcPr>
            <w:tcW w:w="1639" w:type="dxa"/>
            <w:gridSpan w:val="2"/>
          </w:tcPr>
          <w:p w14:paraId="5D6A4DB9"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0,75 ngày</w:t>
            </w:r>
          </w:p>
        </w:tc>
        <w:tc>
          <w:tcPr>
            <w:tcW w:w="1653" w:type="dxa"/>
            <w:gridSpan w:val="2"/>
          </w:tcPr>
          <w:p w14:paraId="52349E41"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Hồ sơ theo mục 4.2;</w:t>
            </w:r>
          </w:p>
          <w:p w14:paraId="47A7FA9B"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Phiếu kiểm soát quá trình giải quyết hồ sơ</w:t>
            </w:r>
          </w:p>
          <w:p w14:paraId="1245E1BB"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lastRenderedPageBreak/>
              <w:t xml:space="preserve">- Văn </w:t>
            </w:r>
            <w:proofErr w:type="gramStart"/>
            <w:r w:rsidRPr="002569C2">
              <w:rPr>
                <w:rFonts w:ascii="Times New Roman" w:eastAsia="Times New Roman" w:hAnsi="Times New Roman"/>
                <w:color w:val="000000"/>
                <w:spacing w:val="-6"/>
                <w:sz w:val="27"/>
                <w:szCs w:val="27"/>
              </w:rPr>
              <w:t>bản  xác</w:t>
            </w:r>
            <w:proofErr w:type="gramEnd"/>
            <w:r w:rsidRPr="002569C2">
              <w:rPr>
                <w:rFonts w:ascii="Times New Roman" w:eastAsia="Times New Roman" w:hAnsi="Times New Roman"/>
                <w:color w:val="000000"/>
                <w:spacing w:val="-6"/>
                <w:sz w:val="27"/>
                <w:szCs w:val="27"/>
              </w:rPr>
              <w:t xml:space="preserve"> nhận thông báo hoạt động bưu chính.</w:t>
            </w:r>
          </w:p>
        </w:tc>
      </w:tr>
      <w:tr w:rsidR="002569C2" w:rsidRPr="002569C2" w14:paraId="64948854" w14:textId="77777777" w:rsidTr="003D5722">
        <w:trPr>
          <w:jc w:val="center"/>
        </w:trPr>
        <w:tc>
          <w:tcPr>
            <w:tcW w:w="1111" w:type="dxa"/>
          </w:tcPr>
          <w:p w14:paraId="53BFE729"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lastRenderedPageBreak/>
              <w:t>Lãnh đạo đơn vị phê duyệt</w:t>
            </w:r>
          </w:p>
        </w:tc>
        <w:tc>
          <w:tcPr>
            <w:tcW w:w="3420" w:type="dxa"/>
          </w:tcPr>
          <w:p w14:paraId="0413EE62" w14:textId="77777777" w:rsidR="002569C2" w:rsidRPr="002569C2" w:rsidRDefault="002569C2" w:rsidP="003D5722">
            <w:pPr>
              <w:spacing w:after="0" w:line="240" w:lineRule="auto"/>
              <w:ind w:left="34"/>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Phê duyệt hồ sơ; Ký vào văn bản</w:t>
            </w:r>
          </w:p>
          <w:p w14:paraId="0BACDAF4" w14:textId="77777777" w:rsidR="002569C2" w:rsidRPr="002569C2" w:rsidRDefault="002569C2" w:rsidP="003D5722">
            <w:pPr>
              <w:spacing w:after="0" w:line="240" w:lineRule="auto"/>
              <w:rPr>
                <w:rFonts w:ascii="Times New Roman" w:eastAsia="Times New Roman" w:hAnsi="Times New Roman"/>
                <w:color w:val="000000"/>
                <w:spacing w:val="-6"/>
                <w:sz w:val="27"/>
                <w:szCs w:val="27"/>
              </w:rPr>
            </w:pPr>
          </w:p>
        </w:tc>
        <w:tc>
          <w:tcPr>
            <w:tcW w:w="2413" w:type="dxa"/>
          </w:tcPr>
          <w:p w14:paraId="015882B5"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Lãnh đạo Sở</w:t>
            </w:r>
          </w:p>
        </w:tc>
        <w:tc>
          <w:tcPr>
            <w:tcW w:w="1639" w:type="dxa"/>
            <w:gridSpan w:val="2"/>
          </w:tcPr>
          <w:p w14:paraId="3B9B18D8"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1 ngày</w:t>
            </w:r>
          </w:p>
        </w:tc>
        <w:tc>
          <w:tcPr>
            <w:tcW w:w="1653" w:type="dxa"/>
            <w:gridSpan w:val="2"/>
          </w:tcPr>
          <w:p w14:paraId="4814EE10"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Hồ sơ theo mục 4.2;</w:t>
            </w:r>
          </w:p>
          <w:p w14:paraId="65FDA7B6"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xml:space="preserve">- Văn </w:t>
            </w:r>
            <w:proofErr w:type="gramStart"/>
            <w:r w:rsidRPr="002569C2">
              <w:rPr>
                <w:rFonts w:ascii="Times New Roman" w:eastAsia="Times New Roman" w:hAnsi="Times New Roman"/>
                <w:color w:val="000000"/>
                <w:spacing w:val="-6"/>
                <w:sz w:val="27"/>
                <w:szCs w:val="27"/>
              </w:rPr>
              <w:t>bản  xác</w:t>
            </w:r>
            <w:proofErr w:type="gramEnd"/>
            <w:r w:rsidRPr="002569C2">
              <w:rPr>
                <w:rFonts w:ascii="Times New Roman" w:eastAsia="Times New Roman" w:hAnsi="Times New Roman"/>
                <w:color w:val="000000"/>
                <w:spacing w:val="-6"/>
                <w:sz w:val="27"/>
                <w:szCs w:val="27"/>
              </w:rPr>
              <w:t xml:space="preserve"> nhận thông báo hoạt động bưu chính.</w:t>
            </w:r>
          </w:p>
          <w:p w14:paraId="4F17F165"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p>
        </w:tc>
      </w:tr>
      <w:tr w:rsidR="002569C2" w:rsidRPr="002569C2" w14:paraId="4B959ECB" w14:textId="77777777" w:rsidTr="003D5722">
        <w:trPr>
          <w:jc w:val="center"/>
        </w:trPr>
        <w:tc>
          <w:tcPr>
            <w:tcW w:w="1111" w:type="dxa"/>
          </w:tcPr>
          <w:p w14:paraId="313EFA26"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Phát hành văn bản</w:t>
            </w:r>
          </w:p>
        </w:tc>
        <w:tc>
          <w:tcPr>
            <w:tcW w:w="3420" w:type="dxa"/>
          </w:tcPr>
          <w:p w14:paraId="580F5267"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Lãnh đạo Sở chuyển văn bản điện tử cho Văn thư Sở lấy số, đóng dấu</w:t>
            </w:r>
          </w:p>
        </w:tc>
        <w:tc>
          <w:tcPr>
            <w:tcW w:w="2413" w:type="dxa"/>
          </w:tcPr>
          <w:p w14:paraId="5ED92803"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Văn thư</w:t>
            </w:r>
          </w:p>
        </w:tc>
        <w:tc>
          <w:tcPr>
            <w:tcW w:w="1639" w:type="dxa"/>
            <w:gridSpan w:val="2"/>
          </w:tcPr>
          <w:p w14:paraId="4BE0D8D3"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0,5 ngày</w:t>
            </w:r>
          </w:p>
        </w:tc>
        <w:tc>
          <w:tcPr>
            <w:tcW w:w="1653" w:type="dxa"/>
            <w:gridSpan w:val="2"/>
          </w:tcPr>
          <w:p w14:paraId="0BEAF969"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xml:space="preserve">- Văn </w:t>
            </w:r>
            <w:proofErr w:type="gramStart"/>
            <w:r w:rsidRPr="002569C2">
              <w:rPr>
                <w:rFonts w:ascii="Times New Roman" w:eastAsia="Times New Roman" w:hAnsi="Times New Roman"/>
                <w:color w:val="000000"/>
                <w:spacing w:val="-6"/>
                <w:sz w:val="27"/>
                <w:szCs w:val="27"/>
              </w:rPr>
              <w:t>bản  xác</w:t>
            </w:r>
            <w:proofErr w:type="gramEnd"/>
            <w:r w:rsidRPr="002569C2">
              <w:rPr>
                <w:rFonts w:ascii="Times New Roman" w:eastAsia="Times New Roman" w:hAnsi="Times New Roman"/>
                <w:color w:val="000000"/>
                <w:spacing w:val="-6"/>
                <w:sz w:val="27"/>
                <w:szCs w:val="27"/>
              </w:rPr>
              <w:t xml:space="preserve"> nhận thông báo hoạt động bưu chính.</w:t>
            </w:r>
          </w:p>
          <w:p w14:paraId="506EF40E"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p>
        </w:tc>
      </w:tr>
      <w:tr w:rsidR="002569C2" w:rsidRPr="002569C2" w14:paraId="6BB69EC5" w14:textId="77777777" w:rsidTr="003D5722">
        <w:trPr>
          <w:jc w:val="center"/>
        </w:trPr>
        <w:tc>
          <w:tcPr>
            <w:tcW w:w="1111" w:type="dxa"/>
          </w:tcPr>
          <w:p w14:paraId="45F9A631"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Trả kết quả</w:t>
            </w:r>
          </w:p>
        </w:tc>
        <w:tc>
          <w:tcPr>
            <w:tcW w:w="3420" w:type="dxa"/>
          </w:tcPr>
          <w:p w14:paraId="1569747A"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Chuyên viên xử lý hồ sơ nhận hồ sơ (kết quả bản giấy) từ Lãnh đạo Sở, lấy số, đóng dấu và bàn giao kết quả cho Trung tâm PVHCC để trả kết quả cho doanh nghiệp</w:t>
            </w:r>
          </w:p>
        </w:tc>
        <w:tc>
          <w:tcPr>
            <w:tcW w:w="2413" w:type="dxa"/>
          </w:tcPr>
          <w:p w14:paraId="09A63B86"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PBCVT và Trung tâm PVHCC</w:t>
            </w:r>
          </w:p>
        </w:tc>
        <w:tc>
          <w:tcPr>
            <w:tcW w:w="1639" w:type="dxa"/>
            <w:gridSpan w:val="2"/>
          </w:tcPr>
          <w:p w14:paraId="494636EE"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0,25 ngày</w:t>
            </w:r>
          </w:p>
        </w:tc>
        <w:tc>
          <w:tcPr>
            <w:tcW w:w="1653" w:type="dxa"/>
            <w:gridSpan w:val="2"/>
          </w:tcPr>
          <w:p w14:paraId="25B62B98"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xml:space="preserve">- Văn </w:t>
            </w:r>
            <w:proofErr w:type="gramStart"/>
            <w:r w:rsidRPr="002569C2">
              <w:rPr>
                <w:rFonts w:ascii="Times New Roman" w:eastAsia="Times New Roman" w:hAnsi="Times New Roman"/>
                <w:color w:val="000000"/>
                <w:spacing w:val="-6"/>
                <w:sz w:val="27"/>
                <w:szCs w:val="27"/>
              </w:rPr>
              <w:t>bản  xác</w:t>
            </w:r>
            <w:proofErr w:type="gramEnd"/>
            <w:r w:rsidRPr="002569C2">
              <w:rPr>
                <w:rFonts w:ascii="Times New Roman" w:eastAsia="Times New Roman" w:hAnsi="Times New Roman"/>
                <w:color w:val="000000"/>
                <w:spacing w:val="-6"/>
                <w:sz w:val="27"/>
                <w:szCs w:val="27"/>
              </w:rPr>
              <w:t xml:space="preserve"> nhận thông báo hoạt động bưu chính.</w:t>
            </w:r>
          </w:p>
          <w:p w14:paraId="58B3259B"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p>
        </w:tc>
      </w:tr>
      <w:tr w:rsidR="002569C2" w:rsidRPr="002569C2" w14:paraId="7D8E8342" w14:textId="77777777" w:rsidTr="003D5722">
        <w:trPr>
          <w:trHeight w:val="352"/>
          <w:jc w:val="center"/>
        </w:trPr>
        <w:tc>
          <w:tcPr>
            <w:tcW w:w="1111" w:type="dxa"/>
          </w:tcPr>
          <w:p w14:paraId="57F5E83F"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p>
        </w:tc>
        <w:tc>
          <w:tcPr>
            <w:tcW w:w="9125" w:type="dxa"/>
            <w:gridSpan w:val="6"/>
            <w:vAlign w:val="center"/>
          </w:tcPr>
          <w:p w14:paraId="0FDB9C52" w14:textId="77777777" w:rsidR="002569C2" w:rsidRPr="002569C2" w:rsidRDefault="002569C2" w:rsidP="003D5722">
            <w:pPr>
              <w:spacing w:after="0" w:line="240" w:lineRule="auto"/>
              <w:rPr>
                <w:rFonts w:ascii="Times New Roman" w:eastAsia="Times New Roman" w:hAnsi="Times New Roman"/>
                <w:b/>
                <w:color w:val="000000"/>
                <w:spacing w:val="-6"/>
                <w:sz w:val="27"/>
                <w:szCs w:val="27"/>
              </w:rPr>
            </w:pPr>
          </w:p>
          <w:p w14:paraId="7708AAAF" w14:textId="77777777" w:rsidR="002569C2" w:rsidRPr="002569C2" w:rsidRDefault="002569C2" w:rsidP="003D5722">
            <w:pPr>
              <w:spacing w:after="0" w:line="240" w:lineRule="auto"/>
              <w:rPr>
                <w:rFonts w:ascii="Times New Roman" w:eastAsia="Times New Roman" w:hAnsi="Times New Roman"/>
                <w:b/>
                <w:color w:val="000000"/>
                <w:spacing w:val="-6"/>
                <w:sz w:val="27"/>
                <w:szCs w:val="27"/>
              </w:rPr>
            </w:pPr>
            <w:r w:rsidRPr="002569C2">
              <w:rPr>
                <w:rFonts w:ascii="Times New Roman" w:eastAsia="Times New Roman" w:hAnsi="Times New Roman"/>
                <w:b/>
                <w:color w:val="000000"/>
                <w:spacing w:val="-6"/>
                <w:sz w:val="27"/>
                <w:szCs w:val="27"/>
              </w:rPr>
              <w:t>Trường hợp: Hồ sơ không đúng thẩm quyền</w:t>
            </w:r>
          </w:p>
          <w:p w14:paraId="228904EB" w14:textId="77777777" w:rsidR="002569C2" w:rsidRPr="002569C2" w:rsidRDefault="002569C2" w:rsidP="003D5722">
            <w:pPr>
              <w:spacing w:after="0" w:line="240" w:lineRule="auto"/>
              <w:rPr>
                <w:rFonts w:ascii="Times New Roman" w:eastAsia="Times New Roman" w:hAnsi="Times New Roman"/>
                <w:b/>
                <w:color w:val="000000"/>
                <w:spacing w:val="-6"/>
                <w:sz w:val="27"/>
                <w:szCs w:val="27"/>
              </w:rPr>
            </w:pPr>
          </w:p>
        </w:tc>
      </w:tr>
      <w:tr w:rsidR="002569C2" w:rsidRPr="002569C2" w14:paraId="37EFF99C" w14:textId="77777777" w:rsidTr="003D5722">
        <w:trPr>
          <w:jc w:val="center"/>
        </w:trPr>
        <w:tc>
          <w:tcPr>
            <w:tcW w:w="1111" w:type="dxa"/>
          </w:tcPr>
          <w:p w14:paraId="5F4E7DA6"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Tiếp nhận</w:t>
            </w:r>
          </w:p>
        </w:tc>
        <w:tc>
          <w:tcPr>
            <w:tcW w:w="3420" w:type="dxa"/>
          </w:tcPr>
          <w:p w14:paraId="6137411D"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Lập Giấy tiếp nhận hồ sơ và hẹn trả kết quả; chuyển hồ sơ cho Sở Khoa học và Công nghệ qua Phòng Bưu chính, Viễn thông (Phòng BCVT).</w:t>
            </w:r>
          </w:p>
          <w:p w14:paraId="1FC9E063" w14:textId="77777777" w:rsidR="002569C2" w:rsidRPr="002569C2" w:rsidRDefault="002569C2" w:rsidP="003D5722">
            <w:pPr>
              <w:spacing w:after="0" w:line="240" w:lineRule="auto"/>
              <w:rPr>
                <w:rFonts w:ascii="Times New Roman" w:eastAsia="Times New Roman" w:hAnsi="Times New Roman"/>
                <w:color w:val="000000"/>
                <w:spacing w:val="-6"/>
                <w:sz w:val="27"/>
                <w:szCs w:val="27"/>
              </w:rPr>
            </w:pPr>
          </w:p>
        </w:tc>
        <w:tc>
          <w:tcPr>
            <w:tcW w:w="2413" w:type="dxa"/>
          </w:tcPr>
          <w:p w14:paraId="1EB1EA31" w14:textId="77777777" w:rsidR="002569C2" w:rsidRPr="002569C2" w:rsidRDefault="002569C2" w:rsidP="003D5722">
            <w:pPr>
              <w:spacing w:after="0" w:line="240" w:lineRule="auto"/>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Trung tâm PVHHC</w:t>
            </w:r>
          </w:p>
        </w:tc>
        <w:tc>
          <w:tcPr>
            <w:tcW w:w="1639" w:type="dxa"/>
            <w:gridSpan w:val="2"/>
          </w:tcPr>
          <w:p w14:paraId="2A72246E"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0,5 ngày</w:t>
            </w:r>
          </w:p>
        </w:tc>
        <w:tc>
          <w:tcPr>
            <w:tcW w:w="1653" w:type="dxa"/>
            <w:gridSpan w:val="2"/>
          </w:tcPr>
          <w:p w14:paraId="77EC6680"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Hồ sơ theo mục 4.2;</w:t>
            </w:r>
          </w:p>
          <w:p w14:paraId="432534D6"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Giấy tiếp nhận hồ sơ và hẹn trả kết quả;</w:t>
            </w:r>
          </w:p>
          <w:p w14:paraId="0568C4CC" w14:textId="77777777" w:rsidR="002569C2" w:rsidRPr="002569C2" w:rsidRDefault="002569C2" w:rsidP="003D5722">
            <w:pPr>
              <w:pStyle w:val="Default"/>
              <w:jc w:val="both"/>
              <w:rPr>
                <w:spacing w:val="-6"/>
                <w:sz w:val="27"/>
                <w:szCs w:val="27"/>
              </w:rPr>
            </w:pPr>
            <w:r w:rsidRPr="002569C2">
              <w:rPr>
                <w:spacing w:val="-6"/>
                <w:sz w:val="27"/>
                <w:szCs w:val="27"/>
              </w:rPr>
              <w:t xml:space="preserve">- Phiếu yêu cầu bổ sung, hoàn thiện hồ sơ; </w:t>
            </w:r>
          </w:p>
          <w:p w14:paraId="1F526B6D"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xml:space="preserve">- Phiếu từ chối tiếp nhận giải quyết hồ sơ thủ tục hành chính; </w:t>
            </w:r>
          </w:p>
        </w:tc>
      </w:tr>
      <w:tr w:rsidR="002569C2" w:rsidRPr="002569C2" w14:paraId="2A1023F9" w14:textId="77777777" w:rsidTr="003D5722">
        <w:trPr>
          <w:jc w:val="center"/>
        </w:trPr>
        <w:tc>
          <w:tcPr>
            <w:tcW w:w="1111" w:type="dxa"/>
          </w:tcPr>
          <w:p w14:paraId="0C479451"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Lãnh đạo Phòng phân công</w:t>
            </w:r>
          </w:p>
        </w:tc>
        <w:tc>
          <w:tcPr>
            <w:tcW w:w="3420" w:type="dxa"/>
          </w:tcPr>
          <w:p w14:paraId="31119535"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Trưởng phòng BCVT nhận hồ sơ và phân công chuyên viên xử lý hồ sơ</w:t>
            </w:r>
          </w:p>
        </w:tc>
        <w:tc>
          <w:tcPr>
            <w:tcW w:w="2413" w:type="dxa"/>
          </w:tcPr>
          <w:p w14:paraId="0A95EB6C"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Trưởng phòng BCVT</w:t>
            </w:r>
          </w:p>
        </w:tc>
        <w:tc>
          <w:tcPr>
            <w:tcW w:w="1639" w:type="dxa"/>
            <w:gridSpan w:val="2"/>
          </w:tcPr>
          <w:p w14:paraId="3475478E"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0,5 ngày</w:t>
            </w:r>
          </w:p>
        </w:tc>
        <w:tc>
          <w:tcPr>
            <w:tcW w:w="1653" w:type="dxa"/>
            <w:gridSpan w:val="2"/>
          </w:tcPr>
          <w:p w14:paraId="1246EAB4"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Hồ sơ theo mục 4.2;</w:t>
            </w:r>
          </w:p>
          <w:p w14:paraId="45A6C63E"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Phiếu kiểm soát quá trình giải quyết hồ sơ</w:t>
            </w:r>
          </w:p>
        </w:tc>
      </w:tr>
      <w:tr w:rsidR="002569C2" w:rsidRPr="002569C2" w14:paraId="7AE192C5" w14:textId="77777777" w:rsidTr="003D5722">
        <w:trPr>
          <w:jc w:val="center"/>
        </w:trPr>
        <w:tc>
          <w:tcPr>
            <w:tcW w:w="1111" w:type="dxa"/>
          </w:tcPr>
          <w:p w14:paraId="4840CD11"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lastRenderedPageBreak/>
              <w:t>Thụ lý</w:t>
            </w:r>
          </w:p>
        </w:tc>
        <w:tc>
          <w:tcPr>
            <w:tcW w:w="3420" w:type="dxa"/>
          </w:tcPr>
          <w:p w14:paraId="7907D532"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xml:space="preserve">Trường hợp hồ sơ không đúng thẩm quyền, trong thời hạn 03 ngày làm việc kể từ ngày nhận được hồ sơ, chuyên viên xử lý hồ sơ dự thảo Thông báo </w:t>
            </w:r>
            <w:proofErr w:type="gramStart"/>
            <w:r w:rsidRPr="002569C2">
              <w:rPr>
                <w:rFonts w:ascii="Times New Roman" w:eastAsia="Times New Roman" w:hAnsi="Times New Roman"/>
                <w:color w:val="000000"/>
                <w:spacing w:val="-6"/>
                <w:sz w:val="27"/>
                <w:szCs w:val="27"/>
              </w:rPr>
              <w:t>về  việc</w:t>
            </w:r>
            <w:proofErr w:type="gramEnd"/>
            <w:r w:rsidRPr="002569C2">
              <w:rPr>
                <w:rFonts w:ascii="Times New Roman" w:eastAsia="Times New Roman" w:hAnsi="Times New Roman"/>
                <w:color w:val="000000"/>
                <w:spacing w:val="-6"/>
                <w:sz w:val="27"/>
                <w:szCs w:val="27"/>
              </w:rPr>
              <w:t xml:space="preserve"> hồ sơ không đủ điều kiện giải quyết, ký nháy và trình Phó Trưởng phòng BCVT</w:t>
            </w:r>
          </w:p>
        </w:tc>
        <w:tc>
          <w:tcPr>
            <w:tcW w:w="2413" w:type="dxa"/>
          </w:tcPr>
          <w:p w14:paraId="3C8ADF11"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Chuyên viên xử lý</w:t>
            </w:r>
          </w:p>
        </w:tc>
        <w:tc>
          <w:tcPr>
            <w:tcW w:w="1639" w:type="dxa"/>
            <w:gridSpan w:val="2"/>
          </w:tcPr>
          <w:p w14:paraId="369C6B6A"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6 giờ</w:t>
            </w:r>
          </w:p>
        </w:tc>
        <w:tc>
          <w:tcPr>
            <w:tcW w:w="1653" w:type="dxa"/>
            <w:gridSpan w:val="2"/>
          </w:tcPr>
          <w:p w14:paraId="29D18BFD"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Hồ sơ theo mục 4.2;</w:t>
            </w:r>
          </w:p>
          <w:p w14:paraId="66F43183"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Phiếu kiểm soát quá trình giải quyết hồ sơ</w:t>
            </w:r>
          </w:p>
          <w:p w14:paraId="411C6F2B"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Thông báo về việc hồ sơ không đủ điều kiện giải quyết.</w:t>
            </w:r>
          </w:p>
        </w:tc>
      </w:tr>
      <w:tr w:rsidR="002569C2" w:rsidRPr="002569C2" w14:paraId="4E1F83FA" w14:textId="77777777" w:rsidTr="003D5722">
        <w:trPr>
          <w:jc w:val="center"/>
        </w:trPr>
        <w:tc>
          <w:tcPr>
            <w:tcW w:w="1111" w:type="dxa"/>
          </w:tcPr>
          <w:p w14:paraId="3AC87AB7"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Lãnh đạo phòng phê duyệt</w:t>
            </w:r>
          </w:p>
          <w:p w14:paraId="38188EBB"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(Phó Trưởng phòng)</w:t>
            </w:r>
          </w:p>
        </w:tc>
        <w:tc>
          <w:tcPr>
            <w:tcW w:w="3420" w:type="dxa"/>
          </w:tcPr>
          <w:p w14:paraId="21286404" w14:textId="77777777" w:rsidR="002569C2" w:rsidRPr="002569C2" w:rsidRDefault="002569C2" w:rsidP="003D5722">
            <w:pPr>
              <w:snapToGrid w:val="0"/>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Kiểm tra hồ sơ, ký nháy dự thảo văn bản, trình Trưởng phòng BCVT</w:t>
            </w:r>
          </w:p>
        </w:tc>
        <w:tc>
          <w:tcPr>
            <w:tcW w:w="2413" w:type="dxa"/>
          </w:tcPr>
          <w:p w14:paraId="2591BD41"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Phó Trưởng phòng</w:t>
            </w:r>
          </w:p>
        </w:tc>
        <w:tc>
          <w:tcPr>
            <w:tcW w:w="1639" w:type="dxa"/>
            <w:gridSpan w:val="2"/>
          </w:tcPr>
          <w:p w14:paraId="63162B3F"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1 giờ</w:t>
            </w:r>
          </w:p>
        </w:tc>
        <w:tc>
          <w:tcPr>
            <w:tcW w:w="1653" w:type="dxa"/>
            <w:gridSpan w:val="2"/>
          </w:tcPr>
          <w:p w14:paraId="6485F869"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Hồ sơ theo mục 4.2;</w:t>
            </w:r>
          </w:p>
          <w:p w14:paraId="0297BCE6"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Phiếu kiểm soát quá trình giải quyết hồ sơ</w:t>
            </w:r>
          </w:p>
          <w:p w14:paraId="1236747C"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Thông báo về việc hồ sơ không đủ điều kiện giải quyết.</w:t>
            </w:r>
          </w:p>
        </w:tc>
      </w:tr>
      <w:tr w:rsidR="002569C2" w:rsidRPr="002569C2" w14:paraId="70B9B768" w14:textId="77777777" w:rsidTr="003D5722">
        <w:trPr>
          <w:jc w:val="center"/>
        </w:trPr>
        <w:tc>
          <w:tcPr>
            <w:tcW w:w="1111" w:type="dxa"/>
          </w:tcPr>
          <w:p w14:paraId="2A16F0E1"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Lãnh đạo phòng phê duyệt</w:t>
            </w:r>
          </w:p>
          <w:p w14:paraId="4D23A029"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(Trưởng phòng)</w:t>
            </w:r>
          </w:p>
        </w:tc>
        <w:tc>
          <w:tcPr>
            <w:tcW w:w="3420" w:type="dxa"/>
          </w:tcPr>
          <w:p w14:paraId="6AC4161D" w14:textId="77777777" w:rsidR="002569C2" w:rsidRPr="002569C2" w:rsidRDefault="002569C2" w:rsidP="003D5722">
            <w:pPr>
              <w:snapToGrid w:val="0"/>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Kiểm tra hồ sơ, ký nháy dự thảo văn bản, trình Lãnh đạo Sở phê duyệt.</w:t>
            </w:r>
          </w:p>
          <w:p w14:paraId="7F9152D6" w14:textId="77777777" w:rsidR="002569C2" w:rsidRPr="002569C2" w:rsidRDefault="002569C2" w:rsidP="003D5722">
            <w:pPr>
              <w:snapToGrid w:val="0"/>
              <w:spacing w:after="0" w:line="240" w:lineRule="auto"/>
              <w:jc w:val="both"/>
              <w:rPr>
                <w:rFonts w:ascii="Times New Roman" w:eastAsia="Times New Roman" w:hAnsi="Times New Roman"/>
                <w:color w:val="000000"/>
                <w:spacing w:val="-6"/>
                <w:sz w:val="27"/>
                <w:szCs w:val="27"/>
              </w:rPr>
            </w:pPr>
          </w:p>
        </w:tc>
        <w:tc>
          <w:tcPr>
            <w:tcW w:w="2413" w:type="dxa"/>
          </w:tcPr>
          <w:p w14:paraId="0523E910"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Trưởng phòng</w:t>
            </w:r>
          </w:p>
        </w:tc>
        <w:tc>
          <w:tcPr>
            <w:tcW w:w="1639" w:type="dxa"/>
            <w:gridSpan w:val="2"/>
          </w:tcPr>
          <w:p w14:paraId="4DB0AE1A"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1 giờ</w:t>
            </w:r>
          </w:p>
        </w:tc>
        <w:tc>
          <w:tcPr>
            <w:tcW w:w="1653" w:type="dxa"/>
            <w:gridSpan w:val="2"/>
          </w:tcPr>
          <w:p w14:paraId="0E140A7E"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Hồ sơ theo mục 4.2;</w:t>
            </w:r>
          </w:p>
          <w:p w14:paraId="31E33E98"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Phiếu kiểm soát quá trình giải quyết hồ sơ</w:t>
            </w:r>
          </w:p>
          <w:p w14:paraId="75E5173F"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Thông báo về việc hồ sơ không đủ điều kiện giải quyết.</w:t>
            </w:r>
          </w:p>
        </w:tc>
      </w:tr>
      <w:tr w:rsidR="002569C2" w:rsidRPr="002569C2" w14:paraId="561333C4" w14:textId="77777777" w:rsidTr="003D5722">
        <w:trPr>
          <w:jc w:val="center"/>
        </w:trPr>
        <w:tc>
          <w:tcPr>
            <w:tcW w:w="1111" w:type="dxa"/>
          </w:tcPr>
          <w:p w14:paraId="1FBE03CC"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Lãnh đạo đơn vị phê duyệt</w:t>
            </w:r>
          </w:p>
        </w:tc>
        <w:tc>
          <w:tcPr>
            <w:tcW w:w="3420" w:type="dxa"/>
          </w:tcPr>
          <w:p w14:paraId="57A47C0E" w14:textId="77777777" w:rsidR="002569C2" w:rsidRPr="002569C2" w:rsidRDefault="002569C2" w:rsidP="003D5722">
            <w:pPr>
              <w:spacing w:after="0" w:line="240" w:lineRule="auto"/>
              <w:ind w:left="34"/>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Phê duyệt hồ sơ; Ký vào văn bản</w:t>
            </w:r>
          </w:p>
          <w:p w14:paraId="5C3801D9" w14:textId="77777777" w:rsidR="002569C2" w:rsidRPr="002569C2" w:rsidRDefault="002569C2" w:rsidP="003D5722">
            <w:pPr>
              <w:snapToGrid w:val="0"/>
              <w:spacing w:after="0" w:line="240" w:lineRule="auto"/>
              <w:jc w:val="both"/>
              <w:rPr>
                <w:rFonts w:ascii="Times New Roman" w:eastAsia="Times New Roman" w:hAnsi="Times New Roman"/>
                <w:color w:val="000000"/>
                <w:spacing w:val="-6"/>
                <w:sz w:val="27"/>
                <w:szCs w:val="27"/>
              </w:rPr>
            </w:pPr>
          </w:p>
        </w:tc>
        <w:tc>
          <w:tcPr>
            <w:tcW w:w="2413" w:type="dxa"/>
          </w:tcPr>
          <w:p w14:paraId="6BABB6B9"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Lãnh đạo Sở</w:t>
            </w:r>
          </w:p>
        </w:tc>
        <w:tc>
          <w:tcPr>
            <w:tcW w:w="1639" w:type="dxa"/>
            <w:gridSpan w:val="2"/>
          </w:tcPr>
          <w:p w14:paraId="358DCFB1"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0,5 ngày</w:t>
            </w:r>
          </w:p>
        </w:tc>
        <w:tc>
          <w:tcPr>
            <w:tcW w:w="1653" w:type="dxa"/>
            <w:gridSpan w:val="2"/>
          </w:tcPr>
          <w:p w14:paraId="1C659624"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Hồ sơ theo mục 4.2;</w:t>
            </w:r>
          </w:p>
          <w:p w14:paraId="003D9895"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Thông báo về việc hồ sơ không đủ điều kiện giải quyết.</w:t>
            </w:r>
          </w:p>
        </w:tc>
      </w:tr>
      <w:tr w:rsidR="002569C2" w:rsidRPr="002569C2" w14:paraId="73AAAE4E" w14:textId="77777777" w:rsidTr="003D5722">
        <w:trPr>
          <w:jc w:val="center"/>
        </w:trPr>
        <w:tc>
          <w:tcPr>
            <w:tcW w:w="1111" w:type="dxa"/>
          </w:tcPr>
          <w:p w14:paraId="39B5C36B"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Phát hành văn bản</w:t>
            </w:r>
          </w:p>
          <w:p w14:paraId="0D16A03D"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p>
        </w:tc>
        <w:tc>
          <w:tcPr>
            <w:tcW w:w="3420" w:type="dxa"/>
          </w:tcPr>
          <w:p w14:paraId="380DF8C3" w14:textId="77777777" w:rsidR="002569C2" w:rsidRPr="002569C2" w:rsidRDefault="002569C2" w:rsidP="003D5722">
            <w:pPr>
              <w:spacing w:after="0" w:line="240" w:lineRule="auto"/>
              <w:ind w:left="34"/>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Lãnh đạo Sở chuyển văn bản điện tử cho Văn thư Sở lấy số, đóng dấu</w:t>
            </w:r>
          </w:p>
        </w:tc>
        <w:tc>
          <w:tcPr>
            <w:tcW w:w="2413" w:type="dxa"/>
          </w:tcPr>
          <w:p w14:paraId="0B0D17F3"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Văn thư</w:t>
            </w:r>
          </w:p>
        </w:tc>
        <w:tc>
          <w:tcPr>
            <w:tcW w:w="1639" w:type="dxa"/>
            <w:gridSpan w:val="2"/>
          </w:tcPr>
          <w:p w14:paraId="105C8738"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2 giờ</w:t>
            </w:r>
          </w:p>
        </w:tc>
        <w:tc>
          <w:tcPr>
            <w:tcW w:w="1653" w:type="dxa"/>
            <w:gridSpan w:val="2"/>
          </w:tcPr>
          <w:p w14:paraId="48BC1CD3"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Thông báo về việc hồ sơ không đủ điều kiện giải quyết.</w:t>
            </w:r>
          </w:p>
        </w:tc>
      </w:tr>
      <w:tr w:rsidR="002569C2" w:rsidRPr="002569C2" w14:paraId="0024F45C" w14:textId="77777777" w:rsidTr="003D5722">
        <w:trPr>
          <w:jc w:val="center"/>
        </w:trPr>
        <w:tc>
          <w:tcPr>
            <w:tcW w:w="1111" w:type="dxa"/>
          </w:tcPr>
          <w:p w14:paraId="75EDD680"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lastRenderedPageBreak/>
              <w:t>Trả kết quả</w:t>
            </w:r>
          </w:p>
        </w:tc>
        <w:tc>
          <w:tcPr>
            <w:tcW w:w="3420" w:type="dxa"/>
          </w:tcPr>
          <w:p w14:paraId="404AE98E" w14:textId="77777777" w:rsidR="002569C2" w:rsidRPr="002569C2" w:rsidRDefault="002569C2" w:rsidP="003D5722">
            <w:pPr>
              <w:spacing w:after="0" w:line="240" w:lineRule="auto"/>
              <w:ind w:left="34"/>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Chuyên viên xử lý hồ sơ nhận hồ sơ (kết quả bản giấy) từ Lãnh đạo Sở, lấy số, đóng dấu và bàn giao kết quả cho Trung tâm PVHCC để trả kết quả cho doanh nghiệp</w:t>
            </w:r>
          </w:p>
        </w:tc>
        <w:tc>
          <w:tcPr>
            <w:tcW w:w="2413" w:type="dxa"/>
          </w:tcPr>
          <w:p w14:paraId="14EECC92"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PBCVT và Trung tâm PVHCC</w:t>
            </w:r>
          </w:p>
        </w:tc>
        <w:tc>
          <w:tcPr>
            <w:tcW w:w="1639" w:type="dxa"/>
            <w:gridSpan w:val="2"/>
          </w:tcPr>
          <w:p w14:paraId="282ACAAB"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2 giờ</w:t>
            </w:r>
          </w:p>
        </w:tc>
        <w:tc>
          <w:tcPr>
            <w:tcW w:w="1653" w:type="dxa"/>
            <w:gridSpan w:val="2"/>
          </w:tcPr>
          <w:p w14:paraId="0CADBC7E"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Thông báo về việc hồ sơ không đủ điều kiện giải quyết.</w:t>
            </w:r>
          </w:p>
        </w:tc>
      </w:tr>
      <w:tr w:rsidR="002569C2" w:rsidRPr="002569C2" w14:paraId="41178D68" w14:textId="77777777" w:rsidTr="003D5722">
        <w:trPr>
          <w:jc w:val="center"/>
        </w:trPr>
        <w:tc>
          <w:tcPr>
            <w:tcW w:w="1111" w:type="dxa"/>
          </w:tcPr>
          <w:p w14:paraId="24BF24F2"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p>
        </w:tc>
        <w:tc>
          <w:tcPr>
            <w:tcW w:w="9125" w:type="dxa"/>
            <w:gridSpan w:val="6"/>
          </w:tcPr>
          <w:p w14:paraId="53F9223E" w14:textId="77777777" w:rsidR="002569C2" w:rsidRPr="002569C2" w:rsidRDefault="002569C2" w:rsidP="003D5722">
            <w:pPr>
              <w:spacing w:after="0" w:line="240" w:lineRule="auto"/>
              <w:jc w:val="both"/>
              <w:rPr>
                <w:rFonts w:ascii="Times New Roman" w:eastAsia="Times New Roman" w:hAnsi="Times New Roman"/>
                <w:b/>
                <w:color w:val="000000"/>
                <w:spacing w:val="-6"/>
                <w:sz w:val="27"/>
                <w:szCs w:val="27"/>
              </w:rPr>
            </w:pPr>
          </w:p>
          <w:p w14:paraId="17A393F2" w14:textId="77777777" w:rsidR="002569C2" w:rsidRPr="002569C2" w:rsidRDefault="002569C2" w:rsidP="003D5722">
            <w:pPr>
              <w:spacing w:after="0" w:line="240" w:lineRule="auto"/>
              <w:jc w:val="both"/>
              <w:rPr>
                <w:rFonts w:ascii="Times New Roman" w:eastAsia="Times New Roman" w:hAnsi="Times New Roman"/>
                <w:b/>
                <w:color w:val="000000"/>
                <w:spacing w:val="-6"/>
                <w:sz w:val="27"/>
                <w:szCs w:val="27"/>
              </w:rPr>
            </w:pPr>
            <w:r w:rsidRPr="002569C2">
              <w:rPr>
                <w:rFonts w:ascii="Times New Roman" w:eastAsia="Times New Roman" w:hAnsi="Times New Roman"/>
                <w:b/>
                <w:color w:val="000000"/>
                <w:spacing w:val="-6"/>
                <w:sz w:val="27"/>
                <w:szCs w:val="27"/>
              </w:rPr>
              <w:t>Trường hợp: Hồ sơ hồ sơ chưa đủ điều kiện giải quyết</w:t>
            </w:r>
          </w:p>
          <w:p w14:paraId="796F6235" w14:textId="77777777" w:rsidR="002569C2" w:rsidRPr="002569C2" w:rsidRDefault="002569C2" w:rsidP="003D5722">
            <w:pPr>
              <w:spacing w:after="0" w:line="240" w:lineRule="auto"/>
              <w:jc w:val="both"/>
              <w:rPr>
                <w:rFonts w:ascii="Times New Roman" w:eastAsia="Times New Roman" w:hAnsi="Times New Roman"/>
                <w:b/>
                <w:color w:val="000000"/>
                <w:spacing w:val="-6"/>
                <w:sz w:val="27"/>
                <w:szCs w:val="27"/>
              </w:rPr>
            </w:pPr>
          </w:p>
        </w:tc>
      </w:tr>
      <w:tr w:rsidR="002569C2" w:rsidRPr="002569C2" w14:paraId="50E18EF6" w14:textId="77777777" w:rsidTr="003D5722">
        <w:trPr>
          <w:jc w:val="center"/>
        </w:trPr>
        <w:tc>
          <w:tcPr>
            <w:tcW w:w="1111" w:type="dxa"/>
          </w:tcPr>
          <w:p w14:paraId="3F9895E3"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Tiếp nhận</w:t>
            </w:r>
          </w:p>
        </w:tc>
        <w:tc>
          <w:tcPr>
            <w:tcW w:w="3420" w:type="dxa"/>
          </w:tcPr>
          <w:p w14:paraId="5BBB0DC3"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Lập Giấy tiếp nhận hồ sơ và hẹn trả kết quả; chuyển hồ sơ cho Sở Khoa học và Công nghệ qua Phòng Bưu chính, Viễn thông (Phòng BCVT).</w:t>
            </w:r>
          </w:p>
          <w:p w14:paraId="320BEC0D" w14:textId="77777777" w:rsidR="002569C2" w:rsidRPr="002569C2" w:rsidRDefault="002569C2" w:rsidP="003D5722">
            <w:pPr>
              <w:spacing w:after="0" w:line="240" w:lineRule="auto"/>
              <w:ind w:left="34"/>
              <w:jc w:val="both"/>
              <w:rPr>
                <w:rFonts w:ascii="Times New Roman" w:eastAsia="Times New Roman" w:hAnsi="Times New Roman"/>
                <w:color w:val="000000"/>
                <w:spacing w:val="-6"/>
                <w:sz w:val="27"/>
                <w:szCs w:val="27"/>
              </w:rPr>
            </w:pPr>
          </w:p>
        </w:tc>
        <w:tc>
          <w:tcPr>
            <w:tcW w:w="2413" w:type="dxa"/>
          </w:tcPr>
          <w:p w14:paraId="0E6B6C04"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Trung tâm PVHHC</w:t>
            </w:r>
          </w:p>
        </w:tc>
        <w:tc>
          <w:tcPr>
            <w:tcW w:w="1639" w:type="dxa"/>
            <w:gridSpan w:val="2"/>
          </w:tcPr>
          <w:p w14:paraId="4A1B9F42"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0,25 ngày</w:t>
            </w:r>
          </w:p>
        </w:tc>
        <w:tc>
          <w:tcPr>
            <w:tcW w:w="1653" w:type="dxa"/>
            <w:gridSpan w:val="2"/>
          </w:tcPr>
          <w:p w14:paraId="20B97D99"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Hồ sơ theo mục 4.2;</w:t>
            </w:r>
          </w:p>
          <w:p w14:paraId="0714092A"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Giấy tiếp nhận hồ sơ và hẹn trả kết quả;</w:t>
            </w:r>
          </w:p>
          <w:p w14:paraId="26B034AD" w14:textId="77777777" w:rsidR="002569C2" w:rsidRPr="002569C2" w:rsidRDefault="002569C2" w:rsidP="003D5722">
            <w:pPr>
              <w:pStyle w:val="Default"/>
              <w:jc w:val="both"/>
              <w:rPr>
                <w:spacing w:val="-6"/>
                <w:sz w:val="27"/>
                <w:szCs w:val="27"/>
              </w:rPr>
            </w:pPr>
            <w:r w:rsidRPr="002569C2">
              <w:rPr>
                <w:spacing w:val="-6"/>
                <w:sz w:val="27"/>
                <w:szCs w:val="27"/>
              </w:rPr>
              <w:t xml:space="preserve">- Phiếu yêu cầu bổ sung, hoàn thiện hồ sơ; </w:t>
            </w:r>
          </w:p>
        </w:tc>
      </w:tr>
      <w:tr w:rsidR="002569C2" w:rsidRPr="002569C2" w14:paraId="321867AA" w14:textId="77777777" w:rsidTr="003D5722">
        <w:trPr>
          <w:jc w:val="center"/>
        </w:trPr>
        <w:tc>
          <w:tcPr>
            <w:tcW w:w="1111" w:type="dxa"/>
          </w:tcPr>
          <w:p w14:paraId="78366375"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Lãnh đạo Phòng phân công</w:t>
            </w:r>
          </w:p>
        </w:tc>
        <w:tc>
          <w:tcPr>
            <w:tcW w:w="3420" w:type="dxa"/>
          </w:tcPr>
          <w:p w14:paraId="59927584"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Trưởng phòng BCVT nhận hồ sơ và phân công chuyên viên xử lý hồ sơ</w:t>
            </w:r>
          </w:p>
        </w:tc>
        <w:tc>
          <w:tcPr>
            <w:tcW w:w="2413" w:type="dxa"/>
          </w:tcPr>
          <w:p w14:paraId="62B32616"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Trưởng phòng BCVT</w:t>
            </w:r>
          </w:p>
        </w:tc>
        <w:tc>
          <w:tcPr>
            <w:tcW w:w="1639" w:type="dxa"/>
            <w:gridSpan w:val="2"/>
          </w:tcPr>
          <w:p w14:paraId="0DC911BB"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0,5 ngày</w:t>
            </w:r>
          </w:p>
        </w:tc>
        <w:tc>
          <w:tcPr>
            <w:tcW w:w="1653" w:type="dxa"/>
            <w:gridSpan w:val="2"/>
          </w:tcPr>
          <w:p w14:paraId="75B9F072"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Hồ sơ theo mục 4.2;</w:t>
            </w:r>
          </w:p>
          <w:p w14:paraId="794A4A7C"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Phiếu kiểm soát quá trình giải quyết hồ sơ</w:t>
            </w:r>
          </w:p>
        </w:tc>
      </w:tr>
      <w:tr w:rsidR="002569C2" w:rsidRPr="002569C2" w14:paraId="73D080E2" w14:textId="77777777" w:rsidTr="003D5722">
        <w:trPr>
          <w:jc w:val="center"/>
        </w:trPr>
        <w:tc>
          <w:tcPr>
            <w:tcW w:w="1111" w:type="dxa"/>
          </w:tcPr>
          <w:p w14:paraId="6D4DBEE5"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Thụ lý</w:t>
            </w:r>
          </w:p>
        </w:tc>
        <w:tc>
          <w:tcPr>
            <w:tcW w:w="3420" w:type="dxa"/>
          </w:tcPr>
          <w:p w14:paraId="5AA144BC"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Trường hợp hồ sơ chưa đủ điều kiện giải quyết, chuyên viên xử lý hồ sơ dự thảo Thông báo về việc bổ sung, hoàn thiện hồ sơ, ký nháy, trình Phó Trưởng phòng BCVT;</w:t>
            </w:r>
          </w:p>
          <w:p w14:paraId="77D6CFB6"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Trong thời hạn 15 ngày làm việc, kể từ ngày thông báo, doanh nghiệp, tổ chức không sửa đổi, bổ sung hồ sơ theo yêu cầu hoặc có sửa đổi, bổ sung nhưng chưa đạt yêu cầu, chuyên viên xử lý hồ sơ dự thảo Thông báo về việc hồ sơ không đủ điều kiện giải quyết, ký nháy, trình Phó Trưởng phòng BCVT</w:t>
            </w:r>
          </w:p>
        </w:tc>
        <w:tc>
          <w:tcPr>
            <w:tcW w:w="2413" w:type="dxa"/>
          </w:tcPr>
          <w:p w14:paraId="06EB7D25"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Chuyên viên xử lý</w:t>
            </w:r>
          </w:p>
        </w:tc>
        <w:tc>
          <w:tcPr>
            <w:tcW w:w="1639" w:type="dxa"/>
            <w:gridSpan w:val="2"/>
          </w:tcPr>
          <w:p w14:paraId="132CAA05"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3 ngày</w:t>
            </w:r>
          </w:p>
        </w:tc>
        <w:tc>
          <w:tcPr>
            <w:tcW w:w="1653" w:type="dxa"/>
            <w:gridSpan w:val="2"/>
          </w:tcPr>
          <w:p w14:paraId="3383306C"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Hồ sơ theo mục 4.2;</w:t>
            </w:r>
          </w:p>
          <w:p w14:paraId="4AE57853"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Phiếu kiểm soát quá trình giải quyết hồ sơ</w:t>
            </w:r>
          </w:p>
          <w:p w14:paraId="6045E0DE"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Thông báo về việc bổ sung, hoàn thiện hồ sơ.</w:t>
            </w:r>
          </w:p>
        </w:tc>
      </w:tr>
      <w:tr w:rsidR="002569C2" w:rsidRPr="002569C2" w14:paraId="110B4938" w14:textId="77777777" w:rsidTr="003D5722">
        <w:trPr>
          <w:jc w:val="center"/>
        </w:trPr>
        <w:tc>
          <w:tcPr>
            <w:tcW w:w="1111" w:type="dxa"/>
          </w:tcPr>
          <w:p w14:paraId="20ED4EF2"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xml:space="preserve">Lãnh đạo phòng </w:t>
            </w:r>
            <w:r w:rsidRPr="002569C2">
              <w:rPr>
                <w:rFonts w:ascii="Times New Roman" w:eastAsia="Times New Roman" w:hAnsi="Times New Roman"/>
                <w:color w:val="000000"/>
                <w:spacing w:val="-6"/>
                <w:sz w:val="27"/>
                <w:szCs w:val="27"/>
              </w:rPr>
              <w:lastRenderedPageBreak/>
              <w:t>phê duyệt</w:t>
            </w:r>
          </w:p>
          <w:p w14:paraId="4AFA62AB"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(Phó Trưởng phòng)</w:t>
            </w:r>
          </w:p>
        </w:tc>
        <w:tc>
          <w:tcPr>
            <w:tcW w:w="3420" w:type="dxa"/>
          </w:tcPr>
          <w:p w14:paraId="02A82247" w14:textId="77777777" w:rsidR="002569C2" w:rsidRPr="002569C2" w:rsidRDefault="002569C2" w:rsidP="003D5722">
            <w:pPr>
              <w:snapToGrid w:val="0"/>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lastRenderedPageBreak/>
              <w:t>Kiểm tra hồ sơ, ký nháy dự thảo văn bản, trình Trưởng phòng BCVT</w:t>
            </w:r>
          </w:p>
        </w:tc>
        <w:tc>
          <w:tcPr>
            <w:tcW w:w="2413" w:type="dxa"/>
          </w:tcPr>
          <w:p w14:paraId="07379D57"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Phó Trưởng phòng</w:t>
            </w:r>
          </w:p>
        </w:tc>
        <w:tc>
          <w:tcPr>
            <w:tcW w:w="1639" w:type="dxa"/>
            <w:gridSpan w:val="2"/>
          </w:tcPr>
          <w:p w14:paraId="7B9BD823"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0,75 ngày</w:t>
            </w:r>
          </w:p>
        </w:tc>
        <w:tc>
          <w:tcPr>
            <w:tcW w:w="1653" w:type="dxa"/>
            <w:gridSpan w:val="2"/>
          </w:tcPr>
          <w:p w14:paraId="24BFBD21"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Hồ sơ theo mục 4.2;</w:t>
            </w:r>
          </w:p>
          <w:p w14:paraId="6AC76072"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xml:space="preserve">- Phiếu kiểm soát quá trình </w:t>
            </w:r>
            <w:r w:rsidRPr="002569C2">
              <w:rPr>
                <w:rFonts w:ascii="Times New Roman" w:eastAsia="Times New Roman" w:hAnsi="Times New Roman"/>
                <w:color w:val="000000"/>
                <w:spacing w:val="-6"/>
                <w:sz w:val="27"/>
                <w:szCs w:val="27"/>
              </w:rPr>
              <w:lastRenderedPageBreak/>
              <w:t>giải quyết hồ sơ</w:t>
            </w:r>
          </w:p>
          <w:p w14:paraId="7DCBDDDC"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Thông báo về việc bổ sung, hoàn thiện hồ sơ.</w:t>
            </w:r>
          </w:p>
        </w:tc>
      </w:tr>
      <w:tr w:rsidR="002569C2" w:rsidRPr="002569C2" w14:paraId="688399C2" w14:textId="77777777" w:rsidTr="003D5722">
        <w:trPr>
          <w:jc w:val="center"/>
        </w:trPr>
        <w:tc>
          <w:tcPr>
            <w:tcW w:w="1111" w:type="dxa"/>
          </w:tcPr>
          <w:p w14:paraId="7904AC67"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lastRenderedPageBreak/>
              <w:t>Lãnh đạo phòng phê duyệt</w:t>
            </w:r>
          </w:p>
          <w:p w14:paraId="4356DB10"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(Trưởng phòng)</w:t>
            </w:r>
          </w:p>
        </w:tc>
        <w:tc>
          <w:tcPr>
            <w:tcW w:w="3420" w:type="dxa"/>
          </w:tcPr>
          <w:p w14:paraId="761EC129" w14:textId="77777777" w:rsidR="002569C2" w:rsidRPr="002569C2" w:rsidRDefault="002569C2" w:rsidP="003D5722">
            <w:pPr>
              <w:snapToGrid w:val="0"/>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Kiểm tra hồ sơ, ký nháy dự thảo văn bản, trình Lãnh đạo Sở phê duyệt.</w:t>
            </w:r>
          </w:p>
          <w:p w14:paraId="14E5459F" w14:textId="77777777" w:rsidR="002569C2" w:rsidRPr="002569C2" w:rsidRDefault="002569C2" w:rsidP="003D5722">
            <w:pPr>
              <w:snapToGrid w:val="0"/>
              <w:spacing w:after="0" w:line="240" w:lineRule="auto"/>
              <w:jc w:val="both"/>
              <w:rPr>
                <w:rFonts w:ascii="Times New Roman" w:eastAsia="Times New Roman" w:hAnsi="Times New Roman"/>
                <w:color w:val="000000"/>
                <w:spacing w:val="-6"/>
                <w:sz w:val="27"/>
                <w:szCs w:val="27"/>
              </w:rPr>
            </w:pPr>
          </w:p>
        </w:tc>
        <w:tc>
          <w:tcPr>
            <w:tcW w:w="2413" w:type="dxa"/>
          </w:tcPr>
          <w:p w14:paraId="3AACA4D3"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Trưởng phòng</w:t>
            </w:r>
          </w:p>
        </w:tc>
        <w:tc>
          <w:tcPr>
            <w:tcW w:w="1639" w:type="dxa"/>
            <w:gridSpan w:val="2"/>
          </w:tcPr>
          <w:p w14:paraId="0C3C181C"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0,75 ngày</w:t>
            </w:r>
          </w:p>
        </w:tc>
        <w:tc>
          <w:tcPr>
            <w:tcW w:w="1653" w:type="dxa"/>
            <w:gridSpan w:val="2"/>
          </w:tcPr>
          <w:p w14:paraId="78759B66"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Hồ sơ theo mục 4.2;</w:t>
            </w:r>
          </w:p>
          <w:p w14:paraId="52D77EDB"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Phiếu kiểm soát quá trình giải quyết hồ sơ</w:t>
            </w:r>
          </w:p>
          <w:p w14:paraId="302A797E"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Thông báo về việc bổ sung, hoàn thiện hồ sơ.</w:t>
            </w:r>
          </w:p>
        </w:tc>
      </w:tr>
      <w:tr w:rsidR="002569C2" w:rsidRPr="002569C2" w14:paraId="28C886D4" w14:textId="77777777" w:rsidTr="003D5722">
        <w:trPr>
          <w:jc w:val="center"/>
        </w:trPr>
        <w:tc>
          <w:tcPr>
            <w:tcW w:w="1111" w:type="dxa"/>
          </w:tcPr>
          <w:p w14:paraId="1BAE9027"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Lãnh đạo đơn vị phê duyệt</w:t>
            </w:r>
          </w:p>
        </w:tc>
        <w:tc>
          <w:tcPr>
            <w:tcW w:w="3420" w:type="dxa"/>
          </w:tcPr>
          <w:p w14:paraId="12DCF87F" w14:textId="77777777" w:rsidR="002569C2" w:rsidRPr="002569C2" w:rsidRDefault="002569C2" w:rsidP="003D5722">
            <w:pPr>
              <w:spacing w:after="0" w:line="240" w:lineRule="auto"/>
              <w:ind w:left="34"/>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Phê duyệt hồ sơ; Ký vào văn bản</w:t>
            </w:r>
          </w:p>
          <w:p w14:paraId="4235C8D3" w14:textId="77777777" w:rsidR="002569C2" w:rsidRPr="002569C2" w:rsidRDefault="002569C2" w:rsidP="003D5722">
            <w:pPr>
              <w:snapToGrid w:val="0"/>
              <w:spacing w:after="0" w:line="240" w:lineRule="auto"/>
              <w:jc w:val="both"/>
              <w:rPr>
                <w:rFonts w:ascii="Times New Roman" w:eastAsia="Times New Roman" w:hAnsi="Times New Roman"/>
                <w:color w:val="000000"/>
                <w:spacing w:val="-6"/>
                <w:sz w:val="27"/>
                <w:szCs w:val="27"/>
              </w:rPr>
            </w:pPr>
          </w:p>
        </w:tc>
        <w:tc>
          <w:tcPr>
            <w:tcW w:w="2413" w:type="dxa"/>
          </w:tcPr>
          <w:p w14:paraId="24661255"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Lãnh đạo Sở</w:t>
            </w:r>
          </w:p>
        </w:tc>
        <w:tc>
          <w:tcPr>
            <w:tcW w:w="1639" w:type="dxa"/>
            <w:gridSpan w:val="2"/>
          </w:tcPr>
          <w:p w14:paraId="7ADA0BE2"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1 ngày</w:t>
            </w:r>
          </w:p>
        </w:tc>
        <w:tc>
          <w:tcPr>
            <w:tcW w:w="1653" w:type="dxa"/>
            <w:gridSpan w:val="2"/>
          </w:tcPr>
          <w:p w14:paraId="1A06E879"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Hồ sơ theo mục 4.2;</w:t>
            </w:r>
          </w:p>
          <w:p w14:paraId="161117BE"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Thông báo về việc bổ sung, hoàn thiện hồ sơ.</w:t>
            </w:r>
          </w:p>
        </w:tc>
      </w:tr>
      <w:tr w:rsidR="002569C2" w:rsidRPr="002569C2" w14:paraId="2745825B" w14:textId="77777777" w:rsidTr="003D5722">
        <w:trPr>
          <w:jc w:val="center"/>
        </w:trPr>
        <w:tc>
          <w:tcPr>
            <w:tcW w:w="1111" w:type="dxa"/>
          </w:tcPr>
          <w:p w14:paraId="2FE92C56"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Phát hành văn bản</w:t>
            </w:r>
          </w:p>
        </w:tc>
        <w:tc>
          <w:tcPr>
            <w:tcW w:w="3420" w:type="dxa"/>
          </w:tcPr>
          <w:p w14:paraId="1F56B75C" w14:textId="77777777" w:rsidR="002569C2" w:rsidRPr="002569C2" w:rsidRDefault="002569C2" w:rsidP="003D5722">
            <w:pPr>
              <w:spacing w:after="0" w:line="240" w:lineRule="auto"/>
              <w:ind w:left="34"/>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Lãnh đạo Sở chuyển văn bản điện tử cho Văn thư Sở lấy số, đóng dấu</w:t>
            </w:r>
          </w:p>
        </w:tc>
        <w:tc>
          <w:tcPr>
            <w:tcW w:w="2413" w:type="dxa"/>
          </w:tcPr>
          <w:p w14:paraId="5CC50F46"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Văn thư</w:t>
            </w:r>
          </w:p>
        </w:tc>
        <w:tc>
          <w:tcPr>
            <w:tcW w:w="1639" w:type="dxa"/>
            <w:gridSpan w:val="2"/>
          </w:tcPr>
          <w:p w14:paraId="0EE7DBE1"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0,5 ngày</w:t>
            </w:r>
          </w:p>
        </w:tc>
        <w:tc>
          <w:tcPr>
            <w:tcW w:w="1653" w:type="dxa"/>
            <w:gridSpan w:val="2"/>
          </w:tcPr>
          <w:p w14:paraId="6FEB0C58"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Thông báo về việc bổ sung, hoàn thiện hồ sơ.</w:t>
            </w:r>
          </w:p>
        </w:tc>
      </w:tr>
      <w:tr w:rsidR="002569C2" w:rsidRPr="002569C2" w14:paraId="41E0DB18" w14:textId="77777777" w:rsidTr="003D5722">
        <w:trPr>
          <w:jc w:val="center"/>
        </w:trPr>
        <w:tc>
          <w:tcPr>
            <w:tcW w:w="1111" w:type="dxa"/>
          </w:tcPr>
          <w:p w14:paraId="30A6B699"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Trả kết quả</w:t>
            </w:r>
          </w:p>
        </w:tc>
        <w:tc>
          <w:tcPr>
            <w:tcW w:w="3420" w:type="dxa"/>
          </w:tcPr>
          <w:p w14:paraId="06B7E7BF" w14:textId="77777777" w:rsidR="002569C2" w:rsidRPr="002569C2" w:rsidRDefault="002569C2" w:rsidP="003D5722">
            <w:pPr>
              <w:spacing w:after="0" w:line="240" w:lineRule="auto"/>
              <w:ind w:left="34"/>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Chuyên viên xử lý hồ sơ nhận hồ sơ (kết quả bản giấy) từ Lãnh đạo Sở, lấy số, đóng dấu và bàn giao kết quả cho Trung tâm PVHCC để trả kết quả cho doanh nghiệp</w:t>
            </w:r>
          </w:p>
        </w:tc>
        <w:tc>
          <w:tcPr>
            <w:tcW w:w="2413" w:type="dxa"/>
          </w:tcPr>
          <w:p w14:paraId="58424DE5"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PBCVT và Trung tâm PVHCC</w:t>
            </w:r>
          </w:p>
        </w:tc>
        <w:tc>
          <w:tcPr>
            <w:tcW w:w="1639" w:type="dxa"/>
            <w:gridSpan w:val="2"/>
          </w:tcPr>
          <w:p w14:paraId="02B33D49"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0,25 ngày</w:t>
            </w:r>
          </w:p>
        </w:tc>
        <w:tc>
          <w:tcPr>
            <w:tcW w:w="1653" w:type="dxa"/>
            <w:gridSpan w:val="2"/>
          </w:tcPr>
          <w:p w14:paraId="3142CCFF"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r w:rsidRPr="002569C2">
              <w:rPr>
                <w:rFonts w:ascii="Times New Roman" w:eastAsia="Times New Roman" w:hAnsi="Times New Roman"/>
                <w:color w:val="000000"/>
                <w:spacing w:val="-6"/>
                <w:sz w:val="27"/>
                <w:szCs w:val="27"/>
              </w:rPr>
              <w:t>- Thông báo về việc bổ sung, hoàn thiện hồ sơ.</w:t>
            </w:r>
          </w:p>
          <w:p w14:paraId="6ABF244F" w14:textId="77777777" w:rsidR="002569C2" w:rsidRPr="002569C2" w:rsidRDefault="002569C2" w:rsidP="003D5722">
            <w:pPr>
              <w:spacing w:after="0" w:line="240" w:lineRule="auto"/>
              <w:jc w:val="both"/>
              <w:rPr>
                <w:rFonts w:ascii="Times New Roman" w:eastAsia="Times New Roman" w:hAnsi="Times New Roman"/>
                <w:color w:val="000000"/>
                <w:spacing w:val="-6"/>
                <w:sz w:val="27"/>
                <w:szCs w:val="27"/>
              </w:rPr>
            </w:pPr>
          </w:p>
        </w:tc>
      </w:tr>
    </w:tbl>
    <w:p w14:paraId="6A41ECE0" w14:textId="77777777" w:rsidR="002569C2" w:rsidRPr="002569C2" w:rsidRDefault="002569C2" w:rsidP="002569C2">
      <w:pPr>
        <w:spacing w:after="0" w:line="240" w:lineRule="auto"/>
        <w:jc w:val="both"/>
        <w:rPr>
          <w:rFonts w:ascii="Times New Roman" w:eastAsia="Times New Roman" w:hAnsi="Times New Roman"/>
          <w:color w:val="000000"/>
          <w:spacing w:val="-6"/>
          <w:sz w:val="27"/>
          <w:szCs w:val="27"/>
        </w:rPr>
      </w:pPr>
    </w:p>
    <w:p w14:paraId="7E294050" w14:textId="77777777" w:rsidR="002569C2" w:rsidRPr="002569C2" w:rsidRDefault="002569C2" w:rsidP="002569C2">
      <w:pPr>
        <w:rPr>
          <w:rFonts w:ascii="Times New Roman" w:hAnsi="Times New Roman"/>
        </w:rPr>
      </w:pPr>
      <w:r w:rsidRPr="002569C2">
        <w:rPr>
          <w:rFonts w:ascii="Times New Roman" w:hAnsi="Times New Roman"/>
        </w:rPr>
        <w:br w:type="page"/>
      </w:r>
    </w:p>
    <w:tbl>
      <w:tblPr>
        <w:tblW w:w="8677" w:type="dxa"/>
        <w:jc w:val="center"/>
        <w:tblCellSpacing w:w="0" w:type="dxa"/>
        <w:shd w:val="clear" w:color="auto" w:fill="FFFFFF"/>
        <w:tblCellMar>
          <w:left w:w="0" w:type="dxa"/>
          <w:right w:w="0" w:type="dxa"/>
        </w:tblCellMar>
        <w:tblLook w:val="04A0" w:firstRow="1" w:lastRow="0" w:firstColumn="1" w:lastColumn="0" w:noHBand="0" w:noVBand="1"/>
      </w:tblPr>
      <w:tblGrid>
        <w:gridCol w:w="3261"/>
        <w:gridCol w:w="5416"/>
      </w:tblGrid>
      <w:tr w:rsidR="002569C2" w:rsidRPr="002569C2" w14:paraId="380FD7E1" w14:textId="77777777" w:rsidTr="003D5722">
        <w:trPr>
          <w:tblCellSpacing w:w="0" w:type="dxa"/>
          <w:jc w:val="center"/>
        </w:trPr>
        <w:tc>
          <w:tcPr>
            <w:tcW w:w="3261" w:type="dxa"/>
            <w:shd w:val="clear" w:color="auto" w:fill="FFFFFF"/>
            <w:tcMar>
              <w:top w:w="0" w:type="dxa"/>
              <w:left w:w="108" w:type="dxa"/>
              <w:bottom w:w="0" w:type="dxa"/>
              <w:right w:w="108" w:type="dxa"/>
            </w:tcMar>
            <w:hideMark/>
          </w:tcPr>
          <w:p w14:paraId="0F952F55" w14:textId="77777777" w:rsidR="002569C2" w:rsidRPr="002569C2" w:rsidRDefault="002569C2" w:rsidP="003D5722">
            <w:pPr>
              <w:shd w:val="clear" w:color="auto" w:fill="FFFFFF"/>
              <w:tabs>
                <w:tab w:val="left" w:pos="30"/>
              </w:tabs>
              <w:spacing w:after="0" w:line="240" w:lineRule="auto"/>
              <w:ind w:right="-107"/>
              <w:jc w:val="center"/>
              <w:rPr>
                <w:rFonts w:ascii="Times New Roman" w:eastAsia="Times New Roman" w:hAnsi="Times New Roman"/>
                <w:b/>
                <w:color w:val="000000"/>
                <w:sz w:val="24"/>
                <w:szCs w:val="26"/>
                <w:lang w:val="vi-VN" w:eastAsia="vi-VN"/>
              </w:rPr>
            </w:pPr>
            <w:r w:rsidRPr="002569C2">
              <w:rPr>
                <w:rFonts w:ascii="Times New Roman" w:eastAsia="Times New Roman" w:hAnsi="Times New Roman"/>
                <w:b/>
                <w:color w:val="000000"/>
                <w:sz w:val="24"/>
                <w:szCs w:val="26"/>
                <w:lang w:val="vi-VN" w:eastAsia="vi-VN"/>
              </w:rPr>
              <w:lastRenderedPageBreak/>
              <w:t>TÊN TỔ CHỨC,</w:t>
            </w:r>
          </w:p>
          <w:p w14:paraId="69458381" w14:textId="77777777" w:rsidR="002569C2" w:rsidRPr="002569C2" w:rsidRDefault="002569C2" w:rsidP="003D5722">
            <w:pPr>
              <w:shd w:val="clear" w:color="auto" w:fill="FFFFFF"/>
              <w:tabs>
                <w:tab w:val="left" w:pos="30"/>
              </w:tabs>
              <w:spacing w:after="0" w:line="240" w:lineRule="auto"/>
              <w:ind w:right="-107"/>
              <w:jc w:val="center"/>
              <w:rPr>
                <w:rFonts w:ascii="Times New Roman" w:eastAsia="Times New Roman" w:hAnsi="Times New Roman"/>
                <w:b/>
                <w:color w:val="000000"/>
                <w:sz w:val="24"/>
                <w:szCs w:val="26"/>
                <w:lang w:val="vi-VN" w:eastAsia="vi-VN"/>
              </w:rPr>
            </w:pPr>
            <w:r w:rsidRPr="002569C2">
              <w:rPr>
                <w:rFonts w:ascii="Times New Roman" w:eastAsia="Times New Roman" w:hAnsi="Times New Roman"/>
                <w:b/>
                <w:color w:val="000000"/>
                <w:sz w:val="24"/>
                <w:szCs w:val="26"/>
                <w:lang w:val="vi-VN" w:eastAsia="vi-VN"/>
              </w:rPr>
              <w:t>DOANH NGHIỆP</w:t>
            </w:r>
          </w:p>
          <w:p w14:paraId="2AD2CB79" w14:textId="77777777" w:rsidR="002569C2" w:rsidRPr="002569C2" w:rsidRDefault="002569C2" w:rsidP="003D5722">
            <w:pPr>
              <w:shd w:val="clear" w:color="auto" w:fill="FFFFFF"/>
              <w:tabs>
                <w:tab w:val="left" w:pos="30"/>
              </w:tabs>
              <w:spacing w:after="0" w:line="240" w:lineRule="auto"/>
              <w:ind w:right="-107"/>
              <w:jc w:val="center"/>
              <w:rPr>
                <w:rFonts w:ascii="Times New Roman" w:eastAsia="Times New Roman" w:hAnsi="Times New Roman"/>
                <w:color w:val="000000"/>
                <w:sz w:val="24"/>
                <w:szCs w:val="26"/>
                <w:lang w:val="vi-VN" w:eastAsia="vi-VN"/>
              </w:rPr>
            </w:pPr>
            <w:r w:rsidRPr="002569C2">
              <w:rPr>
                <w:rFonts w:ascii="Times New Roman" w:eastAsia="Times New Roman" w:hAnsi="Times New Roman"/>
                <w:color w:val="000000"/>
                <w:sz w:val="24"/>
                <w:szCs w:val="26"/>
                <w:vertAlign w:val="superscript"/>
                <w:lang w:val="vi-VN" w:eastAsia="vi-VN"/>
              </w:rPr>
              <w:t>__________</w:t>
            </w:r>
            <w:r w:rsidRPr="002569C2">
              <w:rPr>
                <w:rFonts w:ascii="Times New Roman" w:eastAsia="Times New Roman" w:hAnsi="Times New Roman"/>
                <w:color w:val="000000"/>
                <w:sz w:val="24"/>
                <w:szCs w:val="26"/>
                <w:lang w:val="vi-VN" w:eastAsia="vi-VN"/>
              </w:rPr>
              <w:br/>
            </w:r>
          </w:p>
        </w:tc>
        <w:tc>
          <w:tcPr>
            <w:tcW w:w="5416" w:type="dxa"/>
            <w:shd w:val="clear" w:color="auto" w:fill="FFFFFF"/>
            <w:tcMar>
              <w:top w:w="0" w:type="dxa"/>
              <w:left w:w="108" w:type="dxa"/>
              <w:bottom w:w="0" w:type="dxa"/>
              <w:right w:w="108" w:type="dxa"/>
            </w:tcMar>
            <w:hideMark/>
          </w:tcPr>
          <w:p w14:paraId="73D4B21A" w14:textId="77777777" w:rsidR="002569C2" w:rsidRPr="002569C2" w:rsidRDefault="002569C2" w:rsidP="003D5722">
            <w:pPr>
              <w:shd w:val="clear" w:color="auto" w:fill="FFFFFF"/>
              <w:spacing w:after="0" w:line="240" w:lineRule="auto"/>
              <w:jc w:val="center"/>
              <w:rPr>
                <w:rFonts w:ascii="Times New Roman" w:eastAsia="Times New Roman" w:hAnsi="Times New Roman"/>
                <w:b/>
                <w:color w:val="000000"/>
                <w:sz w:val="24"/>
                <w:szCs w:val="26"/>
                <w:lang w:val="vi-VN" w:eastAsia="vi-VN"/>
              </w:rPr>
            </w:pPr>
            <w:r w:rsidRPr="002569C2">
              <w:rPr>
                <w:rFonts w:ascii="Times New Roman" w:eastAsia="Times New Roman" w:hAnsi="Times New Roman"/>
                <w:b/>
                <w:color w:val="000000"/>
                <w:sz w:val="24"/>
                <w:szCs w:val="26"/>
                <w:lang w:val="vi-VN" w:eastAsia="vi-VN"/>
              </w:rPr>
              <w:t>CỘNG HÒA XÃ HỘI CHỦ NGHĨA VIỆT NAM</w:t>
            </w:r>
            <w:r w:rsidRPr="002569C2">
              <w:rPr>
                <w:rFonts w:ascii="Times New Roman" w:eastAsia="Times New Roman" w:hAnsi="Times New Roman"/>
                <w:b/>
                <w:color w:val="000000"/>
                <w:sz w:val="24"/>
                <w:szCs w:val="26"/>
                <w:lang w:val="vi-VN" w:eastAsia="vi-VN"/>
              </w:rPr>
              <w:br/>
              <w:t>Độc lập - Tự do - Hạnh phúc</w:t>
            </w:r>
          </w:p>
          <w:p w14:paraId="41C184C9" w14:textId="77777777" w:rsidR="002569C2" w:rsidRPr="002569C2" w:rsidRDefault="002569C2" w:rsidP="003D5722">
            <w:pPr>
              <w:shd w:val="clear" w:color="auto" w:fill="FFFFFF"/>
              <w:spacing w:after="0" w:line="240" w:lineRule="auto"/>
              <w:jc w:val="center"/>
              <w:rPr>
                <w:rFonts w:ascii="Times New Roman" w:eastAsia="Times New Roman" w:hAnsi="Times New Roman"/>
                <w:b/>
                <w:color w:val="000000"/>
                <w:sz w:val="24"/>
                <w:szCs w:val="26"/>
                <w:lang w:val="vi-VN" w:eastAsia="vi-VN"/>
              </w:rPr>
            </w:pPr>
            <w:r w:rsidRPr="002569C2">
              <w:rPr>
                <w:rFonts w:ascii="Times New Roman" w:eastAsia="Times New Roman" w:hAnsi="Times New Roman"/>
                <w:color w:val="000000"/>
                <w:sz w:val="24"/>
                <w:szCs w:val="26"/>
                <w:vertAlign w:val="superscript"/>
                <w:lang w:eastAsia="vi-VN"/>
              </w:rPr>
              <w:t>_____________________________________</w:t>
            </w:r>
            <w:r w:rsidRPr="002569C2">
              <w:rPr>
                <w:rFonts w:ascii="Times New Roman" w:eastAsia="Times New Roman" w:hAnsi="Times New Roman"/>
                <w:color w:val="000000"/>
                <w:sz w:val="24"/>
                <w:szCs w:val="26"/>
                <w:lang w:val="vi-VN" w:eastAsia="vi-VN"/>
              </w:rPr>
              <w:br/>
            </w:r>
          </w:p>
        </w:tc>
      </w:tr>
      <w:tr w:rsidR="002569C2" w:rsidRPr="002569C2" w14:paraId="4D65031F" w14:textId="77777777" w:rsidTr="003D5722">
        <w:trPr>
          <w:tblCellSpacing w:w="0" w:type="dxa"/>
          <w:jc w:val="center"/>
        </w:trPr>
        <w:tc>
          <w:tcPr>
            <w:tcW w:w="3261" w:type="dxa"/>
            <w:shd w:val="clear" w:color="auto" w:fill="FFFFFF"/>
            <w:tcMar>
              <w:top w:w="0" w:type="dxa"/>
              <w:left w:w="108" w:type="dxa"/>
              <w:bottom w:w="0" w:type="dxa"/>
              <w:right w:w="108" w:type="dxa"/>
            </w:tcMar>
            <w:hideMark/>
          </w:tcPr>
          <w:p w14:paraId="52D9A9CE" w14:textId="77777777" w:rsidR="002569C2" w:rsidRPr="002569C2" w:rsidRDefault="002569C2" w:rsidP="003D5722">
            <w:pPr>
              <w:shd w:val="clear" w:color="auto" w:fill="FFFFFF"/>
              <w:spacing w:after="0" w:line="240" w:lineRule="auto"/>
              <w:jc w:val="center"/>
              <w:rPr>
                <w:rFonts w:ascii="Times New Roman" w:eastAsia="Times New Roman" w:hAnsi="Times New Roman"/>
                <w:color w:val="000000"/>
                <w:sz w:val="24"/>
                <w:szCs w:val="26"/>
                <w:lang w:val="vi-VN" w:eastAsia="vi-VN"/>
              </w:rPr>
            </w:pPr>
            <w:r w:rsidRPr="002569C2">
              <w:rPr>
                <w:rFonts w:ascii="Times New Roman" w:eastAsia="Times New Roman" w:hAnsi="Times New Roman"/>
                <w:color w:val="000000"/>
                <w:sz w:val="24"/>
                <w:szCs w:val="26"/>
                <w:lang w:val="vi-VN" w:eastAsia="vi-VN"/>
              </w:rPr>
              <w:t>Số: …</w:t>
            </w:r>
          </w:p>
        </w:tc>
        <w:tc>
          <w:tcPr>
            <w:tcW w:w="5416" w:type="dxa"/>
            <w:shd w:val="clear" w:color="auto" w:fill="FFFFFF"/>
            <w:tcMar>
              <w:top w:w="0" w:type="dxa"/>
              <w:left w:w="108" w:type="dxa"/>
              <w:bottom w:w="0" w:type="dxa"/>
              <w:right w:w="108" w:type="dxa"/>
            </w:tcMar>
            <w:hideMark/>
          </w:tcPr>
          <w:p w14:paraId="0354203A" w14:textId="77777777" w:rsidR="002569C2" w:rsidRPr="002569C2" w:rsidRDefault="002569C2" w:rsidP="003D5722">
            <w:pPr>
              <w:shd w:val="clear" w:color="auto" w:fill="FFFFFF"/>
              <w:spacing w:after="0" w:line="240" w:lineRule="auto"/>
              <w:jc w:val="center"/>
              <w:rPr>
                <w:rFonts w:ascii="Times New Roman" w:eastAsia="Times New Roman" w:hAnsi="Times New Roman"/>
                <w:color w:val="000000"/>
                <w:sz w:val="24"/>
                <w:szCs w:val="26"/>
                <w:lang w:val="vi-VN" w:eastAsia="vi-VN"/>
              </w:rPr>
            </w:pPr>
            <w:r w:rsidRPr="002569C2">
              <w:rPr>
                <w:rFonts w:ascii="Times New Roman" w:eastAsia="Times New Roman" w:hAnsi="Times New Roman"/>
                <w:i/>
                <w:color w:val="000000"/>
                <w:sz w:val="24"/>
                <w:szCs w:val="26"/>
                <w:lang w:eastAsia="vi-VN"/>
              </w:rPr>
              <w:t>.</w:t>
            </w:r>
            <w:r w:rsidRPr="002569C2">
              <w:rPr>
                <w:rFonts w:ascii="Times New Roman" w:eastAsia="Times New Roman" w:hAnsi="Times New Roman"/>
                <w:i/>
                <w:color w:val="000000"/>
                <w:sz w:val="24"/>
                <w:szCs w:val="26"/>
                <w:lang w:val="vi-VN" w:eastAsia="vi-VN"/>
              </w:rPr>
              <w:t xml:space="preserve">.., ngày </w:t>
            </w:r>
            <w:proofErr w:type="gramStart"/>
            <w:r w:rsidRPr="002569C2">
              <w:rPr>
                <w:rFonts w:ascii="Times New Roman" w:eastAsia="Times New Roman" w:hAnsi="Times New Roman"/>
                <w:i/>
                <w:color w:val="000000"/>
                <w:sz w:val="24"/>
                <w:szCs w:val="26"/>
                <w:lang w:val="vi-VN" w:eastAsia="vi-VN"/>
              </w:rPr>
              <w:t>…..</w:t>
            </w:r>
            <w:proofErr w:type="gramEnd"/>
            <w:r w:rsidRPr="002569C2">
              <w:rPr>
                <w:rFonts w:ascii="Times New Roman" w:eastAsia="Times New Roman" w:hAnsi="Times New Roman"/>
                <w:i/>
                <w:color w:val="000000"/>
                <w:sz w:val="24"/>
                <w:szCs w:val="26"/>
                <w:lang w:val="vi-VN" w:eastAsia="vi-VN"/>
              </w:rPr>
              <w:t>  tháng ….. năm …..</w:t>
            </w:r>
          </w:p>
        </w:tc>
      </w:tr>
    </w:tbl>
    <w:p w14:paraId="3735A2FE" w14:textId="77777777" w:rsidR="002569C2" w:rsidRPr="002569C2" w:rsidRDefault="002569C2" w:rsidP="002569C2">
      <w:pPr>
        <w:shd w:val="clear" w:color="auto" w:fill="FFFFFF"/>
        <w:spacing w:before="60" w:after="60" w:line="300" w:lineRule="exact"/>
        <w:jc w:val="center"/>
        <w:rPr>
          <w:rFonts w:ascii="Times New Roman" w:eastAsia="Times New Roman" w:hAnsi="Times New Roman"/>
          <w:i/>
          <w:color w:val="000000"/>
          <w:sz w:val="24"/>
          <w:szCs w:val="26"/>
          <w:lang w:val="vi-VN" w:eastAsia="vi-VN"/>
        </w:rPr>
      </w:pPr>
      <w:r w:rsidRPr="002569C2">
        <w:rPr>
          <w:rFonts w:ascii="Times New Roman" w:eastAsia="Times New Roman" w:hAnsi="Times New Roman"/>
          <w:i/>
          <w:color w:val="000000"/>
          <w:spacing w:val="6"/>
          <w:sz w:val="27"/>
          <w:szCs w:val="26"/>
          <w:lang w:val="vi-VN" w:eastAsia="vi-VN"/>
        </w:rPr>
        <w:t> </w:t>
      </w:r>
    </w:p>
    <w:p w14:paraId="1FBAB5E1" w14:textId="77777777" w:rsidR="002569C2" w:rsidRPr="002569C2" w:rsidRDefault="002569C2" w:rsidP="002569C2">
      <w:pPr>
        <w:shd w:val="clear" w:color="auto" w:fill="FFFFFF"/>
        <w:spacing w:before="60" w:after="60" w:line="300" w:lineRule="exact"/>
        <w:jc w:val="center"/>
        <w:rPr>
          <w:rFonts w:ascii="Times New Roman" w:eastAsia="Times New Roman" w:hAnsi="Times New Roman"/>
          <w:b/>
          <w:color w:val="000000"/>
          <w:sz w:val="24"/>
          <w:szCs w:val="26"/>
          <w:lang w:val="vi-VN" w:eastAsia="vi-VN"/>
        </w:rPr>
      </w:pPr>
      <w:r w:rsidRPr="002569C2">
        <w:rPr>
          <w:rFonts w:ascii="Times New Roman" w:eastAsia="Times New Roman" w:hAnsi="Times New Roman"/>
          <w:b/>
          <w:color w:val="000000"/>
          <w:spacing w:val="6"/>
          <w:sz w:val="27"/>
          <w:szCs w:val="26"/>
          <w:lang w:val="vi-VN" w:eastAsia="vi-VN"/>
        </w:rPr>
        <w:t>THÔNG BÁO</w:t>
      </w:r>
      <w:r w:rsidRPr="002569C2">
        <w:rPr>
          <w:rFonts w:ascii="Times New Roman" w:eastAsia="Times New Roman" w:hAnsi="Times New Roman"/>
          <w:b/>
          <w:color w:val="000000"/>
          <w:spacing w:val="6"/>
          <w:sz w:val="27"/>
          <w:szCs w:val="26"/>
          <w:lang w:val="vi-VN" w:eastAsia="vi-VN"/>
        </w:rPr>
        <w:br/>
        <w:t>HOẠT ĐỘNG BƯU CHÍNH</w:t>
      </w:r>
    </w:p>
    <w:p w14:paraId="58E036C7" w14:textId="77777777" w:rsidR="002569C2" w:rsidRPr="002569C2" w:rsidRDefault="002569C2" w:rsidP="002569C2">
      <w:pPr>
        <w:shd w:val="clear" w:color="auto" w:fill="FFFFFF"/>
        <w:spacing w:before="60" w:after="60" w:line="300" w:lineRule="exact"/>
        <w:jc w:val="center"/>
        <w:rPr>
          <w:rFonts w:ascii="Times New Roman" w:eastAsia="Times New Roman" w:hAnsi="Times New Roman"/>
          <w:b/>
          <w:color w:val="000000"/>
          <w:sz w:val="24"/>
          <w:szCs w:val="26"/>
          <w:vertAlign w:val="superscript"/>
          <w:lang w:val="vi-VN" w:eastAsia="vi-VN"/>
        </w:rPr>
      </w:pPr>
      <w:r w:rsidRPr="002569C2">
        <w:rPr>
          <w:rFonts w:ascii="Times New Roman" w:eastAsia="Times New Roman" w:hAnsi="Times New Roman"/>
          <w:b/>
          <w:color w:val="000000"/>
          <w:spacing w:val="6"/>
          <w:sz w:val="27"/>
          <w:szCs w:val="26"/>
          <w:vertAlign w:val="superscript"/>
          <w:lang w:val="vi-VN" w:eastAsia="vi-VN"/>
        </w:rPr>
        <w:t>__________</w:t>
      </w:r>
    </w:p>
    <w:p w14:paraId="2CA2596B" w14:textId="77777777" w:rsidR="002569C2" w:rsidRPr="002569C2" w:rsidRDefault="002569C2" w:rsidP="002569C2">
      <w:pPr>
        <w:shd w:val="clear" w:color="auto" w:fill="FFFFFF"/>
        <w:spacing w:before="60" w:after="60" w:line="300" w:lineRule="exact"/>
        <w:jc w:val="center"/>
        <w:rPr>
          <w:rFonts w:ascii="Times New Roman" w:eastAsia="Times New Roman" w:hAnsi="Times New Roman"/>
          <w:b/>
          <w:color w:val="000000"/>
          <w:sz w:val="24"/>
          <w:szCs w:val="26"/>
          <w:vertAlign w:val="superscript"/>
          <w:lang w:val="vi-VN" w:eastAsia="vi-VN"/>
        </w:rPr>
      </w:pPr>
    </w:p>
    <w:p w14:paraId="6B4D31A3" w14:textId="77777777" w:rsidR="002569C2" w:rsidRPr="002569C2" w:rsidRDefault="002569C2" w:rsidP="002569C2">
      <w:pPr>
        <w:shd w:val="clear" w:color="auto" w:fill="FFFFFF"/>
        <w:spacing w:before="60" w:after="60" w:line="300" w:lineRule="exact"/>
        <w:jc w:val="center"/>
        <w:rPr>
          <w:rFonts w:ascii="Times New Roman" w:eastAsia="Times New Roman" w:hAnsi="Times New Roman"/>
          <w:color w:val="000000"/>
          <w:sz w:val="26"/>
          <w:szCs w:val="26"/>
          <w:lang w:val="vi-VN" w:eastAsia="vi-VN"/>
        </w:rPr>
      </w:pPr>
      <w:r w:rsidRPr="002569C2">
        <w:rPr>
          <w:rFonts w:ascii="Times New Roman" w:eastAsia="Times New Roman" w:hAnsi="Times New Roman"/>
          <w:color w:val="000000"/>
          <w:spacing w:val="6"/>
          <w:sz w:val="27"/>
          <w:szCs w:val="26"/>
          <w:lang w:val="vi-VN" w:eastAsia="vi-VN"/>
        </w:rPr>
        <w:t>Kính gửi: … (tên cơ quan xác nhận thông báo hoạt động bưu chính)</w:t>
      </w:r>
    </w:p>
    <w:p w14:paraId="0B763D45" w14:textId="77777777" w:rsidR="002569C2" w:rsidRPr="002569C2" w:rsidRDefault="002569C2" w:rsidP="002569C2">
      <w:pPr>
        <w:shd w:val="clear" w:color="auto" w:fill="FFFFFF"/>
        <w:spacing w:before="60" w:after="60" w:line="300" w:lineRule="exact"/>
        <w:jc w:val="both"/>
        <w:rPr>
          <w:rFonts w:ascii="Times New Roman" w:eastAsia="Times New Roman" w:hAnsi="Times New Roman"/>
          <w:color w:val="000000"/>
          <w:sz w:val="26"/>
          <w:szCs w:val="26"/>
          <w:lang w:val="vi-VN" w:eastAsia="vi-VN"/>
        </w:rPr>
      </w:pPr>
    </w:p>
    <w:p w14:paraId="521927B4" w14:textId="77777777" w:rsidR="002569C2" w:rsidRPr="002569C2" w:rsidRDefault="002569C2" w:rsidP="002569C2">
      <w:pPr>
        <w:shd w:val="clear" w:color="auto" w:fill="FFFFFF"/>
        <w:spacing w:before="60" w:after="60" w:line="300" w:lineRule="exact"/>
        <w:ind w:firstLine="567"/>
        <w:jc w:val="both"/>
        <w:rPr>
          <w:rFonts w:ascii="Times New Roman" w:eastAsia="Times New Roman" w:hAnsi="Times New Roman"/>
          <w:color w:val="000000"/>
          <w:sz w:val="26"/>
          <w:szCs w:val="26"/>
          <w:lang w:val="vi-VN" w:eastAsia="vi-VN"/>
        </w:rPr>
      </w:pPr>
      <w:r w:rsidRPr="002569C2">
        <w:rPr>
          <w:rFonts w:ascii="Times New Roman" w:eastAsia="Times New Roman" w:hAnsi="Times New Roman"/>
          <w:color w:val="000000"/>
          <w:spacing w:val="6"/>
          <w:sz w:val="27"/>
          <w:szCs w:val="26"/>
          <w:lang w:val="vi-VN" w:eastAsia="vi-VN"/>
        </w:rPr>
        <w:t>Căn cứ Luật Bưu chính số 49/2010/QH12 ngày 17 tháng 6 năm 2010;</w:t>
      </w:r>
    </w:p>
    <w:p w14:paraId="2A15019A" w14:textId="77777777" w:rsidR="002569C2" w:rsidRPr="002569C2" w:rsidRDefault="002569C2" w:rsidP="002569C2">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6"/>
          <w:szCs w:val="26"/>
          <w:lang w:val="vi-VN" w:eastAsia="vi-VN"/>
        </w:rPr>
      </w:pPr>
      <w:r w:rsidRPr="002569C2">
        <w:rPr>
          <w:rFonts w:ascii="Times New Roman" w:eastAsia="Times New Roman" w:hAnsi="Times New Roman"/>
          <w:color w:val="000000"/>
          <w:spacing w:val="6"/>
          <w:sz w:val="27"/>
          <w:szCs w:val="26"/>
          <w:lang w:val="vi-VN" w:eastAsia="vi-VN"/>
        </w:rPr>
        <w:t xml:space="preserve">Căn cứ Nghị định số …../20…../NĐ-CP </w:t>
      </w:r>
      <w:r w:rsidRPr="002569C2">
        <w:rPr>
          <w:rFonts w:ascii="Times New Roman" w:eastAsia="Times New Roman" w:hAnsi="Times New Roman"/>
          <w:color w:val="000000"/>
          <w:spacing w:val="6"/>
          <w:sz w:val="27"/>
          <w:szCs w:val="26"/>
          <w:lang w:val="vi-VN" w:eastAsia="vi-VN"/>
        </w:rPr>
        <w:tab/>
        <w:t>........................................................... ;</w:t>
      </w:r>
    </w:p>
    <w:p w14:paraId="02EB494A" w14:textId="77777777" w:rsidR="002569C2" w:rsidRPr="002569C2" w:rsidRDefault="002569C2" w:rsidP="002569C2">
      <w:pPr>
        <w:shd w:val="clear" w:color="auto" w:fill="FFFFFF"/>
        <w:spacing w:before="60" w:after="60" w:line="300" w:lineRule="exact"/>
        <w:ind w:firstLine="567"/>
        <w:jc w:val="both"/>
        <w:rPr>
          <w:rFonts w:ascii="Times New Roman" w:eastAsia="Times New Roman" w:hAnsi="Times New Roman"/>
          <w:color w:val="000000"/>
          <w:spacing w:val="-4"/>
          <w:sz w:val="26"/>
          <w:szCs w:val="26"/>
          <w:lang w:val="vi-VN" w:eastAsia="vi-VN"/>
        </w:rPr>
      </w:pPr>
      <w:r w:rsidRPr="002569C2">
        <w:rPr>
          <w:rFonts w:ascii="Times New Roman" w:eastAsia="Times New Roman" w:hAnsi="Times New Roman"/>
          <w:color w:val="000000"/>
          <w:spacing w:val="6"/>
          <w:sz w:val="27"/>
          <w:szCs w:val="26"/>
          <w:lang w:val="vi-VN" w:eastAsia="vi-VN"/>
        </w:rPr>
        <w:t>(Tên tổ chức, doanh nghiệp) thông báo hoạt động bưu chính theo các nội dung sau:</w:t>
      </w:r>
    </w:p>
    <w:p w14:paraId="17675548" w14:textId="77777777" w:rsidR="002569C2" w:rsidRPr="002569C2" w:rsidRDefault="002569C2" w:rsidP="002569C2">
      <w:pPr>
        <w:shd w:val="clear" w:color="auto" w:fill="FFFFFF"/>
        <w:spacing w:before="60" w:after="60" w:line="300" w:lineRule="exact"/>
        <w:ind w:firstLine="567"/>
        <w:jc w:val="both"/>
        <w:rPr>
          <w:rFonts w:ascii="Times New Roman" w:eastAsia="Times New Roman" w:hAnsi="Times New Roman"/>
          <w:b/>
          <w:color w:val="000000"/>
          <w:sz w:val="26"/>
          <w:szCs w:val="26"/>
          <w:lang w:val="vi-VN" w:eastAsia="vi-VN"/>
        </w:rPr>
      </w:pPr>
      <w:r w:rsidRPr="002569C2">
        <w:rPr>
          <w:rFonts w:ascii="Times New Roman" w:eastAsia="Times New Roman" w:hAnsi="Times New Roman"/>
          <w:b/>
          <w:color w:val="000000"/>
          <w:spacing w:val="6"/>
          <w:sz w:val="27"/>
          <w:szCs w:val="26"/>
          <w:lang w:val="vi-VN" w:eastAsia="vi-VN"/>
        </w:rPr>
        <w:t>Phần 1. Thông tin về tổ chức, doanh nghiệp</w:t>
      </w:r>
    </w:p>
    <w:p w14:paraId="723F63E0" w14:textId="77777777" w:rsidR="002569C2" w:rsidRPr="002569C2" w:rsidRDefault="002569C2" w:rsidP="002569C2">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6"/>
          <w:szCs w:val="26"/>
          <w:lang w:val="vi-VN" w:eastAsia="vi-VN"/>
        </w:rPr>
      </w:pPr>
      <w:r w:rsidRPr="002569C2">
        <w:rPr>
          <w:rFonts w:ascii="Times New Roman" w:eastAsia="Times New Roman" w:hAnsi="Times New Roman"/>
          <w:color w:val="000000"/>
          <w:spacing w:val="6"/>
          <w:sz w:val="27"/>
          <w:szCs w:val="26"/>
          <w:lang w:val="vi-VN" w:eastAsia="vi-VN"/>
        </w:rPr>
        <w:t>1. Tên tổ chức, doanh nghiệp viết bằng tiếng Việt: (tên ghi trên giấy chứng nhận đăng ký doanh nghiệp/giấy chứng nhận đăng ký hoạt động, ghi bằng chữ in hoa</w:t>
      </w:r>
      <w:r w:rsidRPr="002569C2">
        <w:rPr>
          <w:rFonts w:ascii="Times New Roman" w:eastAsia="Times New Roman" w:hAnsi="Times New Roman"/>
          <w:color w:val="000000"/>
          <w:spacing w:val="6"/>
          <w:sz w:val="27"/>
          <w:szCs w:val="26"/>
          <w:lang w:val="vi-VN" w:eastAsia="vi-VN"/>
        </w:rPr>
        <w:tab/>
      </w:r>
    </w:p>
    <w:p w14:paraId="04E78C7A" w14:textId="77777777" w:rsidR="002569C2" w:rsidRPr="002569C2" w:rsidRDefault="002569C2" w:rsidP="002569C2">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6"/>
          <w:szCs w:val="26"/>
          <w:lang w:val="vi-VN" w:eastAsia="vi-VN"/>
        </w:rPr>
      </w:pPr>
      <w:r w:rsidRPr="002569C2">
        <w:rPr>
          <w:rFonts w:ascii="Times New Roman" w:eastAsia="Times New Roman" w:hAnsi="Times New Roman"/>
          <w:color w:val="000000"/>
          <w:spacing w:val="6"/>
          <w:sz w:val="27"/>
          <w:szCs w:val="26"/>
          <w:lang w:val="vi-VN" w:eastAsia="vi-VN"/>
        </w:rPr>
        <w:t xml:space="preserve">Tên tổ chức, doanh nghiệp viết tắt (tên ghi trên giấy chứng nhận đăng ký doanh nghiệp/giấy chứng nhận đăng ký hoạt động): </w:t>
      </w:r>
      <w:r w:rsidRPr="002569C2">
        <w:rPr>
          <w:rFonts w:ascii="Times New Roman" w:eastAsia="Times New Roman" w:hAnsi="Times New Roman"/>
          <w:color w:val="000000"/>
          <w:spacing w:val="6"/>
          <w:sz w:val="27"/>
          <w:szCs w:val="26"/>
          <w:lang w:val="vi-VN" w:eastAsia="vi-VN"/>
        </w:rPr>
        <w:tab/>
      </w:r>
    </w:p>
    <w:p w14:paraId="4204E0CA" w14:textId="77777777" w:rsidR="002569C2" w:rsidRPr="002569C2" w:rsidRDefault="002569C2" w:rsidP="002569C2">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6"/>
          <w:szCs w:val="26"/>
          <w:lang w:val="vi-VN" w:eastAsia="vi-VN"/>
        </w:rPr>
      </w:pPr>
      <w:r w:rsidRPr="002569C2">
        <w:rPr>
          <w:rFonts w:ascii="Times New Roman" w:eastAsia="Times New Roman" w:hAnsi="Times New Roman"/>
          <w:color w:val="000000"/>
          <w:spacing w:val="6"/>
          <w:sz w:val="27"/>
          <w:szCs w:val="26"/>
          <w:lang w:val="vi-VN" w:eastAsia="vi-VN"/>
        </w:rPr>
        <w:t xml:space="preserve">Tên tổ chức, doanh nghiệp viết bằng tiếng nước ngoài (tên ghi trên giấy chứng nhận đăng ký doanh nghiệp/giấy chứng nhận đăng ký hoạt động): </w:t>
      </w:r>
      <w:r w:rsidRPr="002569C2">
        <w:rPr>
          <w:rFonts w:ascii="Times New Roman" w:eastAsia="Times New Roman" w:hAnsi="Times New Roman"/>
          <w:color w:val="000000"/>
          <w:spacing w:val="6"/>
          <w:sz w:val="27"/>
          <w:szCs w:val="26"/>
          <w:lang w:val="vi-VN" w:eastAsia="vi-VN"/>
        </w:rPr>
        <w:tab/>
      </w:r>
    </w:p>
    <w:p w14:paraId="50306F43" w14:textId="77777777" w:rsidR="002569C2" w:rsidRPr="002569C2" w:rsidRDefault="002569C2" w:rsidP="002569C2">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6"/>
          <w:szCs w:val="26"/>
          <w:lang w:val="vi-VN" w:eastAsia="vi-VN"/>
        </w:rPr>
      </w:pPr>
      <w:r w:rsidRPr="002569C2">
        <w:rPr>
          <w:rFonts w:ascii="Times New Roman" w:eastAsia="Times New Roman" w:hAnsi="Times New Roman"/>
          <w:color w:val="000000"/>
          <w:spacing w:val="6"/>
          <w:sz w:val="27"/>
          <w:szCs w:val="26"/>
          <w:lang w:val="vi-VN" w:eastAsia="vi-VN"/>
        </w:rPr>
        <w:t>2. Địa chỉ trụ sở chính: (địa chỉ ghi trên giấy chứng nhận đăng ký doanh nghiệp/giấy chứng nhận đăng ký hoạt động):</w:t>
      </w:r>
      <w:r w:rsidRPr="002569C2">
        <w:rPr>
          <w:rFonts w:ascii="Times New Roman" w:eastAsia="Times New Roman" w:hAnsi="Times New Roman"/>
          <w:color w:val="000000"/>
          <w:spacing w:val="6"/>
          <w:sz w:val="27"/>
          <w:szCs w:val="26"/>
          <w:lang w:val="vi-VN" w:eastAsia="vi-VN"/>
        </w:rPr>
        <w:tab/>
      </w:r>
    </w:p>
    <w:p w14:paraId="6D293AEC" w14:textId="77777777" w:rsidR="002569C2" w:rsidRPr="002569C2" w:rsidRDefault="002569C2" w:rsidP="002569C2">
      <w:pPr>
        <w:shd w:val="clear" w:color="auto" w:fill="FFFFFF"/>
        <w:tabs>
          <w:tab w:val="right" w:leader="dot" w:pos="9632"/>
        </w:tabs>
        <w:spacing w:before="60" w:after="60" w:line="300" w:lineRule="exact"/>
        <w:ind w:firstLine="567"/>
        <w:jc w:val="both"/>
        <w:rPr>
          <w:rFonts w:ascii="Times New Roman" w:eastAsia="Times New Roman" w:hAnsi="Times New Roman"/>
          <w:color w:val="000000"/>
          <w:sz w:val="26"/>
          <w:szCs w:val="26"/>
          <w:lang w:val="vi-VN" w:eastAsia="vi-VN"/>
        </w:rPr>
      </w:pPr>
      <w:r w:rsidRPr="002569C2">
        <w:rPr>
          <w:rFonts w:ascii="Times New Roman" w:eastAsia="Times New Roman" w:hAnsi="Times New Roman"/>
          <w:color w:val="000000"/>
          <w:spacing w:val="6"/>
          <w:sz w:val="27"/>
          <w:szCs w:val="26"/>
          <w:lang w:val="vi-VN" w:eastAsia="vi-VN"/>
        </w:rPr>
        <w:t>3. Giấy chứng nhận đăng ký doanh nghiệp/giấy chứng nhận đăng ký hoạt động số: ..........  do ..............  cấp ngày ................  tại………..</w:t>
      </w:r>
    </w:p>
    <w:p w14:paraId="61C66AEA" w14:textId="77777777" w:rsidR="002569C2" w:rsidRPr="002569C2" w:rsidRDefault="002569C2" w:rsidP="002569C2">
      <w:pPr>
        <w:shd w:val="clear" w:color="auto" w:fill="FFFFFF"/>
        <w:tabs>
          <w:tab w:val="right" w:leader="dot" w:pos="9632"/>
        </w:tabs>
        <w:spacing w:before="60" w:after="60" w:line="300" w:lineRule="exact"/>
        <w:ind w:firstLine="567"/>
        <w:jc w:val="both"/>
        <w:rPr>
          <w:rFonts w:ascii="Times New Roman" w:eastAsia="Times New Roman" w:hAnsi="Times New Roman"/>
          <w:color w:val="000000"/>
          <w:sz w:val="26"/>
          <w:szCs w:val="26"/>
          <w:lang w:val="vi-VN" w:eastAsia="vi-VN"/>
        </w:rPr>
      </w:pPr>
      <w:r w:rsidRPr="002569C2">
        <w:rPr>
          <w:rFonts w:ascii="Times New Roman" w:eastAsia="Times New Roman" w:hAnsi="Times New Roman"/>
          <w:color w:val="000000"/>
          <w:spacing w:val="6"/>
          <w:sz w:val="27"/>
          <w:szCs w:val="26"/>
          <w:lang w:val="vi-VN" w:eastAsia="vi-VN"/>
        </w:rPr>
        <w:t>4. Giấy phép bưu chính/văn bản xác nhận thông báo hoạt động bưu chính số: ..........................................................  do Bộ Thông tin và Truyền thông cấp ngày .................................. (trường hợp thông báo hoạt động bưu chính quy định tại các điểm d, đ, e khoản 1 Điều 25 Luật Bưu chính)</w:t>
      </w:r>
    </w:p>
    <w:p w14:paraId="14008487" w14:textId="77777777" w:rsidR="002569C2" w:rsidRPr="002569C2" w:rsidRDefault="002569C2" w:rsidP="002569C2">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6"/>
          <w:szCs w:val="26"/>
          <w:lang w:val="vi-VN" w:eastAsia="vi-VN"/>
        </w:rPr>
      </w:pPr>
      <w:r w:rsidRPr="002569C2">
        <w:rPr>
          <w:rFonts w:ascii="Times New Roman" w:eastAsia="Times New Roman" w:hAnsi="Times New Roman"/>
          <w:color w:val="000000"/>
          <w:spacing w:val="6"/>
          <w:sz w:val="27"/>
          <w:szCs w:val="26"/>
          <w:lang w:val="vi-VN" w:eastAsia="vi-VN"/>
        </w:rPr>
        <w:t xml:space="preserve">5. Vốn điều lệ: </w:t>
      </w:r>
      <w:r w:rsidRPr="002569C2">
        <w:rPr>
          <w:rFonts w:ascii="Times New Roman" w:eastAsia="Times New Roman" w:hAnsi="Times New Roman"/>
          <w:color w:val="000000"/>
          <w:spacing w:val="6"/>
          <w:sz w:val="27"/>
          <w:szCs w:val="26"/>
          <w:lang w:val="vi-VN" w:eastAsia="vi-VN"/>
        </w:rPr>
        <w:tab/>
      </w:r>
    </w:p>
    <w:p w14:paraId="72E8E9A2" w14:textId="77777777" w:rsidR="002569C2" w:rsidRPr="002569C2" w:rsidRDefault="002569C2" w:rsidP="002569C2">
      <w:pPr>
        <w:shd w:val="clear" w:color="auto" w:fill="FFFFFF"/>
        <w:tabs>
          <w:tab w:val="right" w:leader="dot" w:pos="9632"/>
        </w:tabs>
        <w:spacing w:before="60" w:after="60" w:line="300" w:lineRule="exact"/>
        <w:ind w:firstLine="567"/>
        <w:jc w:val="both"/>
        <w:rPr>
          <w:rFonts w:ascii="Times New Roman" w:eastAsia="Times New Roman" w:hAnsi="Times New Roman"/>
          <w:color w:val="000000"/>
          <w:sz w:val="26"/>
          <w:szCs w:val="26"/>
          <w:lang w:val="vi-VN" w:eastAsia="vi-VN"/>
        </w:rPr>
      </w:pPr>
      <w:r w:rsidRPr="002569C2">
        <w:rPr>
          <w:rFonts w:ascii="Times New Roman" w:eastAsia="Times New Roman" w:hAnsi="Times New Roman"/>
          <w:color w:val="000000"/>
          <w:spacing w:val="6"/>
          <w:sz w:val="27"/>
          <w:szCs w:val="26"/>
          <w:lang w:val="vi-VN" w:eastAsia="vi-VN"/>
        </w:rPr>
        <w:t>6. Điện thoại: .......................................... Fax: ............................................</w:t>
      </w:r>
    </w:p>
    <w:p w14:paraId="6C57EDB3" w14:textId="77777777" w:rsidR="002569C2" w:rsidRPr="002569C2" w:rsidRDefault="002569C2" w:rsidP="002569C2">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6"/>
          <w:szCs w:val="26"/>
          <w:lang w:val="vi-VN" w:eastAsia="vi-VN"/>
        </w:rPr>
      </w:pPr>
      <w:r w:rsidRPr="002569C2">
        <w:rPr>
          <w:rFonts w:ascii="Times New Roman" w:eastAsia="Times New Roman" w:hAnsi="Times New Roman"/>
          <w:color w:val="000000"/>
          <w:spacing w:val="6"/>
          <w:sz w:val="27"/>
          <w:szCs w:val="26"/>
          <w:lang w:val="vi-VN" w:eastAsia="vi-VN"/>
        </w:rPr>
        <w:t xml:space="preserve">7. Website (nếu có)............................................................E-mail: </w:t>
      </w:r>
      <w:r w:rsidRPr="002569C2">
        <w:rPr>
          <w:rFonts w:ascii="Times New Roman" w:eastAsia="Times New Roman" w:hAnsi="Times New Roman"/>
          <w:color w:val="000000"/>
          <w:spacing w:val="6"/>
          <w:sz w:val="27"/>
          <w:szCs w:val="26"/>
          <w:lang w:val="vi-VN" w:eastAsia="vi-VN"/>
        </w:rPr>
        <w:tab/>
      </w:r>
    </w:p>
    <w:p w14:paraId="0446E3FE" w14:textId="77777777" w:rsidR="002569C2" w:rsidRPr="002569C2" w:rsidRDefault="002569C2" w:rsidP="002569C2">
      <w:pPr>
        <w:shd w:val="clear" w:color="auto" w:fill="FFFFFF"/>
        <w:tabs>
          <w:tab w:val="right" w:leader="dot" w:pos="9632"/>
        </w:tabs>
        <w:spacing w:before="60" w:after="60" w:line="300" w:lineRule="exact"/>
        <w:ind w:firstLine="567"/>
        <w:jc w:val="both"/>
        <w:rPr>
          <w:rFonts w:ascii="Times New Roman" w:eastAsia="Times New Roman" w:hAnsi="Times New Roman"/>
          <w:color w:val="000000"/>
          <w:sz w:val="26"/>
          <w:szCs w:val="26"/>
          <w:lang w:val="vi-VN" w:eastAsia="vi-VN"/>
        </w:rPr>
      </w:pPr>
      <w:r w:rsidRPr="002569C2">
        <w:rPr>
          <w:rFonts w:ascii="Times New Roman" w:eastAsia="Times New Roman" w:hAnsi="Times New Roman"/>
          <w:color w:val="000000"/>
          <w:spacing w:val="6"/>
          <w:sz w:val="27"/>
          <w:szCs w:val="26"/>
          <w:lang w:val="vi-VN" w:eastAsia="vi-VN"/>
        </w:rPr>
        <w:t>8. Người đứng đầu tổ chức/người đại diện theo pháp luật của doanh nghiệp:</w:t>
      </w:r>
    </w:p>
    <w:p w14:paraId="2EA53368" w14:textId="77777777" w:rsidR="002569C2" w:rsidRPr="002569C2" w:rsidRDefault="002569C2" w:rsidP="002569C2">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6"/>
          <w:szCs w:val="26"/>
          <w:lang w:val="vi-VN" w:eastAsia="vi-VN"/>
        </w:rPr>
      </w:pPr>
      <w:r w:rsidRPr="002569C2">
        <w:rPr>
          <w:rFonts w:ascii="Times New Roman" w:eastAsia="Times New Roman" w:hAnsi="Times New Roman"/>
          <w:color w:val="000000"/>
          <w:spacing w:val="6"/>
          <w:sz w:val="27"/>
          <w:szCs w:val="26"/>
          <w:lang w:val="vi-VN" w:eastAsia="vi-VN"/>
        </w:rPr>
        <w:t xml:space="preserve">Họ tên: </w:t>
      </w:r>
      <w:r w:rsidRPr="002569C2">
        <w:rPr>
          <w:rFonts w:ascii="Times New Roman" w:eastAsia="Times New Roman" w:hAnsi="Times New Roman"/>
          <w:color w:val="000000"/>
          <w:spacing w:val="6"/>
          <w:sz w:val="27"/>
          <w:szCs w:val="26"/>
          <w:lang w:val="vi-VN" w:eastAsia="vi-VN"/>
        </w:rPr>
        <w:tab/>
      </w:r>
    </w:p>
    <w:p w14:paraId="12B1F619" w14:textId="77777777" w:rsidR="002569C2" w:rsidRPr="002569C2" w:rsidRDefault="002569C2" w:rsidP="002569C2">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6"/>
          <w:szCs w:val="26"/>
          <w:lang w:val="vi-VN" w:eastAsia="vi-VN"/>
        </w:rPr>
      </w:pPr>
      <w:r w:rsidRPr="002569C2">
        <w:rPr>
          <w:rFonts w:ascii="Times New Roman" w:eastAsia="Times New Roman" w:hAnsi="Times New Roman"/>
          <w:color w:val="000000"/>
          <w:spacing w:val="6"/>
          <w:sz w:val="27"/>
          <w:szCs w:val="26"/>
          <w:lang w:val="vi-VN" w:eastAsia="vi-VN"/>
        </w:rPr>
        <w:t xml:space="preserve">Chức vụ: </w:t>
      </w:r>
      <w:r w:rsidRPr="002569C2">
        <w:rPr>
          <w:rFonts w:ascii="Times New Roman" w:eastAsia="Times New Roman" w:hAnsi="Times New Roman"/>
          <w:color w:val="000000"/>
          <w:spacing w:val="6"/>
          <w:sz w:val="27"/>
          <w:szCs w:val="26"/>
          <w:lang w:val="vi-VN" w:eastAsia="vi-VN"/>
        </w:rPr>
        <w:tab/>
      </w:r>
    </w:p>
    <w:p w14:paraId="503AE457" w14:textId="77777777" w:rsidR="002569C2" w:rsidRPr="002569C2" w:rsidRDefault="002569C2" w:rsidP="002569C2">
      <w:pPr>
        <w:shd w:val="clear" w:color="auto" w:fill="FFFFFF"/>
        <w:tabs>
          <w:tab w:val="right" w:leader="dot" w:pos="9632"/>
        </w:tabs>
        <w:spacing w:before="60" w:after="60" w:line="300" w:lineRule="exact"/>
        <w:ind w:firstLine="567"/>
        <w:jc w:val="both"/>
        <w:rPr>
          <w:rFonts w:ascii="Times New Roman" w:eastAsia="Times New Roman" w:hAnsi="Times New Roman"/>
          <w:color w:val="000000"/>
          <w:sz w:val="26"/>
          <w:szCs w:val="26"/>
          <w:lang w:val="vi-VN" w:eastAsia="vi-VN"/>
        </w:rPr>
      </w:pPr>
      <w:r w:rsidRPr="002569C2">
        <w:rPr>
          <w:rFonts w:ascii="Times New Roman" w:eastAsia="Times New Roman" w:hAnsi="Times New Roman"/>
          <w:color w:val="000000"/>
          <w:spacing w:val="6"/>
          <w:sz w:val="27"/>
          <w:szCs w:val="26"/>
          <w:lang w:val="vi-VN" w:eastAsia="vi-VN"/>
        </w:rPr>
        <w:t>Số định danh cá nhân/chứng minh nhân dân/hộ chiếu:..............................</w:t>
      </w:r>
    </w:p>
    <w:p w14:paraId="7E56AD7A" w14:textId="77777777" w:rsidR="002569C2" w:rsidRPr="002569C2" w:rsidRDefault="002569C2" w:rsidP="002569C2">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6"/>
          <w:szCs w:val="26"/>
          <w:lang w:val="vi-VN" w:eastAsia="vi-VN"/>
        </w:rPr>
      </w:pPr>
      <w:r w:rsidRPr="002569C2">
        <w:rPr>
          <w:rFonts w:ascii="Times New Roman" w:eastAsia="Times New Roman" w:hAnsi="Times New Roman"/>
          <w:color w:val="000000"/>
          <w:spacing w:val="6"/>
          <w:sz w:val="27"/>
          <w:szCs w:val="26"/>
          <w:lang w:val="vi-VN" w:eastAsia="vi-VN"/>
        </w:rPr>
        <w:t xml:space="preserve">Nơi đăng ký hộ khẩu thường trú: </w:t>
      </w:r>
      <w:r w:rsidRPr="002569C2">
        <w:rPr>
          <w:rFonts w:ascii="Times New Roman" w:eastAsia="Times New Roman" w:hAnsi="Times New Roman"/>
          <w:color w:val="000000"/>
          <w:spacing w:val="6"/>
          <w:sz w:val="27"/>
          <w:szCs w:val="26"/>
          <w:lang w:val="vi-VN" w:eastAsia="vi-VN"/>
        </w:rPr>
        <w:tab/>
      </w:r>
    </w:p>
    <w:p w14:paraId="5E4A1349" w14:textId="77777777" w:rsidR="002569C2" w:rsidRPr="002569C2" w:rsidRDefault="002569C2" w:rsidP="002569C2">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6"/>
          <w:szCs w:val="26"/>
          <w:lang w:val="vi-VN" w:eastAsia="vi-VN"/>
        </w:rPr>
      </w:pPr>
      <w:r w:rsidRPr="002569C2">
        <w:rPr>
          <w:rFonts w:ascii="Times New Roman" w:eastAsia="Times New Roman" w:hAnsi="Times New Roman"/>
          <w:color w:val="000000"/>
          <w:spacing w:val="6"/>
          <w:sz w:val="27"/>
          <w:szCs w:val="26"/>
          <w:lang w:val="vi-VN" w:eastAsia="vi-VN"/>
        </w:rPr>
        <w:t xml:space="preserve">Điện thoại: .................................................E-mail: </w:t>
      </w:r>
      <w:r w:rsidRPr="002569C2">
        <w:rPr>
          <w:rFonts w:ascii="Times New Roman" w:eastAsia="Times New Roman" w:hAnsi="Times New Roman"/>
          <w:color w:val="000000"/>
          <w:spacing w:val="6"/>
          <w:sz w:val="27"/>
          <w:szCs w:val="26"/>
          <w:lang w:val="vi-VN" w:eastAsia="vi-VN"/>
        </w:rPr>
        <w:tab/>
      </w:r>
    </w:p>
    <w:p w14:paraId="5AD2BBFF" w14:textId="77777777" w:rsidR="002569C2" w:rsidRPr="002569C2" w:rsidRDefault="002569C2" w:rsidP="002569C2">
      <w:pPr>
        <w:shd w:val="clear" w:color="auto" w:fill="FFFFFF"/>
        <w:spacing w:before="60" w:after="60" w:line="300" w:lineRule="exact"/>
        <w:ind w:firstLine="567"/>
        <w:jc w:val="both"/>
        <w:rPr>
          <w:rFonts w:ascii="Times New Roman" w:eastAsia="Times New Roman" w:hAnsi="Times New Roman"/>
          <w:color w:val="000000"/>
          <w:sz w:val="26"/>
          <w:szCs w:val="26"/>
          <w:lang w:val="vi-VN" w:eastAsia="vi-VN"/>
        </w:rPr>
      </w:pPr>
      <w:r w:rsidRPr="002569C2">
        <w:rPr>
          <w:rFonts w:ascii="Times New Roman" w:eastAsia="Times New Roman" w:hAnsi="Times New Roman"/>
          <w:color w:val="000000"/>
          <w:spacing w:val="6"/>
          <w:sz w:val="27"/>
          <w:szCs w:val="26"/>
          <w:lang w:val="vi-VN" w:eastAsia="vi-VN"/>
        </w:rPr>
        <w:lastRenderedPageBreak/>
        <w:t>9. Người liên hệ thường xuyên trong quá trình thực hiện thủ tục đề nghị cấp văn bản xác nhận thông báo hoạt động bưu chính:</w:t>
      </w:r>
    </w:p>
    <w:p w14:paraId="618315BA" w14:textId="77777777" w:rsidR="002569C2" w:rsidRPr="002569C2" w:rsidRDefault="002569C2" w:rsidP="002569C2">
      <w:pPr>
        <w:shd w:val="clear" w:color="auto" w:fill="FFFFFF"/>
        <w:spacing w:before="60" w:after="60" w:line="300" w:lineRule="exact"/>
        <w:ind w:firstLine="567"/>
        <w:jc w:val="both"/>
        <w:rPr>
          <w:rFonts w:ascii="Times New Roman" w:eastAsia="Times New Roman" w:hAnsi="Times New Roman"/>
          <w:color w:val="000000"/>
          <w:sz w:val="26"/>
          <w:szCs w:val="26"/>
          <w:lang w:val="vi-VN" w:eastAsia="vi-VN"/>
        </w:rPr>
      </w:pPr>
      <w:r w:rsidRPr="002569C2">
        <w:rPr>
          <w:rFonts w:ascii="Times New Roman" w:eastAsia="Times New Roman" w:hAnsi="Times New Roman"/>
          <w:color w:val="000000"/>
          <w:spacing w:val="6"/>
          <w:sz w:val="27"/>
          <w:szCs w:val="26"/>
          <w:lang w:val="vi-VN" w:eastAsia="vi-VN"/>
        </w:rPr>
        <w:t>Họ tên: ...........................................Chức vụ: .............................................</w:t>
      </w:r>
    </w:p>
    <w:p w14:paraId="7CE57694" w14:textId="77777777" w:rsidR="002569C2" w:rsidRPr="002569C2" w:rsidRDefault="002569C2" w:rsidP="002569C2">
      <w:pPr>
        <w:shd w:val="clear" w:color="auto" w:fill="FFFFFF"/>
        <w:spacing w:before="60" w:after="60" w:line="300" w:lineRule="exact"/>
        <w:ind w:firstLine="567"/>
        <w:jc w:val="both"/>
        <w:rPr>
          <w:rFonts w:ascii="Times New Roman" w:eastAsia="Times New Roman" w:hAnsi="Times New Roman"/>
          <w:color w:val="000000"/>
          <w:sz w:val="26"/>
          <w:szCs w:val="26"/>
          <w:lang w:val="vi-VN" w:eastAsia="vi-VN"/>
        </w:rPr>
      </w:pPr>
      <w:r w:rsidRPr="002569C2">
        <w:rPr>
          <w:rFonts w:ascii="Times New Roman" w:eastAsia="Times New Roman" w:hAnsi="Times New Roman"/>
          <w:color w:val="000000"/>
          <w:spacing w:val="6"/>
          <w:sz w:val="27"/>
          <w:szCs w:val="26"/>
          <w:lang w:val="vi-VN" w:eastAsia="vi-VN"/>
        </w:rPr>
        <w:t>Số định danh cá nhân/chứng minh nhân dân/hộ chiếu:.................................</w:t>
      </w:r>
    </w:p>
    <w:p w14:paraId="0A030F32" w14:textId="77777777" w:rsidR="002569C2" w:rsidRPr="002569C2" w:rsidRDefault="002569C2" w:rsidP="002569C2">
      <w:pPr>
        <w:shd w:val="clear" w:color="auto" w:fill="FFFFFF"/>
        <w:spacing w:before="60" w:after="60" w:line="300" w:lineRule="exact"/>
        <w:ind w:firstLine="567"/>
        <w:jc w:val="both"/>
        <w:rPr>
          <w:rFonts w:ascii="Times New Roman" w:eastAsia="Times New Roman" w:hAnsi="Times New Roman"/>
          <w:color w:val="000000"/>
          <w:sz w:val="26"/>
          <w:szCs w:val="26"/>
          <w:lang w:val="vi-VN" w:eastAsia="vi-VN"/>
        </w:rPr>
      </w:pPr>
      <w:r w:rsidRPr="002569C2">
        <w:rPr>
          <w:rFonts w:ascii="Times New Roman" w:eastAsia="Times New Roman" w:hAnsi="Times New Roman"/>
          <w:color w:val="000000"/>
          <w:spacing w:val="6"/>
          <w:sz w:val="27"/>
          <w:szCs w:val="26"/>
          <w:lang w:val="vi-VN" w:eastAsia="vi-VN"/>
        </w:rPr>
        <w:t>Điện thoại: ....................................... E-mail: ............................................</w:t>
      </w:r>
      <w:r w:rsidRPr="002569C2">
        <w:rPr>
          <w:rFonts w:ascii="Times New Roman" w:eastAsia="Times New Roman" w:hAnsi="Times New Roman"/>
          <w:color w:val="000000"/>
          <w:spacing w:val="6"/>
          <w:sz w:val="27"/>
          <w:szCs w:val="26"/>
          <w:lang w:val="en-GB" w:eastAsia="vi-VN"/>
        </w:rPr>
        <w:t>.</w:t>
      </w:r>
    </w:p>
    <w:p w14:paraId="326A955B" w14:textId="77777777" w:rsidR="002569C2" w:rsidRPr="002569C2" w:rsidRDefault="002569C2" w:rsidP="002569C2">
      <w:pPr>
        <w:shd w:val="clear" w:color="auto" w:fill="FFFFFF"/>
        <w:spacing w:before="60" w:after="60" w:line="300" w:lineRule="exact"/>
        <w:ind w:firstLine="567"/>
        <w:jc w:val="both"/>
        <w:rPr>
          <w:rFonts w:ascii="Times New Roman" w:eastAsia="Times New Roman" w:hAnsi="Times New Roman"/>
          <w:b/>
          <w:color w:val="000000"/>
          <w:sz w:val="26"/>
          <w:szCs w:val="26"/>
          <w:lang w:val="vi-VN" w:eastAsia="vi-VN"/>
        </w:rPr>
      </w:pPr>
      <w:r w:rsidRPr="002569C2">
        <w:rPr>
          <w:rFonts w:ascii="Times New Roman" w:eastAsia="Times New Roman" w:hAnsi="Times New Roman"/>
          <w:b/>
          <w:color w:val="000000"/>
          <w:spacing w:val="6"/>
          <w:sz w:val="27"/>
          <w:szCs w:val="26"/>
          <w:lang w:val="vi-VN" w:eastAsia="vi-VN"/>
        </w:rPr>
        <w:t>Phần 2. Mô tả tóm tắt về dịch vụ/hoạt động bưu chính</w:t>
      </w:r>
    </w:p>
    <w:p w14:paraId="3DF093A2" w14:textId="77777777" w:rsidR="002569C2" w:rsidRPr="002569C2" w:rsidRDefault="002569C2" w:rsidP="002569C2">
      <w:pPr>
        <w:shd w:val="clear" w:color="auto" w:fill="FFFFFF"/>
        <w:spacing w:before="60" w:after="60" w:line="300" w:lineRule="exact"/>
        <w:ind w:firstLine="567"/>
        <w:jc w:val="both"/>
        <w:rPr>
          <w:rFonts w:ascii="Times New Roman" w:eastAsia="Times New Roman" w:hAnsi="Times New Roman"/>
          <w:color w:val="000000"/>
          <w:sz w:val="26"/>
          <w:szCs w:val="26"/>
          <w:lang w:val="vi-VN" w:eastAsia="vi-VN"/>
        </w:rPr>
      </w:pPr>
      <w:r w:rsidRPr="002569C2">
        <w:rPr>
          <w:rFonts w:ascii="Times New Roman" w:eastAsia="Times New Roman" w:hAnsi="Times New Roman"/>
          <w:color w:val="000000"/>
          <w:spacing w:val="6"/>
          <w:sz w:val="27"/>
          <w:szCs w:val="26"/>
          <w:lang w:val="vi-VN" w:eastAsia="vi-VN"/>
        </w:rPr>
        <w:t>1. Loại dịch vụ/hoạt động bưu chính:</w:t>
      </w:r>
    </w:p>
    <w:p w14:paraId="515C83F2" w14:textId="77777777" w:rsidR="002569C2" w:rsidRPr="002569C2" w:rsidRDefault="002569C2" w:rsidP="002569C2">
      <w:pPr>
        <w:shd w:val="clear" w:color="auto" w:fill="FFFFFF"/>
        <w:spacing w:before="60" w:after="60" w:line="300" w:lineRule="exact"/>
        <w:ind w:firstLine="567"/>
        <w:jc w:val="both"/>
        <w:rPr>
          <w:rFonts w:ascii="Times New Roman" w:eastAsia="Times New Roman" w:hAnsi="Times New Roman"/>
          <w:color w:val="000000"/>
          <w:sz w:val="26"/>
          <w:szCs w:val="26"/>
          <w:lang w:val="vi-VN" w:eastAsia="vi-VN"/>
        </w:rPr>
      </w:pPr>
      <w:r w:rsidRPr="002569C2">
        <w:rPr>
          <w:rFonts w:ascii="Times New Roman" w:eastAsia="Times New Roman" w:hAnsi="Times New Roman"/>
          <w:color w:val="000000"/>
          <w:spacing w:val="6"/>
          <w:sz w:val="27"/>
          <w:szCs w:val="26"/>
          <w:lang w:val="vi-VN" w:eastAsia="vi-VN"/>
        </w:rPr>
        <w:t>2. Phạm vi cung ứng dịch vụ/hoạt động bưu chính:</w:t>
      </w:r>
    </w:p>
    <w:p w14:paraId="653EA970" w14:textId="77777777" w:rsidR="002569C2" w:rsidRPr="002569C2" w:rsidRDefault="002569C2" w:rsidP="002569C2">
      <w:pPr>
        <w:shd w:val="clear" w:color="auto" w:fill="FFFFFF"/>
        <w:spacing w:before="60" w:after="60" w:line="300" w:lineRule="exact"/>
        <w:ind w:firstLine="567"/>
        <w:jc w:val="both"/>
        <w:rPr>
          <w:rFonts w:ascii="Times New Roman" w:eastAsia="Times New Roman" w:hAnsi="Times New Roman"/>
          <w:color w:val="000000"/>
          <w:sz w:val="26"/>
          <w:szCs w:val="26"/>
          <w:lang w:val="vi-VN" w:eastAsia="vi-VN"/>
        </w:rPr>
      </w:pPr>
      <w:r w:rsidRPr="002569C2">
        <w:rPr>
          <w:rFonts w:ascii="Times New Roman" w:eastAsia="Times New Roman" w:hAnsi="Times New Roman"/>
          <w:color w:val="000000"/>
          <w:spacing w:val="6"/>
          <w:sz w:val="27"/>
          <w:szCs w:val="26"/>
          <w:lang w:val="vi-VN" w:eastAsia="vi-VN"/>
        </w:rPr>
        <w:t>3. Phương thức cung ứng dịch vụ/hoạt động bưu chính:</w:t>
      </w:r>
    </w:p>
    <w:p w14:paraId="2FF71551" w14:textId="77777777" w:rsidR="002569C2" w:rsidRPr="002569C2" w:rsidRDefault="002569C2" w:rsidP="002569C2">
      <w:pPr>
        <w:shd w:val="clear" w:color="auto" w:fill="FFFFFF"/>
        <w:spacing w:before="60" w:after="60" w:line="300" w:lineRule="exact"/>
        <w:ind w:firstLine="567"/>
        <w:jc w:val="both"/>
        <w:rPr>
          <w:rFonts w:ascii="Times New Roman" w:eastAsia="Times New Roman" w:hAnsi="Times New Roman"/>
          <w:color w:val="000000"/>
          <w:sz w:val="26"/>
          <w:szCs w:val="26"/>
          <w:lang w:val="vi-VN" w:eastAsia="vi-VN"/>
        </w:rPr>
      </w:pPr>
      <w:r w:rsidRPr="002569C2">
        <w:rPr>
          <w:rFonts w:ascii="Times New Roman" w:eastAsia="Times New Roman" w:hAnsi="Times New Roman"/>
          <w:color w:val="000000"/>
          <w:spacing w:val="6"/>
          <w:sz w:val="27"/>
          <w:szCs w:val="26"/>
          <w:lang w:val="vi-VN" w:eastAsia="vi-VN"/>
        </w:rPr>
        <w:t>4. Thời điểm bắt đầu triển khai cung ứng dịch vụ/hoạt động bưu chính:</w:t>
      </w:r>
    </w:p>
    <w:p w14:paraId="34F97FEB" w14:textId="77777777" w:rsidR="002569C2" w:rsidRPr="002569C2" w:rsidRDefault="002569C2" w:rsidP="002569C2">
      <w:pPr>
        <w:shd w:val="clear" w:color="auto" w:fill="FFFFFF"/>
        <w:spacing w:before="60" w:after="60" w:line="300" w:lineRule="exact"/>
        <w:ind w:firstLine="567"/>
        <w:jc w:val="both"/>
        <w:rPr>
          <w:rFonts w:ascii="Times New Roman" w:eastAsia="Times New Roman" w:hAnsi="Times New Roman"/>
          <w:b/>
          <w:color w:val="000000"/>
          <w:sz w:val="26"/>
          <w:szCs w:val="26"/>
          <w:lang w:val="vi-VN" w:eastAsia="vi-VN"/>
        </w:rPr>
      </w:pPr>
      <w:r w:rsidRPr="002569C2">
        <w:rPr>
          <w:rFonts w:ascii="Times New Roman" w:eastAsia="Times New Roman" w:hAnsi="Times New Roman"/>
          <w:b/>
          <w:color w:val="000000"/>
          <w:spacing w:val="6"/>
          <w:sz w:val="27"/>
          <w:szCs w:val="26"/>
          <w:lang w:val="vi-VN" w:eastAsia="vi-VN"/>
        </w:rPr>
        <w:t>Phần 3. Tài liệu kèm theo</w:t>
      </w:r>
    </w:p>
    <w:p w14:paraId="62AD3CC0" w14:textId="77777777" w:rsidR="002569C2" w:rsidRPr="002569C2" w:rsidRDefault="002569C2" w:rsidP="002569C2">
      <w:pPr>
        <w:shd w:val="clear" w:color="auto" w:fill="FFFFFF"/>
        <w:spacing w:before="60" w:after="60" w:line="300" w:lineRule="exact"/>
        <w:ind w:firstLine="567"/>
        <w:jc w:val="both"/>
        <w:rPr>
          <w:rFonts w:ascii="Times New Roman" w:eastAsia="Times New Roman" w:hAnsi="Times New Roman"/>
          <w:color w:val="000000"/>
          <w:sz w:val="26"/>
          <w:szCs w:val="26"/>
          <w:lang w:val="vi-VN" w:eastAsia="vi-VN"/>
        </w:rPr>
      </w:pPr>
      <w:r w:rsidRPr="002569C2">
        <w:rPr>
          <w:rFonts w:ascii="Times New Roman" w:eastAsia="Times New Roman" w:hAnsi="Times New Roman"/>
          <w:color w:val="000000"/>
          <w:spacing w:val="6"/>
          <w:sz w:val="27"/>
          <w:szCs w:val="26"/>
          <w:lang w:val="vi-VN" w:eastAsia="vi-VN"/>
        </w:rPr>
        <w:t>Tài liệu kèm theo gồm có:</w:t>
      </w:r>
    </w:p>
    <w:p w14:paraId="2B007E8C" w14:textId="77777777" w:rsidR="002569C2" w:rsidRPr="002569C2" w:rsidRDefault="002569C2" w:rsidP="002569C2">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6"/>
          <w:szCs w:val="26"/>
          <w:lang w:val="vi-VN" w:eastAsia="vi-VN"/>
        </w:rPr>
      </w:pPr>
      <w:r w:rsidRPr="002569C2">
        <w:rPr>
          <w:rFonts w:ascii="Times New Roman" w:eastAsia="Times New Roman" w:hAnsi="Times New Roman"/>
          <w:color w:val="000000"/>
          <w:spacing w:val="6"/>
          <w:sz w:val="27"/>
          <w:szCs w:val="26"/>
          <w:lang w:val="vi-VN" w:eastAsia="vi-VN"/>
        </w:rPr>
        <w:t xml:space="preserve">1. </w:t>
      </w:r>
      <w:r w:rsidRPr="002569C2">
        <w:rPr>
          <w:rFonts w:ascii="Times New Roman" w:eastAsia="Times New Roman" w:hAnsi="Times New Roman"/>
          <w:color w:val="000000"/>
          <w:spacing w:val="6"/>
          <w:sz w:val="27"/>
          <w:szCs w:val="26"/>
          <w:lang w:val="vi-VN" w:eastAsia="vi-VN"/>
        </w:rPr>
        <w:tab/>
      </w:r>
    </w:p>
    <w:p w14:paraId="4D0390CF" w14:textId="77777777" w:rsidR="002569C2" w:rsidRPr="002569C2" w:rsidRDefault="002569C2" w:rsidP="002569C2">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6"/>
          <w:szCs w:val="26"/>
          <w:lang w:val="vi-VN" w:eastAsia="vi-VN"/>
        </w:rPr>
      </w:pPr>
      <w:r w:rsidRPr="002569C2">
        <w:rPr>
          <w:rFonts w:ascii="Times New Roman" w:eastAsia="Times New Roman" w:hAnsi="Times New Roman"/>
          <w:color w:val="000000"/>
          <w:spacing w:val="6"/>
          <w:sz w:val="27"/>
          <w:szCs w:val="26"/>
          <w:lang w:val="vi-VN" w:eastAsia="vi-VN"/>
        </w:rPr>
        <w:t xml:space="preserve">2. </w:t>
      </w:r>
      <w:r w:rsidRPr="002569C2">
        <w:rPr>
          <w:rFonts w:ascii="Times New Roman" w:eastAsia="Times New Roman" w:hAnsi="Times New Roman"/>
          <w:color w:val="000000"/>
          <w:spacing w:val="6"/>
          <w:sz w:val="27"/>
          <w:szCs w:val="26"/>
          <w:lang w:val="vi-VN" w:eastAsia="vi-VN"/>
        </w:rPr>
        <w:tab/>
      </w:r>
    </w:p>
    <w:p w14:paraId="1CD727C6" w14:textId="77777777" w:rsidR="002569C2" w:rsidRPr="002569C2" w:rsidRDefault="002569C2" w:rsidP="002569C2">
      <w:pPr>
        <w:shd w:val="clear" w:color="auto" w:fill="FFFFFF"/>
        <w:spacing w:before="60" w:after="60" w:line="300" w:lineRule="exact"/>
        <w:ind w:firstLine="567"/>
        <w:jc w:val="both"/>
        <w:rPr>
          <w:rFonts w:ascii="Times New Roman" w:eastAsia="Times New Roman" w:hAnsi="Times New Roman"/>
          <w:b/>
          <w:color w:val="000000"/>
          <w:sz w:val="26"/>
          <w:szCs w:val="26"/>
          <w:lang w:val="vi-VN" w:eastAsia="vi-VN"/>
        </w:rPr>
      </w:pPr>
      <w:r w:rsidRPr="002569C2">
        <w:rPr>
          <w:rFonts w:ascii="Times New Roman" w:eastAsia="Times New Roman" w:hAnsi="Times New Roman"/>
          <w:b/>
          <w:color w:val="000000"/>
          <w:spacing w:val="6"/>
          <w:sz w:val="27"/>
          <w:szCs w:val="26"/>
          <w:lang w:val="vi-VN" w:eastAsia="vi-VN"/>
        </w:rPr>
        <w:t>Phần 4. Cam kết</w:t>
      </w:r>
    </w:p>
    <w:p w14:paraId="051D90DA" w14:textId="77777777" w:rsidR="002569C2" w:rsidRPr="002569C2" w:rsidRDefault="002569C2" w:rsidP="002569C2">
      <w:pPr>
        <w:shd w:val="clear" w:color="auto" w:fill="FFFFFF"/>
        <w:spacing w:before="60" w:after="60" w:line="300" w:lineRule="exact"/>
        <w:ind w:firstLine="567"/>
        <w:jc w:val="both"/>
        <w:rPr>
          <w:rFonts w:ascii="Times New Roman" w:eastAsia="Times New Roman" w:hAnsi="Times New Roman"/>
          <w:color w:val="000000"/>
          <w:sz w:val="26"/>
          <w:szCs w:val="26"/>
          <w:lang w:val="vi-VN" w:eastAsia="vi-VN"/>
        </w:rPr>
      </w:pPr>
      <w:r w:rsidRPr="002569C2">
        <w:rPr>
          <w:rFonts w:ascii="Times New Roman" w:eastAsia="Times New Roman" w:hAnsi="Times New Roman"/>
          <w:color w:val="000000"/>
          <w:spacing w:val="6"/>
          <w:sz w:val="27"/>
          <w:szCs w:val="26"/>
          <w:lang w:val="vi-VN" w:eastAsia="vi-VN"/>
        </w:rPr>
        <w:t>(Tên tổ chức, doanh nghiệp) xin cam kết:</w:t>
      </w:r>
    </w:p>
    <w:p w14:paraId="5A4ABE54" w14:textId="77777777" w:rsidR="002569C2" w:rsidRPr="002569C2" w:rsidRDefault="002569C2" w:rsidP="002569C2">
      <w:pPr>
        <w:shd w:val="clear" w:color="auto" w:fill="FFFFFF"/>
        <w:spacing w:before="60" w:after="60" w:line="300" w:lineRule="exact"/>
        <w:ind w:firstLine="567"/>
        <w:jc w:val="both"/>
        <w:rPr>
          <w:rFonts w:ascii="Times New Roman" w:eastAsia="Times New Roman" w:hAnsi="Times New Roman"/>
          <w:color w:val="000000"/>
          <w:sz w:val="26"/>
          <w:szCs w:val="26"/>
          <w:lang w:val="vi-VN" w:eastAsia="vi-VN"/>
        </w:rPr>
      </w:pPr>
      <w:r w:rsidRPr="002569C2">
        <w:rPr>
          <w:rFonts w:ascii="Times New Roman" w:eastAsia="Times New Roman" w:hAnsi="Times New Roman"/>
          <w:color w:val="000000"/>
          <w:spacing w:val="6"/>
          <w:sz w:val="27"/>
          <w:szCs w:val="26"/>
          <w:lang w:val="vi-VN" w:eastAsia="vi-VN"/>
        </w:rPr>
        <w:t>1. Chịu trách nhiệm trước pháp luật về tính chính xác và tính hợp pháp của nội dung trong văn bản thông báo này và các hồ sơ, tài liệu kèm theo.</w:t>
      </w:r>
    </w:p>
    <w:p w14:paraId="00749322" w14:textId="77777777" w:rsidR="002569C2" w:rsidRPr="002569C2" w:rsidRDefault="002569C2" w:rsidP="002569C2">
      <w:pPr>
        <w:shd w:val="clear" w:color="auto" w:fill="FFFFFF"/>
        <w:spacing w:before="60" w:after="60" w:line="300" w:lineRule="exact"/>
        <w:ind w:firstLine="567"/>
        <w:jc w:val="both"/>
        <w:rPr>
          <w:rFonts w:ascii="Times New Roman" w:eastAsia="Times New Roman" w:hAnsi="Times New Roman"/>
          <w:color w:val="000000"/>
          <w:sz w:val="26"/>
          <w:szCs w:val="26"/>
          <w:lang w:val="vi-VN" w:eastAsia="vi-VN"/>
        </w:rPr>
      </w:pPr>
      <w:r w:rsidRPr="002569C2">
        <w:rPr>
          <w:rFonts w:ascii="Times New Roman" w:eastAsia="Times New Roman" w:hAnsi="Times New Roman"/>
          <w:color w:val="000000"/>
          <w:spacing w:val="6"/>
          <w:sz w:val="27"/>
          <w:szCs w:val="26"/>
          <w:lang w:val="vi-VN" w:eastAsia="vi-VN"/>
        </w:rPr>
        <w:t>2. Chấp hành nghiêm chỉnh các quy định của pháp luật Việt Nam có liên quan và các quy định trong xác nhận thông báo hoạt động bưu chính.</w:t>
      </w:r>
    </w:p>
    <w:p w14:paraId="133D2113" w14:textId="77777777" w:rsidR="002569C2" w:rsidRPr="002569C2" w:rsidRDefault="002569C2" w:rsidP="002569C2">
      <w:pPr>
        <w:shd w:val="clear" w:color="auto" w:fill="FFFFFF"/>
        <w:spacing w:before="60" w:after="60" w:line="300" w:lineRule="exact"/>
        <w:jc w:val="both"/>
        <w:rPr>
          <w:rFonts w:ascii="Times New Roman" w:eastAsia="Times New Roman" w:hAnsi="Times New Roman"/>
          <w:color w:val="000000"/>
          <w:sz w:val="16"/>
          <w:szCs w:val="26"/>
          <w:lang w:val="vi-VN" w:eastAsia="vi-VN"/>
        </w:rPr>
      </w:pPr>
      <w:r w:rsidRPr="002569C2">
        <w:rPr>
          <w:rFonts w:ascii="Times New Roman" w:eastAsia="Times New Roman" w:hAnsi="Times New Roman"/>
          <w:color w:val="000000"/>
          <w:spacing w:val="6"/>
          <w:sz w:val="27"/>
          <w:szCs w:val="26"/>
          <w:lang w:val="vi-VN" w:eastAsia="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2694"/>
        <w:gridCol w:w="6094"/>
      </w:tblGrid>
      <w:tr w:rsidR="002569C2" w:rsidRPr="002569C2" w14:paraId="158F358B" w14:textId="77777777" w:rsidTr="003D5722">
        <w:trPr>
          <w:tblCellSpacing w:w="0" w:type="dxa"/>
        </w:trPr>
        <w:tc>
          <w:tcPr>
            <w:tcW w:w="2694" w:type="dxa"/>
            <w:shd w:val="clear" w:color="auto" w:fill="FFFFFF"/>
            <w:tcMar>
              <w:top w:w="0" w:type="dxa"/>
              <w:left w:w="108" w:type="dxa"/>
              <w:bottom w:w="0" w:type="dxa"/>
              <w:right w:w="108" w:type="dxa"/>
            </w:tcMar>
            <w:hideMark/>
          </w:tcPr>
          <w:p w14:paraId="2B2A7F57" w14:textId="77777777" w:rsidR="002569C2" w:rsidRPr="002569C2" w:rsidRDefault="002569C2" w:rsidP="003D5722">
            <w:pPr>
              <w:shd w:val="clear" w:color="auto" w:fill="FFFFFF"/>
              <w:spacing w:after="0" w:line="240" w:lineRule="auto"/>
              <w:jc w:val="both"/>
              <w:rPr>
                <w:rFonts w:ascii="Times New Roman" w:eastAsia="Times New Roman" w:hAnsi="Times New Roman"/>
                <w:color w:val="000000"/>
                <w:sz w:val="24"/>
                <w:szCs w:val="26"/>
                <w:lang w:val="vi-VN" w:eastAsia="vi-VN"/>
              </w:rPr>
            </w:pPr>
            <w:r w:rsidRPr="002569C2">
              <w:rPr>
                <w:rFonts w:ascii="Times New Roman" w:eastAsia="Times New Roman" w:hAnsi="Times New Roman"/>
                <w:b/>
                <w:i/>
                <w:color w:val="000000"/>
                <w:sz w:val="24"/>
                <w:szCs w:val="26"/>
                <w:lang w:val="vi-VN" w:eastAsia="vi-VN"/>
              </w:rPr>
              <w:t>Nơi nhận:</w:t>
            </w:r>
            <w:r w:rsidRPr="002569C2">
              <w:rPr>
                <w:rFonts w:ascii="Times New Roman" w:eastAsia="Times New Roman" w:hAnsi="Times New Roman"/>
                <w:color w:val="000000"/>
                <w:sz w:val="24"/>
                <w:szCs w:val="26"/>
                <w:lang w:val="vi-VN" w:eastAsia="vi-VN"/>
              </w:rPr>
              <w:br/>
              <w:t>- Như trên;</w:t>
            </w:r>
            <w:r w:rsidRPr="002569C2">
              <w:rPr>
                <w:rFonts w:ascii="Times New Roman" w:eastAsia="Times New Roman" w:hAnsi="Times New Roman"/>
                <w:color w:val="000000"/>
                <w:sz w:val="24"/>
                <w:szCs w:val="26"/>
                <w:lang w:val="vi-VN" w:eastAsia="vi-VN"/>
              </w:rPr>
              <w:br/>
              <w:t>…………….</w:t>
            </w:r>
          </w:p>
        </w:tc>
        <w:tc>
          <w:tcPr>
            <w:tcW w:w="6094" w:type="dxa"/>
            <w:shd w:val="clear" w:color="auto" w:fill="FFFFFF"/>
            <w:tcMar>
              <w:top w:w="0" w:type="dxa"/>
              <w:left w:w="108" w:type="dxa"/>
              <w:bottom w:w="0" w:type="dxa"/>
              <w:right w:w="108" w:type="dxa"/>
            </w:tcMar>
            <w:hideMark/>
          </w:tcPr>
          <w:p w14:paraId="1863FCBE" w14:textId="77777777" w:rsidR="002569C2" w:rsidRPr="002569C2" w:rsidRDefault="002569C2" w:rsidP="003D5722">
            <w:pPr>
              <w:shd w:val="clear" w:color="auto" w:fill="FFFFFF"/>
              <w:spacing w:after="0" w:line="240" w:lineRule="auto"/>
              <w:jc w:val="center"/>
              <w:rPr>
                <w:rFonts w:ascii="Times New Roman" w:eastAsia="Times New Roman" w:hAnsi="Times New Roman"/>
                <w:i/>
                <w:color w:val="000000"/>
                <w:sz w:val="25"/>
                <w:szCs w:val="25"/>
                <w:lang w:val="vi-VN" w:eastAsia="vi-VN"/>
              </w:rPr>
            </w:pPr>
            <w:r w:rsidRPr="002569C2">
              <w:rPr>
                <w:rFonts w:ascii="Times New Roman" w:eastAsia="Times New Roman" w:hAnsi="Times New Roman"/>
                <w:b/>
                <w:color w:val="000000"/>
                <w:sz w:val="25"/>
                <w:szCs w:val="25"/>
                <w:lang w:val="vi-VN" w:eastAsia="vi-VN"/>
              </w:rPr>
              <w:t>NGƯỜI ĐỨNG ĐẦU TỔ CHỨC/NGƯỜI ĐẠI DIỆN THEO PHÁP LUẬT CỦA DOANH NGHIỆP</w:t>
            </w:r>
          </w:p>
          <w:p w14:paraId="4EE3D5D5" w14:textId="77777777" w:rsidR="002569C2" w:rsidRPr="002569C2" w:rsidRDefault="002569C2" w:rsidP="003D5722">
            <w:pPr>
              <w:shd w:val="clear" w:color="auto" w:fill="FFFFFF"/>
              <w:spacing w:after="0" w:line="240" w:lineRule="auto"/>
              <w:jc w:val="center"/>
              <w:rPr>
                <w:rFonts w:ascii="Times New Roman" w:eastAsia="Times New Roman" w:hAnsi="Times New Roman"/>
                <w:color w:val="000000"/>
                <w:sz w:val="24"/>
                <w:szCs w:val="26"/>
                <w:lang w:val="vi-VN" w:eastAsia="vi-VN"/>
              </w:rPr>
            </w:pPr>
            <w:r w:rsidRPr="002569C2">
              <w:rPr>
                <w:rFonts w:ascii="Times New Roman" w:eastAsia="Times New Roman" w:hAnsi="Times New Roman"/>
                <w:i/>
                <w:color w:val="000000"/>
                <w:sz w:val="24"/>
                <w:szCs w:val="26"/>
                <w:lang w:val="vi-VN" w:eastAsia="vi-VN"/>
              </w:rPr>
              <w:t>(Ký, ghi rõ họ tên và chức danh, đóng dấu)</w:t>
            </w:r>
            <w:r w:rsidRPr="002569C2">
              <w:rPr>
                <w:rFonts w:ascii="Times New Roman" w:eastAsia="Times New Roman" w:hAnsi="Times New Roman"/>
                <w:color w:val="000000"/>
                <w:sz w:val="24"/>
                <w:szCs w:val="26"/>
                <w:lang w:val="vi-VN" w:eastAsia="vi-VN"/>
              </w:rPr>
              <w:br/>
            </w:r>
          </w:p>
        </w:tc>
      </w:tr>
    </w:tbl>
    <w:p w14:paraId="3205D988" w14:textId="77777777" w:rsidR="002569C2" w:rsidRPr="002569C2" w:rsidRDefault="002569C2" w:rsidP="002569C2">
      <w:pPr>
        <w:shd w:val="clear" w:color="auto" w:fill="FFFFFF"/>
        <w:spacing w:before="60" w:after="60" w:line="300" w:lineRule="exact"/>
        <w:jc w:val="both"/>
        <w:rPr>
          <w:rFonts w:ascii="Times New Roman" w:eastAsia="Times New Roman" w:hAnsi="Times New Roman"/>
          <w:color w:val="000000"/>
          <w:sz w:val="24"/>
          <w:szCs w:val="26"/>
          <w:lang w:val="vi-VN" w:eastAsia="vi-VN"/>
        </w:rPr>
      </w:pPr>
      <w:r w:rsidRPr="002569C2">
        <w:rPr>
          <w:rFonts w:ascii="Times New Roman" w:eastAsia="Times New Roman" w:hAnsi="Times New Roman"/>
          <w:color w:val="000000"/>
          <w:spacing w:val="6"/>
          <w:sz w:val="27"/>
          <w:szCs w:val="26"/>
          <w:lang w:val="vi-VN" w:eastAsia="vi-VN"/>
        </w:rPr>
        <w:t> </w:t>
      </w:r>
    </w:p>
    <w:p w14:paraId="25770D8D" w14:textId="77777777" w:rsidR="002569C2" w:rsidRPr="002569C2" w:rsidRDefault="002569C2" w:rsidP="002569C2">
      <w:pPr>
        <w:tabs>
          <w:tab w:val="left" w:pos="975"/>
        </w:tabs>
        <w:spacing w:before="60" w:after="60" w:line="300" w:lineRule="exact"/>
        <w:rPr>
          <w:rFonts w:ascii="Times New Roman" w:eastAsia="Times New Roman" w:hAnsi="Times New Roman"/>
          <w:color w:val="000000"/>
          <w:sz w:val="26"/>
          <w:szCs w:val="26"/>
          <w:lang w:val="vi-VN"/>
        </w:rPr>
      </w:pPr>
    </w:p>
    <w:p w14:paraId="634F9736" w14:textId="77777777" w:rsidR="002569C2" w:rsidRPr="002569C2" w:rsidRDefault="002569C2" w:rsidP="002569C2">
      <w:pPr>
        <w:tabs>
          <w:tab w:val="left" w:pos="975"/>
        </w:tabs>
        <w:spacing w:before="60" w:after="60" w:line="300" w:lineRule="exact"/>
        <w:rPr>
          <w:rFonts w:ascii="Times New Roman" w:eastAsia="Times New Roman" w:hAnsi="Times New Roman"/>
          <w:color w:val="000000"/>
          <w:sz w:val="26"/>
          <w:szCs w:val="26"/>
          <w:lang w:val="vi-VN"/>
        </w:rPr>
      </w:pPr>
    </w:p>
    <w:p w14:paraId="7F68ED45" w14:textId="77777777" w:rsidR="002569C2" w:rsidRPr="002569C2" w:rsidRDefault="002569C2" w:rsidP="002569C2">
      <w:pPr>
        <w:tabs>
          <w:tab w:val="left" w:pos="975"/>
        </w:tabs>
        <w:spacing w:before="60" w:after="60" w:line="300" w:lineRule="exact"/>
        <w:rPr>
          <w:rFonts w:ascii="Times New Roman" w:eastAsia="Times New Roman" w:hAnsi="Times New Roman"/>
          <w:color w:val="000000"/>
          <w:sz w:val="26"/>
          <w:szCs w:val="26"/>
          <w:lang w:val="vi-VN"/>
        </w:rPr>
      </w:pPr>
    </w:p>
    <w:p w14:paraId="77637D87" w14:textId="77777777" w:rsidR="002569C2" w:rsidRPr="002569C2" w:rsidRDefault="002569C2" w:rsidP="002569C2">
      <w:pPr>
        <w:tabs>
          <w:tab w:val="left" w:pos="975"/>
        </w:tabs>
        <w:spacing w:before="60" w:after="60" w:line="300" w:lineRule="exact"/>
        <w:rPr>
          <w:rFonts w:ascii="Times New Roman" w:eastAsia="Times New Roman" w:hAnsi="Times New Roman"/>
          <w:color w:val="000000"/>
          <w:sz w:val="26"/>
          <w:szCs w:val="26"/>
          <w:lang w:val="vi-VN"/>
        </w:rPr>
      </w:pPr>
    </w:p>
    <w:p w14:paraId="3ED3A1D9" w14:textId="77777777" w:rsidR="002569C2" w:rsidRPr="002569C2" w:rsidRDefault="002569C2" w:rsidP="002569C2">
      <w:pPr>
        <w:tabs>
          <w:tab w:val="left" w:pos="975"/>
        </w:tabs>
        <w:spacing w:before="60" w:after="60" w:line="300" w:lineRule="exact"/>
        <w:rPr>
          <w:rFonts w:ascii="Times New Roman" w:eastAsia="Times New Roman" w:hAnsi="Times New Roman"/>
          <w:color w:val="000000"/>
          <w:sz w:val="26"/>
          <w:szCs w:val="26"/>
          <w:lang w:val="vi-VN"/>
        </w:rPr>
      </w:pPr>
    </w:p>
    <w:p w14:paraId="57F4DAC5" w14:textId="77777777" w:rsidR="002569C2" w:rsidRPr="002569C2" w:rsidRDefault="002569C2" w:rsidP="002569C2">
      <w:pPr>
        <w:tabs>
          <w:tab w:val="left" w:pos="975"/>
        </w:tabs>
        <w:spacing w:before="60" w:after="60" w:line="300" w:lineRule="exact"/>
        <w:rPr>
          <w:rFonts w:ascii="Times New Roman" w:eastAsia="Times New Roman" w:hAnsi="Times New Roman"/>
          <w:color w:val="000000"/>
          <w:sz w:val="26"/>
          <w:szCs w:val="26"/>
          <w:lang w:val="vi-VN"/>
        </w:rPr>
      </w:pPr>
    </w:p>
    <w:p w14:paraId="6779A8B5" w14:textId="77777777" w:rsidR="002569C2" w:rsidRPr="002569C2" w:rsidRDefault="002569C2" w:rsidP="002569C2">
      <w:pPr>
        <w:tabs>
          <w:tab w:val="left" w:pos="975"/>
        </w:tabs>
        <w:spacing w:before="60" w:after="60" w:line="300" w:lineRule="exact"/>
        <w:rPr>
          <w:rFonts w:ascii="Times New Roman" w:eastAsia="Times New Roman" w:hAnsi="Times New Roman"/>
          <w:color w:val="000000"/>
          <w:sz w:val="26"/>
          <w:szCs w:val="26"/>
          <w:lang w:val="vi-VN"/>
        </w:rPr>
      </w:pPr>
    </w:p>
    <w:p w14:paraId="414A0C3C" w14:textId="77777777" w:rsidR="002569C2" w:rsidRPr="002569C2" w:rsidRDefault="002569C2" w:rsidP="002569C2">
      <w:pPr>
        <w:tabs>
          <w:tab w:val="left" w:pos="975"/>
        </w:tabs>
        <w:spacing w:before="60" w:after="60" w:line="300" w:lineRule="exact"/>
        <w:rPr>
          <w:rFonts w:ascii="Times New Roman" w:eastAsia="Times New Roman" w:hAnsi="Times New Roman"/>
          <w:color w:val="000000"/>
          <w:sz w:val="26"/>
          <w:szCs w:val="26"/>
          <w:lang w:val="vi-VN"/>
        </w:rPr>
      </w:pPr>
    </w:p>
    <w:p w14:paraId="50C42387" w14:textId="77777777" w:rsidR="002569C2" w:rsidRPr="002569C2" w:rsidRDefault="002569C2" w:rsidP="002569C2">
      <w:pPr>
        <w:tabs>
          <w:tab w:val="left" w:pos="975"/>
        </w:tabs>
        <w:spacing w:before="60" w:after="60" w:line="300" w:lineRule="exact"/>
        <w:rPr>
          <w:rFonts w:ascii="Times New Roman" w:eastAsia="Times New Roman" w:hAnsi="Times New Roman"/>
          <w:color w:val="000000"/>
          <w:sz w:val="26"/>
          <w:szCs w:val="26"/>
          <w:lang w:val="vi-VN"/>
        </w:rPr>
      </w:pPr>
    </w:p>
    <w:p w14:paraId="0F93C1B2" w14:textId="77777777" w:rsidR="002569C2" w:rsidRPr="002569C2" w:rsidRDefault="002569C2" w:rsidP="002569C2">
      <w:pPr>
        <w:tabs>
          <w:tab w:val="left" w:pos="975"/>
        </w:tabs>
        <w:spacing w:before="60" w:after="60" w:line="300" w:lineRule="exact"/>
        <w:rPr>
          <w:rFonts w:ascii="Times New Roman" w:eastAsia="Times New Roman" w:hAnsi="Times New Roman"/>
          <w:color w:val="000000"/>
          <w:sz w:val="26"/>
          <w:szCs w:val="26"/>
          <w:lang w:val="vi-VN"/>
        </w:rPr>
      </w:pPr>
    </w:p>
    <w:p w14:paraId="327A805D" w14:textId="77777777" w:rsidR="002569C2" w:rsidRPr="002569C2" w:rsidRDefault="002569C2" w:rsidP="002569C2">
      <w:pPr>
        <w:spacing w:after="0" w:line="240" w:lineRule="auto"/>
        <w:rPr>
          <w:rFonts w:ascii="Times New Roman" w:eastAsia="Times New Roman" w:hAnsi="Times New Roman"/>
          <w:sz w:val="24"/>
          <w:szCs w:val="24"/>
        </w:rPr>
      </w:pPr>
      <w:r w:rsidRPr="002569C2">
        <w:rPr>
          <w:rFonts w:ascii="Times New Roman" w:eastAsia="Times New Roman" w:hAnsi="Times New Roman"/>
          <w:sz w:val="24"/>
          <w:szCs w:val="24"/>
        </w:rPr>
        <w:br w:type="page"/>
      </w:r>
    </w:p>
    <w:tbl>
      <w:tblPr>
        <w:tblW w:w="0" w:type="auto"/>
        <w:tblBorders>
          <w:insideH w:val="nil"/>
          <w:insideV w:val="nil"/>
        </w:tblBorders>
        <w:tblCellMar>
          <w:left w:w="0" w:type="dxa"/>
          <w:right w:w="0" w:type="dxa"/>
        </w:tblCellMar>
        <w:tblLook w:val="04A0" w:firstRow="1" w:lastRow="0" w:firstColumn="1" w:lastColumn="0" w:noHBand="0" w:noVBand="1"/>
      </w:tblPr>
      <w:tblGrid>
        <w:gridCol w:w="3408"/>
        <w:gridCol w:w="5448"/>
      </w:tblGrid>
      <w:tr w:rsidR="002569C2" w:rsidRPr="002569C2" w14:paraId="3F88E941" w14:textId="77777777" w:rsidTr="003D5722">
        <w:tc>
          <w:tcPr>
            <w:tcW w:w="3408" w:type="dxa"/>
            <w:tcBorders>
              <w:top w:val="nil"/>
              <w:left w:val="nil"/>
              <w:bottom w:val="nil"/>
              <w:right w:val="nil"/>
            </w:tcBorders>
            <w:tcMar>
              <w:top w:w="0" w:type="dxa"/>
              <w:left w:w="108" w:type="dxa"/>
              <w:bottom w:w="0" w:type="dxa"/>
              <w:right w:w="108" w:type="dxa"/>
            </w:tcMar>
          </w:tcPr>
          <w:p w14:paraId="209B3A31"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6"/>
                <w:lang w:val="vi-VN"/>
              </w:rPr>
            </w:pPr>
            <w:r w:rsidRPr="002569C2">
              <w:rPr>
                <w:rFonts w:ascii="Times New Roman" w:eastAsia="Times New Roman" w:hAnsi="Times New Roman"/>
                <w:color w:val="000000"/>
                <w:spacing w:val="6"/>
                <w:sz w:val="27"/>
                <w:szCs w:val="26"/>
                <w:lang w:val="vi-VN"/>
              </w:rPr>
              <w:lastRenderedPageBreak/>
              <w:tab/>
            </w:r>
          </w:p>
          <w:p w14:paraId="7E142B6F" w14:textId="77777777" w:rsidR="002569C2" w:rsidRPr="002569C2" w:rsidRDefault="002569C2" w:rsidP="003D5722">
            <w:pPr>
              <w:spacing w:after="0" w:line="240" w:lineRule="auto"/>
              <w:jc w:val="center"/>
              <w:rPr>
                <w:rFonts w:ascii="Times New Roman" w:eastAsia="Times New Roman" w:hAnsi="Times New Roman"/>
                <w:color w:val="000000"/>
                <w:spacing w:val="6"/>
                <w:sz w:val="27"/>
                <w:szCs w:val="26"/>
                <w:lang w:val="vi-VN"/>
              </w:rPr>
            </w:pPr>
          </w:p>
          <w:p w14:paraId="66D34605" w14:textId="77777777" w:rsidR="002569C2" w:rsidRPr="002569C2" w:rsidRDefault="002569C2" w:rsidP="003D5722">
            <w:pPr>
              <w:spacing w:after="0" w:line="240" w:lineRule="auto"/>
              <w:jc w:val="center"/>
              <w:rPr>
                <w:rFonts w:ascii="Times New Roman" w:eastAsia="Times New Roman" w:hAnsi="Times New Roman"/>
                <w:color w:val="000000"/>
                <w:sz w:val="24"/>
                <w:szCs w:val="24"/>
                <w:lang w:val="vi-VN"/>
              </w:rPr>
            </w:pPr>
            <w:r w:rsidRPr="002569C2">
              <w:rPr>
                <w:rFonts w:ascii="Times New Roman" w:eastAsia="Times New Roman" w:hAnsi="Times New Roman"/>
                <w:b/>
                <w:bCs/>
                <w:color w:val="000000"/>
                <w:sz w:val="24"/>
                <w:szCs w:val="24"/>
                <w:shd w:val="solid" w:color="FFFFFF" w:fill="auto"/>
                <w:lang w:val="vi-VN"/>
              </w:rPr>
              <w:t xml:space="preserve">CƠ QUAN XÁC NHẬN </w:t>
            </w:r>
            <w:r w:rsidRPr="002569C2">
              <w:rPr>
                <w:rFonts w:ascii="Times New Roman" w:eastAsia="Times New Roman" w:hAnsi="Times New Roman"/>
                <w:b/>
                <w:bCs/>
                <w:color w:val="000000"/>
                <w:sz w:val="24"/>
                <w:szCs w:val="24"/>
                <w:shd w:val="solid" w:color="FFFFFF" w:fill="auto"/>
                <w:lang w:val="vi-VN"/>
              </w:rPr>
              <w:br/>
              <w:t>THÔNG BÁO</w:t>
            </w:r>
            <w:r w:rsidRPr="002569C2">
              <w:rPr>
                <w:rFonts w:ascii="Times New Roman" w:eastAsia="Times New Roman" w:hAnsi="Times New Roman"/>
                <w:b/>
                <w:bCs/>
                <w:color w:val="000000"/>
                <w:sz w:val="24"/>
                <w:szCs w:val="24"/>
                <w:lang w:val="vi-VN"/>
              </w:rPr>
              <w:br/>
              <w:t>-------</w:t>
            </w:r>
          </w:p>
        </w:tc>
        <w:tc>
          <w:tcPr>
            <w:tcW w:w="5448" w:type="dxa"/>
            <w:tcBorders>
              <w:top w:val="nil"/>
              <w:left w:val="nil"/>
              <w:bottom w:val="nil"/>
              <w:right w:val="nil"/>
            </w:tcBorders>
            <w:tcMar>
              <w:top w:w="0" w:type="dxa"/>
              <w:left w:w="108" w:type="dxa"/>
              <w:bottom w:w="0" w:type="dxa"/>
              <w:right w:w="108" w:type="dxa"/>
            </w:tcMar>
          </w:tcPr>
          <w:p w14:paraId="52322208" w14:textId="77777777" w:rsidR="002569C2" w:rsidRPr="002569C2" w:rsidRDefault="002569C2" w:rsidP="003D5722">
            <w:pPr>
              <w:spacing w:after="0" w:line="240" w:lineRule="auto"/>
              <w:jc w:val="center"/>
              <w:rPr>
                <w:rFonts w:ascii="Times New Roman" w:eastAsia="Times New Roman" w:hAnsi="Times New Roman"/>
                <w:b/>
                <w:bCs/>
                <w:color w:val="000000"/>
                <w:sz w:val="24"/>
                <w:szCs w:val="24"/>
                <w:lang w:val="vi-VN"/>
              </w:rPr>
            </w:pPr>
          </w:p>
          <w:p w14:paraId="68505C2E" w14:textId="77777777" w:rsidR="002569C2" w:rsidRPr="002569C2" w:rsidRDefault="002569C2" w:rsidP="003D5722">
            <w:pPr>
              <w:spacing w:after="0" w:line="240" w:lineRule="auto"/>
              <w:jc w:val="center"/>
              <w:rPr>
                <w:rFonts w:ascii="Times New Roman" w:eastAsia="Times New Roman" w:hAnsi="Times New Roman"/>
                <w:b/>
                <w:bCs/>
                <w:color w:val="000000"/>
                <w:sz w:val="24"/>
                <w:szCs w:val="24"/>
                <w:lang w:val="vi-VN"/>
              </w:rPr>
            </w:pPr>
          </w:p>
          <w:p w14:paraId="6DED314B" w14:textId="77777777" w:rsidR="002569C2" w:rsidRPr="002569C2" w:rsidRDefault="002569C2" w:rsidP="003D5722">
            <w:pPr>
              <w:spacing w:after="0" w:line="240" w:lineRule="auto"/>
              <w:jc w:val="center"/>
              <w:rPr>
                <w:rFonts w:ascii="Times New Roman" w:eastAsia="Times New Roman" w:hAnsi="Times New Roman"/>
                <w:color w:val="000000"/>
                <w:sz w:val="24"/>
                <w:szCs w:val="24"/>
                <w:lang w:val="vi-VN"/>
              </w:rPr>
            </w:pPr>
            <w:r w:rsidRPr="002569C2">
              <w:rPr>
                <w:rFonts w:ascii="Times New Roman" w:eastAsia="Times New Roman" w:hAnsi="Times New Roman"/>
                <w:b/>
                <w:bCs/>
                <w:color w:val="000000"/>
                <w:sz w:val="24"/>
                <w:szCs w:val="24"/>
                <w:lang w:val="vi-VN"/>
              </w:rPr>
              <w:t>CỘNG HÒA XÃ HỘI CHỦ NGHĨA VIỆT NAM</w:t>
            </w:r>
            <w:r w:rsidRPr="002569C2">
              <w:rPr>
                <w:rFonts w:ascii="Times New Roman" w:eastAsia="Times New Roman" w:hAnsi="Times New Roman"/>
                <w:b/>
                <w:bCs/>
                <w:color w:val="000000"/>
                <w:sz w:val="24"/>
                <w:szCs w:val="24"/>
                <w:lang w:val="vi-VN"/>
              </w:rPr>
              <w:br/>
              <w:t xml:space="preserve">Độc lập - Tự do - Hạnh phúc </w:t>
            </w:r>
            <w:r w:rsidRPr="002569C2">
              <w:rPr>
                <w:rFonts w:ascii="Times New Roman" w:eastAsia="Times New Roman" w:hAnsi="Times New Roman"/>
                <w:b/>
                <w:bCs/>
                <w:color w:val="000000"/>
                <w:sz w:val="24"/>
                <w:szCs w:val="24"/>
                <w:lang w:val="vi-VN"/>
              </w:rPr>
              <w:br/>
              <w:t>---------------</w:t>
            </w:r>
          </w:p>
        </w:tc>
      </w:tr>
      <w:tr w:rsidR="002569C2" w:rsidRPr="002569C2" w14:paraId="6FBE7E05" w14:textId="77777777" w:rsidTr="003D5722">
        <w:tc>
          <w:tcPr>
            <w:tcW w:w="3408" w:type="dxa"/>
            <w:tcBorders>
              <w:top w:val="nil"/>
              <w:left w:val="nil"/>
              <w:bottom w:val="nil"/>
              <w:right w:val="nil"/>
            </w:tcBorders>
            <w:tcMar>
              <w:top w:w="0" w:type="dxa"/>
              <w:left w:w="108" w:type="dxa"/>
              <w:bottom w:w="0" w:type="dxa"/>
              <w:right w:w="108" w:type="dxa"/>
            </w:tcMar>
            <w:hideMark/>
          </w:tcPr>
          <w:p w14:paraId="026948BF" w14:textId="77777777" w:rsidR="002569C2" w:rsidRPr="002569C2" w:rsidRDefault="002569C2" w:rsidP="003D5722">
            <w:pPr>
              <w:spacing w:after="0" w:line="240" w:lineRule="auto"/>
              <w:jc w:val="center"/>
              <w:rPr>
                <w:rFonts w:ascii="Times New Roman" w:eastAsia="Times New Roman" w:hAnsi="Times New Roman"/>
                <w:color w:val="000000"/>
                <w:sz w:val="24"/>
                <w:szCs w:val="24"/>
                <w:lang w:val="vi-VN"/>
              </w:rPr>
            </w:pPr>
            <w:r w:rsidRPr="002569C2">
              <w:rPr>
                <w:rFonts w:ascii="Times New Roman" w:eastAsia="Times New Roman" w:hAnsi="Times New Roman"/>
                <w:color w:val="000000"/>
                <w:sz w:val="24"/>
                <w:szCs w:val="24"/>
                <w:lang w:val="vi-VN"/>
              </w:rPr>
              <w:t xml:space="preserve">Số: </w:t>
            </w:r>
            <w:r w:rsidRPr="002569C2">
              <w:rPr>
                <w:rFonts w:ascii="Times New Roman" w:eastAsia="Times New Roman" w:hAnsi="Times New Roman"/>
                <w:color w:val="000000"/>
                <w:sz w:val="24"/>
                <w:szCs w:val="24"/>
                <w:shd w:val="solid" w:color="FFFFFF" w:fill="auto"/>
                <w:lang w:val="vi-VN"/>
              </w:rPr>
              <w:t>.../XN-(tên viết tắt của cơ quan xác nhận thông báo)</w:t>
            </w:r>
          </w:p>
        </w:tc>
        <w:tc>
          <w:tcPr>
            <w:tcW w:w="5448" w:type="dxa"/>
            <w:tcBorders>
              <w:top w:val="nil"/>
              <w:left w:val="nil"/>
              <w:bottom w:val="nil"/>
              <w:right w:val="nil"/>
            </w:tcBorders>
            <w:tcMar>
              <w:top w:w="0" w:type="dxa"/>
              <w:left w:w="108" w:type="dxa"/>
              <w:bottom w:w="0" w:type="dxa"/>
              <w:right w:w="108" w:type="dxa"/>
            </w:tcMar>
            <w:hideMark/>
          </w:tcPr>
          <w:p w14:paraId="1C186A9B" w14:textId="77777777" w:rsidR="002569C2" w:rsidRPr="002569C2" w:rsidRDefault="002569C2" w:rsidP="003D5722">
            <w:pPr>
              <w:spacing w:after="0" w:line="240" w:lineRule="auto"/>
              <w:jc w:val="right"/>
              <w:rPr>
                <w:rFonts w:ascii="Times New Roman" w:eastAsia="Times New Roman" w:hAnsi="Times New Roman"/>
                <w:color w:val="000000"/>
                <w:sz w:val="24"/>
                <w:szCs w:val="24"/>
              </w:rPr>
            </w:pPr>
            <w:r w:rsidRPr="002569C2">
              <w:rPr>
                <w:rFonts w:ascii="Times New Roman" w:eastAsia="Times New Roman" w:hAnsi="Times New Roman"/>
                <w:i/>
                <w:iCs/>
                <w:color w:val="000000"/>
                <w:sz w:val="24"/>
                <w:szCs w:val="24"/>
                <w:shd w:val="solid" w:color="FFFFFF" w:fill="auto"/>
                <w:lang w:val="vi-VN"/>
              </w:rPr>
              <w:t>....., ngày ... tháng .... năm .....</w:t>
            </w:r>
          </w:p>
        </w:tc>
      </w:tr>
    </w:tbl>
    <w:p w14:paraId="79F5821F" w14:textId="77777777" w:rsidR="002569C2" w:rsidRPr="002569C2" w:rsidRDefault="002569C2" w:rsidP="002569C2">
      <w:pPr>
        <w:spacing w:before="60" w:after="60" w:line="300" w:lineRule="exact"/>
        <w:jc w:val="center"/>
        <w:rPr>
          <w:rFonts w:ascii="Times New Roman" w:eastAsia="Times New Roman" w:hAnsi="Times New Roman"/>
          <w:b/>
          <w:bCs/>
          <w:color w:val="000000"/>
          <w:sz w:val="24"/>
          <w:szCs w:val="24"/>
          <w:shd w:val="solid" w:color="FFFFFF" w:fill="auto"/>
          <w:lang w:val="vi-VN"/>
        </w:rPr>
      </w:pPr>
      <w:r w:rsidRPr="002569C2">
        <w:rPr>
          <w:rFonts w:ascii="Times New Roman" w:eastAsia="Times New Roman" w:hAnsi="Times New Roman"/>
          <w:b/>
          <w:bCs/>
          <w:color w:val="000000"/>
          <w:spacing w:val="6"/>
          <w:sz w:val="27"/>
          <w:szCs w:val="24"/>
          <w:shd w:val="solid" w:color="FFFFFF" w:fill="auto"/>
          <w:lang w:val="vi-VN"/>
        </w:rPr>
        <w:t> </w:t>
      </w:r>
    </w:p>
    <w:p w14:paraId="5A8DC649" w14:textId="77777777" w:rsidR="002569C2" w:rsidRPr="002569C2" w:rsidRDefault="002569C2" w:rsidP="002569C2">
      <w:pPr>
        <w:spacing w:before="60" w:after="60" w:line="300" w:lineRule="exact"/>
        <w:jc w:val="center"/>
        <w:rPr>
          <w:rFonts w:ascii="Times New Roman" w:eastAsia="Times New Roman" w:hAnsi="Times New Roman"/>
          <w:color w:val="000000"/>
          <w:sz w:val="24"/>
          <w:szCs w:val="24"/>
        </w:rPr>
      </w:pPr>
    </w:p>
    <w:p w14:paraId="0BFCD56F" w14:textId="77777777" w:rsidR="002569C2" w:rsidRPr="002569C2" w:rsidRDefault="002569C2" w:rsidP="002569C2">
      <w:pPr>
        <w:spacing w:before="60" w:after="60" w:line="300" w:lineRule="exact"/>
        <w:jc w:val="center"/>
        <w:rPr>
          <w:rFonts w:ascii="Times New Roman" w:eastAsia="Times New Roman" w:hAnsi="Times New Roman"/>
          <w:color w:val="000000"/>
          <w:sz w:val="24"/>
          <w:szCs w:val="24"/>
        </w:rPr>
      </w:pPr>
      <w:r w:rsidRPr="002569C2">
        <w:rPr>
          <w:rFonts w:ascii="Times New Roman" w:eastAsia="Times New Roman" w:hAnsi="Times New Roman"/>
          <w:b/>
          <w:bCs/>
          <w:color w:val="000000"/>
          <w:spacing w:val="6"/>
          <w:sz w:val="27"/>
          <w:szCs w:val="24"/>
          <w:shd w:val="solid" w:color="FFFFFF" w:fill="auto"/>
          <w:lang w:val="vi-VN"/>
        </w:rPr>
        <w:t>VĂN BẢN XÁC NHẬN THÔNG BÁO HOẠT ĐỘNG BƯU CHÍNH</w:t>
      </w:r>
    </w:p>
    <w:p w14:paraId="7D94C0E9" w14:textId="77777777" w:rsidR="002569C2" w:rsidRPr="002569C2" w:rsidRDefault="002569C2" w:rsidP="002569C2">
      <w:pPr>
        <w:spacing w:before="60" w:after="60" w:line="300" w:lineRule="exact"/>
        <w:jc w:val="center"/>
        <w:rPr>
          <w:rFonts w:ascii="Times New Roman" w:eastAsia="Times New Roman" w:hAnsi="Times New Roman"/>
          <w:b/>
          <w:bCs/>
          <w:color w:val="000000"/>
          <w:sz w:val="24"/>
          <w:szCs w:val="24"/>
          <w:shd w:val="solid" w:color="FFFFFF" w:fill="auto"/>
          <w:lang w:val="vi-VN"/>
        </w:rPr>
      </w:pPr>
      <w:r w:rsidRPr="002569C2">
        <w:rPr>
          <w:rFonts w:ascii="Times New Roman" w:eastAsia="Times New Roman" w:hAnsi="Times New Roman"/>
          <w:b/>
          <w:bCs/>
          <w:color w:val="000000"/>
          <w:spacing w:val="6"/>
          <w:sz w:val="27"/>
          <w:szCs w:val="24"/>
          <w:shd w:val="solid" w:color="FFFFFF" w:fill="auto"/>
          <w:lang w:val="vi-VN"/>
        </w:rPr>
        <w:t>THẨM QUYỀN BAN HÀNH</w:t>
      </w:r>
    </w:p>
    <w:p w14:paraId="4EB9B6AF" w14:textId="77777777" w:rsidR="002569C2" w:rsidRPr="002569C2" w:rsidRDefault="002569C2" w:rsidP="002569C2">
      <w:pPr>
        <w:spacing w:before="60" w:after="60" w:line="300" w:lineRule="exact"/>
        <w:jc w:val="center"/>
        <w:rPr>
          <w:rFonts w:ascii="Times New Roman" w:eastAsia="Times New Roman" w:hAnsi="Times New Roman"/>
          <w:color w:val="000000"/>
          <w:sz w:val="24"/>
          <w:szCs w:val="24"/>
        </w:rPr>
      </w:pPr>
    </w:p>
    <w:p w14:paraId="45A24425" w14:textId="77777777" w:rsidR="002569C2" w:rsidRPr="002569C2" w:rsidRDefault="002569C2" w:rsidP="002569C2">
      <w:pPr>
        <w:spacing w:before="60" w:after="60" w:line="300" w:lineRule="exact"/>
        <w:ind w:firstLine="720"/>
        <w:rPr>
          <w:rFonts w:ascii="Times New Roman" w:eastAsia="Times New Roman" w:hAnsi="Times New Roman"/>
          <w:color w:val="000000"/>
          <w:sz w:val="26"/>
          <w:szCs w:val="26"/>
        </w:rPr>
      </w:pPr>
      <w:r w:rsidRPr="002569C2">
        <w:rPr>
          <w:rFonts w:ascii="Times New Roman" w:eastAsia="Times New Roman" w:hAnsi="Times New Roman"/>
          <w:color w:val="000000"/>
          <w:spacing w:val="6"/>
          <w:sz w:val="27"/>
          <w:szCs w:val="26"/>
          <w:shd w:val="solid" w:color="FFFFFF" w:fill="auto"/>
          <w:lang w:val="vi-VN"/>
        </w:rPr>
        <w:t>Căn cứ Luật Bưu chính ngày 17 tháng 6 năm 2010;</w:t>
      </w:r>
    </w:p>
    <w:p w14:paraId="7D1D20D8" w14:textId="77777777" w:rsidR="002569C2" w:rsidRPr="002569C2" w:rsidRDefault="002569C2" w:rsidP="002569C2">
      <w:pPr>
        <w:spacing w:before="60" w:after="60" w:line="300" w:lineRule="exact"/>
        <w:ind w:firstLine="720"/>
        <w:rPr>
          <w:rFonts w:ascii="Times New Roman" w:eastAsia="Times New Roman" w:hAnsi="Times New Roman"/>
          <w:color w:val="000000"/>
          <w:sz w:val="26"/>
          <w:szCs w:val="26"/>
          <w:lang w:val="vi-VN"/>
        </w:rPr>
      </w:pPr>
      <w:r w:rsidRPr="002569C2">
        <w:rPr>
          <w:rFonts w:ascii="Times New Roman" w:eastAsia="Times New Roman" w:hAnsi="Times New Roman"/>
          <w:color w:val="000000"/>
          <w:spacing w:val="6"/>
          <w:sz w:val="27"/>
          <w:szCs w:val="26"/>
          <w:shd w:val="solid" w:color="FFFFFF" w:fill="auto"/>
          <w:lang w:val="vi-VN"/>
        </w:rPr>
        <w:t>Căn cứ Nghị định số ..../NĐ-CP ngày ... tháng ... năm ... của Chính phủ về ...;</w:t>
      </w:r>
    </w:p>
    <w:p w14:paraId="618203C4" w14:textId="77777777" w:rsidR="002569C2" w:rsidRPr="002569C2" w:rsidRDefault="002569C2" w:rsidP="002569C2">
      <w:pPr>
        <w:spacing w:before="60" w:after="60" w:line="300" w:lineRule="exact"/>
        <w:ind w:firstLine="720"/>
        <w:rPr>
          <w:rFonts w:ascii="Times New Roman" w:eastAsia="Times New Roman" w:hAnsi="Times New Roman"/>
          <w:color w:val="000000"/>
          <w:sz w:val="26"/>
          <w:szCs w:val="26"/>
          <w:lang w:val="vi-VN"/>
        </w:rPr>
      </w:pPr>
      <w:r w:rsidRPr="002569C2">
        <w:rPr>
          <w:rFonts w:ascii="Times New Roman" w:eastAsia="Times New Roman" w:hAnsi="Times New Roman"/>
          <w:color w:val="000000"/>
          <w:spacing w:val="6"/>
          <w:sz w:val="27"/>
          <w:szCs w:val="26"/>
          <w:shd w:val="solid" w:color="FFFFFF" w:fill="auto"/>
          <w:lang w:val="vi-VN"/>
        </w:rPr>
        <w:t>Căn cứ .........................................................................................................;</w:t>
      </w:r>
    </w:p>
    <w:p w14:paraId="53D75570" w14:textId="77777777" w:rsidR="002569C2" w:rsidRPr="002569C2" w:rsidRDefault="002569C2" w:rsidP="002569C2">
      <w:pPr>
        <w:spacing w:before="60" w:after="60" w:line="300" w:lineRule="exact"/>
        <w:ind w:firstLine="720"/>
        <w:rPr>
          <w:rFonts w:ascii="Times New Roman" w:eastAsia="Times New Roman" w:hAnsi="Times New Roman"/>
          <w:color w:val="000000"/>
          <w:sz w:val="26"/>
          <w:szCs w:val="26"/>
          <w:lang w:val="vi-VN"/>
        </w:rPr>
      </w:pPr>
      <w:r w:rsidRPr="002569C2">
        <w:rPr>
          <w:rFonts w:ascii="Times New Roman" w:eastAsia="Times New Roman" w:hAnsi="Times New Roman"/>
          <w:color w:val="000000"/>
          <w:spacing w:val="6"/>
          <w:sz w:val="27"/>
          <w:szCs w:val="26"/>
          <w:shd w:val="solid" w:color="FFFFFF" w:fill="auto"/>
          <w:lang w:val="vi-VN"/>
        </w:rPr>
        <w:t>Xét hồ sơ thông báo hoạt động bưu chính của (tên tổ chức, doanh nghiệp),</w:t>
      </w:r>
    </w:p>
    <w:p w14:paraId="06F57E5C" w14:textId="77777777" w:rsidR="002569C2" w:rsidRPr="002569C2" w:rsidRDefault="002569C2" w:rsidP="002569C2">
      <w:pPr>
        <w:spacing w:before="60" w:after="60" w:line="300" w:lineRule="exact"/>
        <w:ind w:firstLine="720"/>
        <w:rPr>
          <w:rFonts w:ascii="Times New Roman" w:eastAsia="Times New Roman" w:hAnsi="Times New Roman"/>
          <w:color w:val="000000"/>
          <w:sz w:val="26"/>
          <w:szCs w:val="26"/>
          <w:lang w:val="vi-VN"/>
        </w:rPr>
      </w:pPr>
      <w:r w:rsidRPr="002569C2">
        <w:rPr>
          <w:rFonts w:ascii="Times New Roman" w:eastAsia="Times New Roman" w:hAnsi="Times New Roman"/>
          <w:color w:val="000000"/>
          <w:spacing w:val="6"/>
          <w:sz w:val="27"/>
          <w:szCs w:val="26"/>
          <w:shd w:val="solid" w:color="FFFFFF" w:fill="auto"/>
          <w:lang w:val="vi-VN"/>
        </w:rPr>
        <w:t>Xác nhận:</w:t>
      </w:r>
    </w:p>
    <w:p w14:paraId="12FD4CA4" w14:textId="77777777" w:rsidR="002569C2" w:rsidRPr="002569C2" w:rsidRDefault="002569C2" w:rsidP="002569C2">
      <w:pPr>
        <w:spacing w:before="60" w:after="60" w:line="300" w:lineRule="exact"/>
        <w:ind w:firstLine="720"/>
        <w:rPr>
          <w:rFonts w:ascii="Times New Roman" w:eastAsia="Times New Roman" w:hAnsi="Times New Roman"/>
          <w:color w:val="000000"/>
          <w:sz w:val="26"/>
          <w:szCs w:val="26"/>
          <w:lang w:val="vi-VN"/>
        </w:rPr>
      </w:pPr>
      <w:r w:rsidRPr="002569C2">
        <w:rPr>
          <w:rFonts w:ascii="Times New Roman" w:eastAsia="Times New Roman" w:hAnsi="Times New Roman"/>
          <w:color w:val="000000"/>
          <w:spacing w:val="6"/>
          <w:sz w:val="27"/>
          <w:szCs w:val="26"/>
          <w:shd w:val="solid" w:color="FFFFFF" w:fill="auto"/>
          <w:lang w:val="vi-VN"/>
        </w:rPr>
        <w:t>1. Đã nhận được đầy đủ hồ sơ thông báo hoạt động bưu chính của:</w:t>
      </w:r>
    </w:p>
    <w:p w14:paraId="1A71F26B" w14:textId="77777777" w:rsidR="002569C2" w:rsidRPr="002569C2" w:rsidRDefault="002569C2" w:rsidP="002569C2">
      <w:pPr>
        <w:spacing w:before="60" w:after="60" w:line="300" w:lineRule="exact"/>
        <w:ind w:firstLine="720"/>
        <w:rPr>
          <w:rFonts w:ascii="Times New Roman" w:eastAsia="Times New Roman" w:hAnsi="Times New Roman"/>
          <w:color w:val="000000"/>
          <w:sz w:val="26"/>
          <w:szCs w:val="26"/>
          <w:lang w:val="vi-VN"/>
        </w:rPr>
      </w:pPr>
      <w:r w:rsidRPr="002569C2">
        <w:rPr>
          <w:rFonts w:ascii="Times New Roman" w:eastAsia="Times New Roman" w:hAnsi="Times New Roman"/>
          <w:color w:val="000000"/>
          <w:spacing w:val="6"/>
          <w:sz w:val="27"/>
          <w:szCs w:val="26"/>
          <w:shd w:val="solid" w:color="FFFFFF" w:fill="auto"/>
          <w:lang w:val="vi-VN"/>
        </w:rPr>
        <w:t>Tên tổ chức, doanh nghiệp ..............................................................................</w:t>
      </w:r>
    </w:p>
    <w:p w14:paraId="206DA740" w14:textId="77777777" w:rsidR="002569C2" w:rsidRPr="002569C2" w:rsidRDefault="002569C2" w:rsidP="002569C2">
      <w:pPr>
        <w:spacing w:before="60" w:after="60" w:line="300" w:lineRule="exact"/>
        <w:ind w:firstLine="720"/>
        <w:rPr>
          <w:rFonts w:ascii="Times New Roman" w:eastAsia="Times New Roman" w:hAnsi="Times New Roman"/>
          <w:color w:val="000000"/>
          <w:sz w:val="26"/>
          <w:szCs w:val="26"/>
          <w:lang w:val="vi-VN"/>
        </w:rPr>
      </w:pPr>
      <w:r w:rsidRPr="002569C2">
        <w:rPr>
          <w:rFonts w:ascii="Times New Roman" w:eastAsia="Times New Roman" w:hAnsi="Times New Roman"/>
          <w:color w:val="000000"/>
          <w:spacing w:val="6"/>
          <w:sz w:val="27"/>
          <w:szCs w:val="26"/>
          <w:shd w:val="solid" w:color="FFFFFF" w:fill="auto"/>
          <w:lang w:val="vi-VN"/>
        </w:rPr>
        <w:t>Mã số: .............................................................................................................</w:t>
      </w:r>
    </w:p>
    <w:p w14:paraId="29B5F474" w14:textId="77777777" w:rsidR="002569C2" w:rsidRPr="002569C2" w:rsidRDefault="002569C2" w:rsidP="002569C2">
      <w:pPr>
        <w:spacing w:before="60" w:after="60" w:line="300" w:lineRule="exact"/>
        <w:ind w:firstLine="720"/>
        <w:rPr>
          <w:rFonts w:ascii="Times New Roman" w:eastAsia="Times New Roman" w:hAnsi="Times New Roman"/>
          <w:color w:val="000000"/>
          <w:sz w:val="26"/>
          <w:szCs w:val="26"/>
          <w:lang w:val="vi-VN"/>
        </w:rPr>
      </w:pPr>
      <w:r w:rsidRPr="002569C2">
        <w:rPr>
          <w:rFonts w:ascii="Times New Roman" w:eastAsia="Times New Roman" w:hAnsi="Times New Roman"/>
          <w:color w:val="000000"/>
          <w:spacing w:val="6"/>
          <w:sz w:val="27"/>
          <w:szCs w:val="26"/>
          <w:shd w:val="solid" w:color="FFFFFF" w:fill="auto"/>
          <w:lang w:val="vi-VN"/>
        </w:rPr>
        <w:t>Địa chỉ trụ sở chính: .......................................................................................</w:t>
      </w:r>
    </w:p>
    <w:p w14:paraId="446FD471" w14:textId="77777777" w:rsidR="002569C2" w:rsidRPr="002569C2" w:rsidRDefault="002569C2" w:rsidP="002569C2">
      <w:pPr>
        <w:spacing w:before="60" w:after="60" w:line="300" w:lineRule="exact"/>
        <w:ind w:firstLine="720"/>
        <w:rPr>
          <w:rFonts w:ascii="Times New Roman" w:eastAsia="Times New Roman" w:hAnsi="Times New Roman"/>
          <w:color w:val="000000"/>
          <w:sz w:val="26"/>
          <w:szCs w:val="26"/>
          <w:lang w:val="vi-VN"/>
        </w:rPr>
      </w:pPr>
      <w:r w:rsidRPr="002569C2">
        <w:rPr>
          <w:rFonts w:ascii="Times New Roman" w:eastAsia="Times New Roman" w:hAnsi="Times New Roman"/>
          <w:color w:val="000000"/>
          <w:spacing w:val="6"/>
          <w:sz w:val="27"/>
          <w:szCs w:val="26"/>
          <w:shd w:val="solid" w:color="FFFFFF" w:fill="auto"/>
          <w:lang w:val="vi-VN"/>
        </w:rPr>
        <w:t>Được thành lập theo</w:t>
      </w:r>
      <w:r w:rsidRPr="002569C2">
        <w:rPr>
          <w:rFonts w:ascii="Times New Roman" w:eastAsia="Times New Roman" w:hAnsi="Times New Roman"/>
          <w:color w:val="000000"/>
          <w:spacing w:val="6"/>
          <w:sz w:val="27"/>
          <w:szCs w:val="26"/>
          <w:shd w:val="solid" w:color="FFFFFF" w:fill="auto"/>
        </w:rPr>
        <w:t xml:space="preserve"> .................. </w:t>
      </w:r>
      <w:r w:rsidRPr="002569C2">
        <w:rPr>
          <w:rFonts w:ascii="Times New Roman" w:eastAsia="Times New Roman" w:hAnsi="Times New Roman"/>
          <w:color w:val="000000"/>
          <w:spacing w:val="6"/>
          <w:sz w:val="27"/>
          <w:szCs w:val="26"/>
          <w:shd w:val="solid" w:color="FFFFFF" w:fill="auto"/>
          <w:lang w:val="vi-VN"/>
        </w:rPr>
        <w:t>do ........... (tên của cơ quan) ...................... cấp (đăng ký lần đầu: ngày..... tháng.... năm ....; đăng ký thay đổi lần thứ: ............ , ngày..... tháng.... năm ....)</w:t>
      </w:r>
    </w:p>
    <w:p w14:paraId="1135C5C6" w14:textId="77777777" w:rsidR="002569C2" w:rsidRPr="002569C2" w:rsidRDefault="002569C2" w:rsidP="002569C2">
      <w:pPr>
        <w:spacing w:before="60" w:after="60" w:line="300" w:lineRule="exact"/>
        <w:ind w:firstLine="720"/>
        <w:rPr>
          <w:rFonts w:ascii="Times New Roman" w:eastAsia="Times New Roman" w:hAnsi="Times New Roman"/>
          <w:color w:val="000000"/>
          <w:sz w:val="26"/>
          <w:szCs w:val="26"/>
          <w:lang w:val="vi-VN"/>
        </w:rPr>
      </w:pPr>
      <w:r w:rsidRPr="002569C2">
        <w:rPr>
          <w:rFonts w:ascii="Times New Roman" w:eastAsia="Times New Roman" w:hAnsi="Times New Roman"/>
          <w:color w:val="000000"/>
          <w:spacing w:val="6"/>
          <w:sz w:val="27"/>
          <w:szCs w:val="26"/>
          <w:shd w:val="solid" w:color="FFFFFF" w:fill="auto"/>
          <w:lang w:val="vi-VN"/>
        </w:rPr>
        <w:t>2. Các nội dung trong hồ sơ thông báo hoạt động bưu chính phù hợp với quy định của pháp luật về bưu chính.</w:t>
      </w:r>
    </w:p>
    <w:p w14:paraId="56F104C9" w14:textId="77777777" w:rsidR="002569C2" w:rsidRPr="002569C2" w:rsidRDefault="002569C2" w:rsidP="002569C2">
      <w:pPr>
        <w:spacing w:before="60" w:after="60" w:line="300" w:lineRule="exact"/>
        <w:ind w:firstLine="720"/>
        <w:rPr>
          <w:rFonts w:ascii="Times New Roman" w:eastAsia="Times New Roman" w:hAnsi="Times New Roman"/>
          <w:color w:val="000000"/>
          <w:sz w:val="26"/>
          <w:szCs w:val="26"/>
          <w:lang w:val="vi-VN"/>
        </w:rPr>
      </w:pPr>
      <w:r w:rsidRPr="002569C2">
        <w:rPr>
          <w:rFonts w:ascii="Times New Roman" w:eastAsia="Times New Roman" w:hAnsi="Times New Roman"/>
          <w:color w:val="000000"/>
          <w:spacing w:val="6"/>
          <w:sz w:val="27"/>
          <w:szCs w:val="26"/>
          <w:shd w:val="solid" w:color="FFFFFF" w:fill="auto"/>
          <w:lang w:val="vi-VN"/>
        </w:rPr>
        <w:t>- Loại dịch vụ/hoạt động bưu chính:</w:t>
      </w:r>
    </w:p>
    <w:p w14:paraId="77517446" w14:textId="77777777" w:rsidR="002569C2" w:rsidRPr="002569C2" w:rsidRDefault="002569C2" w:rsidP="002569C2">
      <w:pPr>
        <w:spacing w:before="60" w:after="60" w:line="300" w:lineRule="exact"/>
        <w:ind w:firstLine="720"/>
        <w:rPr>
          <w:rFonts w:ascii="Times New Roman" w:eastAsia="Times New Roman" w:hAnsi="Times New Roman"/>
          <w:color w:val="000000"/>
          <w:sz w:val="26"/>
          <w:szCs w:val="26"/>
          <w:lang w:val="vi-VN"/>
        </w:rPr>
      </w:pPr>
      <w:r w:rsidRPr="002569C2">
        <w:rPr>
          <w:rFonts w:ascii="Times New Roman" w:eastAsia="Times New Roman" w:hAnsi="Times New Roman"/>
          <w:color w:val="000000"/>
          <w:spacing w:val="6"/>
          <w:sz w:val="27"/>
          <w:szCs w:val="26"/>
          <w:shd w:val="solid" w:color="FFFFFF" w:fill="auto"/>
          <w:lang w:val="vi-VN"/>
        </w:rPr>
        <w:t>- Phạm vi cung ứng dịch vụ/hoạt động bưu chính:</w:t>
      </w:r>
    </w:p>
    <w:p w14:paraId="0AE698CB" w14:textId="77777777" w:rsidR="002569C2" w:rsidRPr="002569C2" w:rsidRDefault="002569C2" w:rsidP="002569C2">
      <w:pPr>
        <w:spacing w:before="60" w:after="60" w:line="300" w:lineRule="exact"/>
        <w:ind w:firstLine="720"/>
        <w:rPr>
          <w:rFonts w:ascii="Times New Roman" w:eastAsia="Times New Roman" w:hAnsi="Times New Roman"/>
          <w:color w:val="000000"/>
          <w:sz w:val="26"/>
          <w:szCs w:val="26"/>
          <w:lang w:val="vi-VN"/>
        </w:rPr>
      </w:pPr>
      <w:r w:rsidRPr="002569C2">
        <w:rPr>
          <w:rFonts w:ascii="Times New Roman" w:eastAsia="Times New Roman" w:hAnsi="Times New Roman"/>
          <w:color w:val="000000"/>
          <w:spacing w:val="6"/>
          <w:sz w:val="27"/>
          <w:szCs w:val="26"/>
          <w:shd w:val="solid" w:color="FFFFFF" w:fill="auto"/>
          <w:lang w:val="vi-VN"/>
        </w:rPr>
        <w:t>- Phương thức cung ứng dịch vụ/hoạt động bưu chính:</w:t>
      </w:r>
    </w:p>
    <w:p w14:paraId="4B8064DC" w14:textId="77777777" w:rsidR="002569C2" w:rsidRPr="002569C2" w:rsidRDefault="002569C2" w:rsidP="002569C2">
      <w:pPr>
        <w:spacing w:before="60" w:after="60" w:line="300" w:lineRule="exact"/>
        <w:ind w:firstLine="720"/>
        <w:rPr>
          <w:rFonts w:ascii="Times New Roman" w:eastAsia="Times New Roman" w:hAnsi="Times New Roman"/>
          <w:color w:val="000000"/>
          <w:sz w:val="26"/>
          <w:szCs w:val="26"/>
          <w:shd w:val="solid" w:color="FFFFFF" w:fill="auto"/>
          <w:lang w:val="vi-VN"/>
        </w:rPr>
      </w:pPr>
      <w:r w:rsidRPr="002569C2">
        <w:rPr>
          <w:rFonts w:ascii="Times New Roman" w:eastAsia="Times New Roman" w:hAnsi="Times New Roman"/>
          <w:color w:val="000000"/>
          <w:spacing w:val="6"/>
          <w:sz w:val="27"/>
          <w:szCs w:val="26"/>
          <w:shd w:val="solid" w:color="FFFFFF" w:fill="auto"/>
          <w:lang w:val="vi-VN"/>
        </w:rPr>
        <w:t>- Thời điểm bắt đầu triển khai cung ứng dịch vụ/hoạt động bưu chính:</w:t>
      </w:r>
    </w:p>
    <w:p w14:paraId="17AA1FD8" w14:textId="77777777" w:rsidR="002569C2" w:rsidRPr="002569C2" w:rsidRDefault="002569C2" w:rsidP="002569C2">
      <w:pPr>
        <w:spacing w:before="60" w:after="60" w:line="300" w:lineRule="exact"/>
        <w:rPr>
          <w:rFonts w:ascii="Times New Roman" w:eastAsia="Times New Roman" w:hAnsi="Times New Roman"/>
          <w:color w:val="000000"/>
          <w:sz w:val="24"/>
          <w:szCs w:val="24"/>
          <w:lang w:val="vi-VN"/>
        </w:rPr>
      </w:pPr>
    </w:p>
    <w:tbl>
      <w:tblPr>
        <w:tblW w:w="0" w:type="auto"/>
        <w:tblBorders>
          <w:insideH w:val="nil"/>
          <w:insideV w:val="nil"/>
        </w:tblBorders>
        <w:tblCellMar>
          <w:left w:w="0" w:type="dxa"/>
          <w:right w:w="0" w:type="dxa"/>
        </w:tblCellMar>
        <w:tblLook w:val="04A0" w:firstRow="1" w:lastRow="0" w:firstColumn="1" w:lastColumn="0" w:noHBand="0" w:noVBand="1"/>
      </w:tblPr>
      <w:tblGrid>
        <w:gridCol w:w="3565"/>
        <w:gridCol w:w="5435"/>
      </w:tblGrid>
      <w:tr w:rsidR="002569C2" w:rsidRPr="002569C2" w14:paraId="792C9089" w14:textId="77777777" w:rsidTr="003D5722">
        <w:trPr>
          <w:trHeight w:val="720"/>
        </w:trPr>
        <w:tc>
          <w:tcPr>
            <w:tcW w:w="3565" w:type="dxa"/>
            <w:tcBorders>
              <w:top w:val="nil"/>
              <w:left w:val="nil"/>
              <w:bottom w:val="nil"/>
              <w:right w:val="nil"/>
            </w:tcBorders>
            <w:tcMar>
              <w:top w:w="0" w:type="dxa"/>
              <w:left w:w="108" w:type="dxa"/>
              <w:bottom w:w="0" w:type="dxa"/>
              <w:right w:w="108" w:type="dxa"/>
            </w:tcMar>
            <w:hideMark/>
          </w:tcPr>
          <w:p w14:paraId="749465BA" w14:textId="77777777" w:rsidR="002569C2" w:rsidRPr="002569C2" w:rsidRDefault="002569C2" w:rsidP="003D5722">
            <w:pPr>
              <w:spacing w:after="0" w:line="240" w:lineRule="auto"/>
              <w:jc w:val="both"/>
              <w:rPr>
                <w:rFonts w:ascii="Times New Roman" w:eastAsia="Times New Roman" w:hAnsi="Times New Roman"/>
                <w:color w:val="000000"/>
                <w:sz w:val="24"/>
                <w:szCs w:val="24"/>
                <w:lang w:val="vi-VN"/>
              </w:rPr>
            </w:pPr>
            <w:r w:rsidRPr="002569C2">
              <w:rPr>
                <w:rFonts w:ascii="Times New Roman" w:eastAsia="Times New Roman" w:hAnsi="Times New Roman"/>
                <w:color w:val="000000"/>
                <w:sz w:val="24"/>
                <w:szCs w:val="24"/>
                <w:shd w:val="solid" w:color="FFFFFF" w:fill="auto"/>
                <w:lang w:val="vi-VN"/>
              </w:rPr>
              <w:t> </w:t>
            </w:r>
            <w:r w:rsidRPr="002569C2">
              <w:rPr>
                <w:rFonts w:ascii="Times New Roman" w:eastAsia="Times New Roman" w:hAnsi="Times New Roman"/>
                <w:b/>
                <w:bCs/>
                <w:i/>
                <w:iCs/>
                <w:color w:val="000000"/>
                <w:sz w:val="24"/>
                <w:szCs w:val="24"/>
                <w:shd w:val="solid" w:color="FFFFFF" w:fill="auto"/>
                <w:lang w:val="vi-VN"/>
              </w:rPr>
              <w:br/>
              <w:t>Nơi nhận:</w:t>
            </w:r>
            <w:r w:rsidRPr="002569C2">
              <w:rPr>
                <w:rFonts w:ascii="Times New Roman" w:eastAsia="Times New Roman" w:hAnsi="Times New Roman"/>
                <w:b/>
                <w:bCs/>
                <w:color w:val="000000"/>
                <w:sz w:val="24"/>
                <w:szCs w:val="24"/>
                <w:shd w:val="solid" w:color="FFFFFF" w:fill="auto"/>
                <w:lang w:val="vi-VN"/>
              </w:rPr>
              <w:t xml:space="preserve"> </w:t>
            </w:r>
            <w:r w:rsidRPr="002569C2">
              <w:rPr>
                <w:rFonts w:ascii="Times New Roman" w:eastAsia="Times New Roman" w:hAnsi="Times New Roman"/>
                <w:color w:val="000000"/>
                <w:sz w:val="24"/>
                <w:szCs w:val="24"/>
                <w:shd w:val="solid" w:color="FFFFFF" w:fill="auto"/>
                <w:lang w:val="vi-VN"/>
              </w:rPr>
              <w:br/>
              <w:t>- (Tên tổ chức, doanh nghiệp);</w:t>
            </w:r>
            <w:r w:rsidRPr="002569C2">
              <w:rPr>
                <w:rFonts w:ascii="Times New Roman" w:eastAsia="Times New Roman" w:hAnsi="Times New Roman"/>
                <w:color w:val="000000"/>
                <w:sz w:val="24"/>
                <w:szCs w:val="24"/>
                <w:shd w:val="solid" w:color="FFFFFF" w:fill="auto"/>
                <w:lang w:val="vi-VN"/>
              </w:rPr>
              <w:br/>
              <w:t>- ....</w:t>
            </w:r>
          </w:p>
        </w:tc>
        <w:tc>
          <w:tcPr>
            <w:tcW w:w="5435" w:type="dxa"/>
            <w:tcBorders>
              <w:top w:val="nil"/>
              <w:left w:val="nil"/>
              <w:bottom w:val="nil"/>
              <w:right w:val="nil"/>
            </w:tcBorders>
            <w:tcMar>
              <w:top w:w="0" w:type="dxa"/>
              <w:left w:w="108" w:type="dxa"/>
              <w:bottom w:w="0" w:type="dxa"/>
              <w:right w:w="108" w:type="dxa"/>
            </w:tcMar>
            <w:hideMark/>
          </w:tcPr>
          <w:p w14:paraId="7C0F7C9D" w14:textId="77777777" w:rsidR="002569C2" w:rsidRPr="002569C2" w:rsidRDefault="002569C2" w:rsidP="003D5722">
            <w:pPr>
              <w:spacing w:after="0" w:line="240" w:lineRule="auto"/>
              <w:jc w:val="center"/>
              <w:rPr>
                <w:rFonts w:ascii="Times New Roman" w:eastAsia="Times New Roman" w:hAnsi="Times New Roman"/>
                <w:color w:val="000000"/>
                <w:sz w:val="24"/>
                <w:szCs w:val="24"/>
                <w:lang w:val="vi-VN"/>
              </w:rPr>
            </w:pPr>
            <w:r w:rsidRPr="002569C2">
              <w:rPr>
                <w:rFonts w:ascii="Times New Roman" w:eastAsia="Times New Roman" w:hAnsi="Times New Roman"/>
                <w:b/>
                <w:bCs/>
                <w:color w:val="000000"/>
                <w:sz w:val="24"/>
                <w:szCs w:val="24"/>
                <w:shd w:val="solid" w:color="FFFFFF" w:fill="auto"/>
                <w:lang w:val="vi-VN"/>
              </w:rPr>
              <w:t>QUYỀN HẠN, CHỨC VỤ CỦA NGƯỜI KÝ</w:t>
            </w:r>
            <w:r w:rsidRPr="002569C2">
              <w:rPr>
                <w:rFonts w:ascii="Times New Roman" w:eastAsia="Times New Roman" w:hAnsi="Times New Roman"/>
                <w:b/>
                <w:bCs/>
                <w:caps/>
                <w:color w:val="000000"/>
                <w:sz w:val="24"/>
                <w:szCs w:val="24"/>
                <w:shd w:val="solid" w:color="FFFFFF" w:fill="auto"/>
                <w:lang w:val="vi-VN"/>
              </w:rPr>
              <w:br/>
            </w:r>
            <w:r w:rsidRPr="002569C2">
              <w:rPr>
                <w:rFonts w:ascii="Times New Roman" w:eastAsia="Times New Roman" w:hAnsi="Times New Roman"/>
                <w:i/>
                <w:iCs/>
                <w:color w:val="000000"/>
                <w:sz w:val="24"/>
                <w:szCs w:val="24"/>
                <w:shd w:val="solid" w:color="FFFFFF" w:fill="auto"/>
                <w:lang w:val="vi-VN"/>
              </w:rPr>
              <w:t>(Ký, ghi rõ họ tên và đóng dấu)</w:t>
            </w:r>
          </w:p>
        </w:tc>
      </w:tr>
    </w:tbl>
    <w:p w14:paraId="171341CD" w14:textId="0B4D54E3" w:rsidR="00E243A5" w:rsidRPr="002569C2" w:rsidRDefault="00E243A5" w:rsidP="002569C2">
      <w:pPr>
        <w:rPr>
          <w:rFonts w:ascii="Times New Roman" w:hAnsi="Times New Roman"/>
        </w:rPr>
      </w:pPr>
    </w:p>
    <w:sectPr w:rsidR="00E243A5" w:rsidRPr="002569C2" w:rsidSect="0003244C">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A766F" w14:textId="77777777" w:rsidR="007A6F2A" w:rsidRDefault="007A6F2A" w:rsidP="002135CD">
      <w:pPr>
        <w:spacing w:after="0" w:line="240" w:lineRule="auto"/>
      </w:pPr>
      <w:r>
        <w:separator/>
      </w:r>
    </w:p>
  </w:endnote>
  <w:endnote w:type="continuationSeparator" w:id="0">
    <w:p w14:paraId="640779FA" w14:textId="77777777" w:rsidR="007A6F2A" w:rsidRDefault="007A6F2A" w:rsidP="002135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VnArial NarrowH">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5963EA" w14:textId="77777777" w:rsidR="007A6F2A" w:rsidRDefault="007A6F2A" w:rsidP="002135CD">
      <w:pPr>
        <w:spacing w:after="0" w:line="240" w:lineRule="auto"/>
      </w:pPr>
      <w:r>
        <w:separator/>
      </w:r>
    </w:p>
  </w:footnote>
  <w:footnote w:type="continuationSeparator" w:id="0">
    <w:p w14:paraId="65E3D689" w14:textId="77777777" w:rsidR="007A6F2A" w:rsidRDefault="007A6F2A" w:rsidP="002135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1873683"/>
    <w:multiLevelType w:val="hybridMultilevel"/>
    <w:tmpl w:val="A0A42FB2"/>
    <w:lvl w:ilvl="0" w:tplc="40267CF0">
      <w:start w:val="1"/>
      <w:numFmt w:val="bullet"/>
      <w:lvlText w:val="-"/>
      <w:lvlJc w:val="left"/>
      <w:pPr>
        <w:ind w:left="720" w:hanging="360"/>
      </w:pPr>
      <w:rPr>
        <w:rFonts w:ascii="Times New Roman" w:eastAsia="Calibri" w:hAnsi="Times New Roman" w:cs="Times New Roman" w:hint="default"/>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25F133C"/>
    <w:multiLevelType w:val="multilevel"/>
    <w:tmpl w:val="306AC546"/>
    <w:lvl w:ilvl="0">
      <w:start w:val="1"/>
      <w:numFmt w:val="decimal"/>
      <w:lvlText w:val="%1."/>
      <w:lvlJc w:val="left"/>
      <w:pPr>
        <w:ind w:left="927" w:hanging="360"/>
      </w:pPr>
    </w:lvl>
    <w:lvl w:ilvl="1">
      <w:start w:val="4"/>
      <w:numFmt w:val="decimal"/>
      <w:lvlText w:val="%1.%2."/>
      <w:lvlJc w:val="left"/>
      <w:pPr>
        <w:ind w:left="1287" w:hanging="720"/>
      </w:p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3" w15:restartNumberingAfterBreak="0">
    <w:nsid w:val="037D1048"/>
    <w:multiLevelType w:val="hybridMultilevel"/>
    <w:tmpl w:val="54BC11C8"/>
    <w:lvl w:ilvl="0" w:tplc="689811D0">
      <w:start w:val="1"/>
      <w:numFmt w:val="decimal"/>
      <w:lvlText w:val="(%1)"/>
      <w:lvlJc w:val="left"/>
      <w:pPr>
        <w:ind w:left="720" w:hanging="360"/>
      </w:pPr>
      <w:rPr>
        <w:b/>
        <w:vertAlign w:val="superscrip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 w15:restartNumberingAfterBreak="0">
    <w:nsid w:val="08166686"/>
    <w:multiLevelType w:val="hybridMultilevel"/>
    <w:tmpl w:val="C47A39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4621E5"/>
    <w:multiLevelType w:val="hybridMultilevel"/>
    <w:tmpl w:val="FD14A3E6"/>
    <w:lvl w:ilvl="0" w:tplc="5DE463B2">
      <w:start w:val="1"/>
      <w:numFmt w:val="decimal"/>
      <w:lvlText w:val="%1."/>
      <w:lvlJc w:val="left"/>
      <w:pPr>
        <w:ind w:left="36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945389"/>
    <w:multiLevelType w:val="hybridMultilevel"/>
    <w:tmpl w:val="4CE08F4C"/>
    <w:lvl w:ilvl="0" w:tplc="D0E80E6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465C1F"/>
    <w:multiLevelType w:val="multilevel"/>
    <w:tmpl w:val="B94647F2"/>
    <w:lvl w:ilvl="0">
      <w:start w:val="1"/>
      <w:numFmt w:val="decimal"/>
      <w:lvlText w:val="%1."/>
      <w:lvlJc w:val="left"/>
      <w:pPr>
        <w:ind w:left="360" w:hanging="360"/>
      </w:pPr>
      <w:rPr>
        <w:rFonts w:cs="Times New Roman"/>
        <w:b w:val="0"/>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0BE21728"/>
    <w:multiLevelType w:val="hybridMultilevel"/>
    <w:tmpl w:val="3E1050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C2D494E"/>
    <w:multiLevelType w:val="hybridMultilevel"/>
    <w:tmpl w:val="0F160EBA"/>
    <w:lvl w:ilvl="0" w:tplc="30E62D16">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DF401AF"/>
    <w:multiLevelType w:val="hybridMultilevel"/>
    <w:tmpl w:val="80BAD7D4"/>
    <w:lvl w:ilvl="0" w:tplc="1984321A">
      <w:start w:val="1"/>
      <w:numFmt w:val="decimal"/>
      <w:lvlText w:val="%1."/>
      <w:lvlJc w:val="left"/>
      <w:pPr>
        <w:ind w:left="440" w:hanging="360"/>
      </w:pPr>
      <w:rPr>
        <w:rFonts w:hint="default"/>
        <w:b w:val="0"/>
      </w:rPr>
    </w:lvl>
    <w:lvl w:ilvl="1" w:tplc="04090019" w:tentative="1">
      <w:start w:val="1"/>
      <w:numFmt w:val="lowerLetter"/>
      <w:lvlText w:val="%2."/>
      <w:lvlJc w:val="left"/>
      <w:pPr>
        <w:ind w:left="1486" w:hanging="360"/>
      </w:pPr>
    </w:lvl>
    <w:lvl w:ilvl="2" w:tplc="0409001B" w:tentative="1">
      <w:start w:val="1"/>
      <w:numFmt w:val="lowerRoman"/>
      <w:lvlText w:val="%3."/>
      <w:lvlJc w:val="right"/>
      <w:pPr>
        <w:ind w:left="2206" w:hanging="180"/>
      </w:pPr>
    </w:lvl>
    <w:lvl w:ilvl="3" w:tplc="0409000F" w:tentative="1">
      <w:start w:val="1"/>
      <w:numFmt w:val="decimal"/>
      <w:lvlText w:val="%4."/>
      <w:lvlJc w:val="left"/>
      <w:pPr>
        <w:ind w:left="2926" w:hanging="360"/>
      </w:pPr>
    </w:lvl>
    <w:lvl w:ilvl="4" w:tplc="04090019" w:tentative="1">
      <w:start w:val="1"/>
      <w:numFmt w:val="lowerLetter"/>
      <w:lvlText w:val="%5."/>
      <w:lvlJc w:val="left"/>
      <w:pPr>
        <w:ind w:left="3646" w:hanging="360"/>
      </w:pPr>
    </w:lvl>
    <w:lvl w:ilvl="5" w:tplc="0409001B" w:tentative="1">
      <w:start w:val="1"/>
      <w:numFmt w:val="lowerRoman"/>
      <w:lvlText w:val="%6."/>
      <w:lvlJc w:val="right"/>
      <w:pPr>
        <w:ind w:left="4366" w:hanging="180"/>
      </w:pPr>
    </w:lvl>
    <w:lvl w:ilvl="6" w:tplc="0409000F" w:tentative="1">
      <w:start w:val="1"/>
      <w:numFmt w:val="decimal"/>
      <w:lvlText w:val="%7."/>
      <w:lvlJc w:val="left"/>
      <w:pPr>
        <w:ind w:left="5086" w:hanging="360"/>
      </w:pPr>
    </w:lvl>
    <w:lvl w:ilvl="7" w:tplc="04090019" w:tentative="1">
      <w:start w:val="1"/>
      <w:numFmt w:val="lowerLetter"/>
      <w:lvlText w:val="%8."/>
      <w:lvlJc w:val="left"/>
      <w:pPr>
        <w:ind w:left="5806" w:hanging="360"/>
      </w:pPr>
    </w:lvl>
    <w:lvl w:ilvl="8" w:tplc="0409001B" w:tentative="1">
      <w:start w:val="1"/>
      <w:numFmt w:val="lowerRoman"/>
      <w:lvlText w:val="%9."/>
      <w:lvlJc w:val="right"/>
      <w:pPr>
        <w:ind w:left="6526" w:hanging="180"/>
      </w:pPr>
    </w:lvl>
  </w:abstractNum>
  <w:abstractNum w:abstractNumId="11" w15:restartNumberingAfterBreak="0">
    <w:nsid w:val="110B0941"/>
    <w:multiLevelType w:val="multilevel"/>
    <w:tmpl w:val="818C60B6"/>
    <w:lvl w:ilvl="0">
      <w:start w:val="1"/>
      <w:numFmt w:val="decimal"/>
      <w:lvlText w:val="%1."/>
      <w:lvlJc w:val="left"/>
      <w:pPr>
        <w:ind w:left="360" w:hanging="360"/>
      </w:pPr>
      <w:rPr>
        <w:rFonts w:cs="Times New Roman"/>
        <w:b w:val="0"/>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15:restartNumberingAfterBreak="0">
    <w:nsid w:val="12BB45FA"/>
    <w:multiLevelType w:val="hybridMultilevel"/>
    <w:tmpl w:val="1652A53A"/>
    <w:lvl w:ilvl="0" w:tplc="0BB46398">
      <w:start w:val="1"/>
      <w:numFmt w:val="lowerLetter"/>
      <w:lvlText w:val="%1)"/>
      <w:lvlJc w:val="left"/>
      <w:pPr>
        <w:ind w:left="720" w:hanging="360"/>
      </w:pPr>
      <w:rPr>
        <w:rFonts w:hint="default"/>
        <w:i/>
        <w:iCs w:val="0"/>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2D41196"/>
    <w:multiLevelType w:val="hybridMultilevel"/>
    <w:tmpl w:val="946A32CA"/>
    <w:lvl w:ilvl="0" w:tplc="0409000F">
      <w:start w:val="1"/>
      <w:numFmt w:val="decimal"/>
      <w:lvlText w:val="%1."/>
      <w:lvlJc w:val="left"/>
      <w:pPr>
        <w:ind w:left="1069"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12F27D83"/>
    <w:multiLevelType w:val="hybridMultilevel"/>
    <w:tmpl w:val="D17890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45A0518"/>
    <w:multiLevelType w:val="hybridMultilevel"/>
    <w:tmpl w:val="21120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46D4587"/>
    <w:multiLevelType w:val="hybridMultilevel"/>
    <w:tmpl w:val="3EFA49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D53A7D"/>
    <w:multiLevelType w:val="multilevel"/>
    <w:tmpl w:val="3676CB4C"/>
    <w:lvl w:ilvl="0">
      <w:start w:val="5"/>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65B515D"/>
    <w:multiLevelType w:val="hybridMultilevel"/>
    <w:tmpl w:val="CB122862"/>
    <w:lvl w:ilvl="0" w:tplc="9A0AE626">
      <w:start w:val="1"/>
      <w:numFmt w:val="decimal"/>
      <w:lvlText w:val="%1."/>
      <w:lvlJc w:val="left"/>
      <w:pPr>
        <w:ind w:left="720" w:hanging="360"/>
      </w:pPr>
      <w:rPr>
        <w:b/>
        <w:sz w:val="28"/>
        <w:szCs w:val="28"/>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9" w15:restartNumberingAfterBreak="0">
    <w:nsid w:val="17B06B78"/>
    <w:multiLevelType w:val="hybridMultilevel"/>
    <w:tmpl w:val="68F604E4"/>
    <w:lvl w:ilvl="0" w:tplc="0409000F">
      <w:start w:val="1"/>
      <w:numFmt w:val="decimal"/>
      <w:lvlText w:val="%1."/>
      <w:lvlJc w:val="left"/>
      <w:pPr>
        <w:ind w:left="720" w:hanging="360"/>
      </w:pPr>
    </w:lvl>
    <w:lvl w:ilvl="1" w:tplc="FD5070B8">
      <w:start w:val="2"/>
      <w:numFmt w:val="bullet"/>
      <w:lvlText w:val="-"/>
      <w:lvlJc w:val="left"/>
      <w:pPr>
        <w:ind w:left="1440" w:hanging="36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8511625"/>
    <w:multiLevelType w:val="hybridMultilevel"/>
    <w:tmpl w:val="CBEA4B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2C5249"/>
    <w:multiLevelType w:val="hybridMultilevel"/>
    <w:tmpl w:val="34E0BE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457BA9"/>
    <w:multiLevelType w:val="multilevel"/>
    <w:tmpl w:val="C1183A14"/>
    <w:lvl w:ilvl="0">
      <w:numFmt w:val="bullet"/>
      <w:lvlText w:val="-"/>
      <w:lvlJc w:val="left"/>
      <w:pPr>
        <w:ind w:left="2062" w:hanging="360"/>
      </w:pPr>
      <w:rPr>
        <w:rFonts w:ascii="Times New Roman" w:eastAsia="Times New Roman" w:hAnsi="Times New Roman" w:cs="Times New Roman"/>
      </w:rPr>
    </w:lvl>
    <w:lvl w:ilvl="1">
      <w:start w:val="1"/>
      <w:numFmt w:val="decimal"/>
      <w:lvlText w:val="%2."/>
      <w:lvlJc w:val="left"/>
      <w:pPr>
        <w:ind w:left="2858" w:hanging="360"/>
      </w:pPr>
    </w:lvl>
    <w:lvl w:ilvl="2">
      <w:start w:val="1"/>
      <w:numFmt w:val="decimal"/>
      <w:lvlText w:val="%3."/>
      <w:lvlJc w:val="left"/>
      <w:pPr>
        <w:ind w:left="3578" w:hanging="360"/>
      </w:pPr>
    </w:lvl>
    <w:lvl w:ilvl="3">
      <w:start w:val="1"/>
      <w:numFmt w:val="decimal"/>
      <w:lvlText w:val="%4."/>
      <w:lvlJc w:val="left"/>
      <w:pPr>
        <w:ind w:left="4298" w:hanging="360"/>
      </w:pPr>
    </w:lvl>
    <w:lvl w:ilvl="4">
      <w:start w:val="1"/>
      <w:numFmt w:val="decimal"/>
      <w:lvlText w:val="%5."/>
      <w:lvlJc w:val="left"/>
      <w:pPr>
        <w:ind w:left="5018" w:hanging="360"/>
      </w:pPr>
    </w:lvl>
    <w:lvl w:ilvl="5">
      <w:start w:val="1"/>
      <w:numFmt w:val="decimal"/>
      <w:lvlText w:val="%6."/>
      <w:lvlJc w:val="left"/>
      <w:pPr>
        <w:ind w:left="5738" w:hanging="360"/>
      </w:pPr>
    </w:lvl>
    <w:lvl w:ilvl="6">
      <w:start w:val="1"/>
      <w:numFmt w:val="decimal"/>
      <w:lvlText w:val="%7."/>
      <w:lvlJc w:val="left"/>
      <w:pPr>
        <w:ind w:left="6458" w:hanging="360"/>
      </w:pPr>
    </w:lvl>
    <w:lvl w:ilvl="7">
      <w:start w:val="1"/>
      <w:numFmt w:val="decimal"/>
      <w:lvlText w:val="%8."/>
      <w:lvlJc w:val="left"/>
      <w:pPr>
        <w:ind w:left="7178" w:hanging="360"/>
      </w:pPr>
    </w:lvl>
    <w:lvl w:ilvl="8">
      <w:start w:val="1"/>
      <w:numFmt w:val="decimal"/>
      <w:lvlText w:val="%9."/>
      <w:lvlJc w:val="left"/>
      <w:pPr>
        <w:ind w:left="7898" w:hanging="360"/>
      </w:pPr>
    </w:lvl>
  </w:abstractNum>
  <w:abstractNum w:abstractNumId="23" w15:restartNumberingAfterBreak="0">
    <w:nsid w:val="1AC653C4"/>
    <w:multiLevelType w:val="hybridMultilevel"/>
    <w:tmpl w:val="7F9CF080"/>
    <w:lvl w:ilvl="0" w:tplc="2ECE02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B3D3662"/>
    <w:multiLevelType w:val="hybridMultilevel"/>
    <w:tmpl w:val="1EF2B4D0"/>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B6E76C0"/>
    <w:multiLevelType w:val="hybridMultilevel"/>
    <w:tmpl w:val="7D5223A4"/>
    <w:lvl w:ilvl="0" w:tplc="40267CF0">
      <w:start w:val="1"/>
      <w:numFmt w:val="bullet"/>
      <w:lvlText w:val="-"/>
      <w:lvlJc w:val="left"/>
      <w:pPr>
        <w:ind w:left="720" w:hanging="360"/>
      </w:pPr>
      <w:rPr>
        <w:rFonts w:ascii="Times New Roman" w:eastAsia="Calibri" w:hAnsi="Times New Roman" w:cs="Times New Roman" w:hint="default"/>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1C0A74AA"/>
    <w:multiLevelType w:val="hybridMultilevel"/>
    <w:tmpl w:val="BC826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DF0464A"/>
    <w:multiLevelType w:val="hybridMultilevel"/>
    <w:tmpl w:val="3A1CC11A"/>
    <w:lvl w:ilvl="0" w:tplc="0409000F">
      <w:start w:val="1"/>
      <w:numFmt w:val="decimal"/>
      <w:lvlText w:val="%1."/>
      <w:lvlJc w:val="left"/>
      <w:pPr>
        <w:ind w:left="720" w:hanging="360"/>
      </w:pPr>
    </w:lvl>
    <w:lvl w:ilvl="1" w:tplc="AC8C16D0">
      <w:start w:val="1"/>
      <w:numFmt w:val="decimal"/>
      <w:lvlText w:val="(%2)"/>
      <w:lvlJc w:val="left"/>
      <w:pPr>
        <w:ind w:left="1455" w:hanging="375"/>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F831EE1"/>
    <w:multiLevelType w:val="hybridMultilevel"/>
    <w:tmpl w:val="A650E2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00508BD"/>
    <w:multiLevelType w:val="hybridMultilevel"/>
    <w:tmpl w:val="48764402"/>
    <w:lvl w:ilvl="0" w:tplc="4592475A">
      <w:start w:val="1"/>
      <w:numFmt w:val="decimal"/>
      <w:lvlText w:val="%1."/>
      <w:lvlJc w:val="left"/>
      <w:pPr>
        <w:ind w:left="720" w:hanging="360"/>
      </w:pPr>
      <w:rPr>
        <w:b/>
        <w:sz w:val="28"/>
        <w:szCs w:val="28"/>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0" w15:restartNumberingAfterBreak="0">
    <w:nsid w:val="213A56EB"/>
    <w:multiLevelType w:val="hybridMultilevel"/>
    <w:tmpl w:val="65B42D00"/>
    <w:lvl w:ilvl="0" w:tplc="E8FA4500">
      <w:start w:val="1"/>
      <w:numFmt w:val="decimal"/>
      <w:lvlText w:val="%1."/>
      <w:lvlJc w:val="left"/>
      <w:pPr>
        <w:ind w:left="780" w:hanging="360"/>
      </w:pPr>
      <w:rPr>
        <w:rFonts w:ascii="Times New Roman" w:eastAsia="Times New Roman" w:hAnsi="Times New Roman" w:cs="Times New Roman"/>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1" w15:restartNumberingAfterBreak="0">
    <w:nsid w:val="229C0087"/>
    <w:multiLevelType w:val="hybridMultilevel"/>
    <w:tmpl w:val="AC9094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3C03B4C"/>
    <w:multiLevelType w:val="hybridMultilevel"/>
    <w:tmpl w:val="2362F2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42C6669"/>
    <w:multiLevelType w:val="hybridMultilevel"/>
    <w:tmpl w:val="045A4E1E"/>
    <w:lvl w:ilvl="0" w:tplc="F35230A6">
      <w:start w:val="1"/>
      <w:numFmt w:val="lowerLetter"/>
      <w:lvlText w:val="%1)"/>
      <w:lvlJc w:val="left"/>
      <w:pPr>
        <w:ind w:left="720" w:hanging="360"/>
      </w:pPr>
      <w:rPr>
        <w:rFonts w:hint="default"/>
        <w:b w:val="0"/>
        <w:i/>
        <w:color w:val="00000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5487B70"/>
    <w:multiLevelType w:val="hybridMultilevel"/>
    <w:tmpl w:val="839A39F6"/>
    <w:lvl w:ilvl="0" w:tplc="617E9BE0">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5E87E59"/>
    <w:multiLevelType w:val="hybridMultilevel"/>
    <w:tmpl w:val="7A6CE11E"/>
    <w:lvl w:ilvl="0" w:tplc="988A4EEA">
      <w:start w:val="1"/>
      <w:numFmt w:val="decimal"/>
      <w:lvlText w:val="%1."/>
      <w:lvlJc w:val="left"/>
      <w:pPr>
        <w:ind w:left="360" w:hanging="360"/>
      </w:pPr>
      <w:rPr>
        <w:rFonts w:hint="default"/>
        <w:b w:val="0"/>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2BB745AE"/>
    <w:multiLevelType w:val="hybridMultilevel"/>
    <w:tmpl w:val="AD3C747E"/>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BFD496C"/>
    <w:multiLevelType w:val="hybridMultilevel"/>
    <w:tmpl w:val="EAF8AC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FD401B0"/>
    <w:multiLevelType w:val="hybridMultilevel"/>
    <w:tmpl w:val="EEC48B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4153DD9"/>
    <w:multiLevelType w:val="hybridMultilevel"/>
    <w:tmpl w:val="69985D8C"/>
    <w:lvl w:ilvl="0" w:tplc="2F8C7E68">
      <w:start w:val="1"/>
      <w:numFmt w:val="decimal"/>
      <w:lvlText w:val="%1."/>
      <w:lvlJc w:val="left"/>
      <w:pPr>
        <w:ind w:left="394" w:hanging="360"/>
      </w:pPr>
      <w:rPr>
        <w:rFonts w:hint="default"/>
        <w:b w:val="0"/>
        <w:i w:val="0"/>
        <w:iCs w:val="0"/>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40" w15:restartNumberingAfterBreak="0">
    <w:nsid w:val="34BC5E0B"/>
    <w:multiLevelType w:val="hybridMultilevel"/>
    <w:tmpl w:val="52CA65F4"/>
    <w:lvl w:ilvl="0" w:tplc="3D460DBC">
      <w:start w:val="2"/>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1" w15:restartNumberingAfterBreak="0">
    <w:nsid w:val="3635483B"/>
    <w:multiLevelType w:val="hybridMultilevel"/>
    <w:tmpl w:val="99AAAE26"/>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8056485"/>
    <w:multiLevelType w:val="hybridMultilevel"/>
    <w:tmpl w:val="377044D8"/>
    <w:lvl w:ilvl="0" w:tplc="0409000F">
      <w:start w:val="1"/>
      <w:numFmt w:val="decimal"/>
      <w:lvlText w:val="%1."/>
      <w:lvlJc w:val="left"/>
      <w:pPr>
        <w:ind w:left="720" w:hanging="360"/>
      </w:pPr>
      <w:rPr>
        <w:rFonts w:hint="default"/>
        <w:b w:val="0"/>
        <w:i w:val="0"/>
        <w:color w:val="000000"/>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39B641B7"/>
    <w:multiLevelType w:val="hybridMultilevel"/>
    <w:tmpl w:val="91641648"/>
    <w:lvl w:ilvl="0" w:tplc="7EA2AD8C">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A5061AB"/>
    <w:multiLevelType w:val="hybridMultilevel"/>
    <w:tmpl w:val="34AACB22"/>
    <w:lvl w:ilvl="0" w:tplc="1984321A">
      <w:start w:val="1"/>
      <w:numFmt w:val="decimal"/>
      <w:lvlText w:val="%1."/>
      <w:lvlJc w:val="left"/>
      <w:pPr>
        <w:ind w:left="394" w:hanging="360"/>
      </w:pPr>
      <w:rPr>
        <w:rFonts w:hint="default"/>
        <w:b w:val="0"/>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45" w15:restartNumberingAfterBreak="0">
    <w:nsid w:val="3A546C74"/>
    <w:multiLevelType w:val="hybridMultilevel"/>
    <w:tmpl w:val="C88AD3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FC647A6"/>
    <w:multiLevelType w:val="hybridMultilevel"/>
    <w:tmpl w:val="146E41A2"/>
    <w:lvl w:ilvl="0" w:tplc="5C62AD0C">
      <w:start w:val="1"/>
      <w:numFmt w:val="decimal"/>
      <w:lvlText w:val="(%1)"/>
      <w:lvlJc w:val="left"/>
      <w:pPr>
        <w:ind w:left="7590" w:hanging="360"/>
      </w:pPr>
      <w:rPr>
        <w:b/>
        <w:i/>
        <w:sz w:val="28"/>
        <w:vertAlign w:val="superscript"/>
      </w:rPr>
    </w:lvl>
    <w:lvl w:ilvl="1" w:tplc="042A0019">
      <w:start w:val="1"/>
      <w:numFmt w:val="lowerLetter"/>
      <w:lvlText w:val="%2."/>
      <w:lvlJc w:val="left"/>
      <w:pPr>
        <w:ind w:left="8452" w:hanging="360"/>
      </w:pPr>
    </w:lvl>
    <w:lvl w:ilvl="2" w:tplc="042A001B">
      <w:start w:val="1"/>
      <w:numFmt w:val="lowerRoman"/>
      <w:lvlText w:val="%3."/>
      <w:lvlJc w:val="right"/>
      <w:pPr>
        <w:ind w:left="9172" w:hanging="180"/>
      </w:pPr>
    </w:lvl>
    <w:lvl w:ilvl="3" w:tplc="042A000F">
      <w:start w:val="1"/>
      <w:numFmt w:val="decimal"/>
      <w:lvlText w:val="%4."/>
      <w:lvlJc w:val="left"/>
      <w:pPr>
        <w:ind w:left="9892" w:hanging="360"/>
      </w:pPr>
    </w:lvl>
    <w:lvl w:ilvl="4" w:tplc="042A0019">
      <w:start w:val="1"/>
      <w:numFmt w:val="lowerLetter"/>
      <w:lvlText w:val="%5."/>
      <w:lvlJc w:val="left"/>
      <w:pPr>
        <w:ind w:left="10612" w:hanging="360"/>
      </w:pPr>
    </w:lvl>
    <w:lvl w:ilvl="5" w:tplc="042A001B">
      <w:start w:val="1"/>
      <w:numFmt w:val="lowerRoman"/>
      <w:lvlText w:val="%6."/>
      <w:lvlJc w:val="right"/>
      <w:pPr>
        <w:ind w:left="11332" w:hanging="180"/>
      </w:pPr>
    </w:lvl>
    <w:lvl w:ilvl="6" w:tplc="042A000F">
      <w:start w:val="1"/>
      <w:numFmt w:val="decimal"/>
      <w:lvlText w:val="%7."/>
      <w:lvlJc w:val="left"/>
      <w:pPr>
        <w:ind w:left="12052" w:hanging="360"/>
      </w:pPr>
    </w:lvl>
    <w:lvl w:ilvl="7" w:tplc="042A0019">
      <w:start w:val="1"/>
      <w:numFmt w:val="lowerLetter"/>
      <w:lvlText w:val="%8."/>
      <w:lvlJc w:val="left"/>
      <w:pPr>
        <w:ind w:left="12772" w:hanging="360"/>
      </w:pPr>
    </w:lvl>
    <w:lvl w:ilvl="8" w:tplc="042A001B">
      <w:start w:val="1"/>
      <w:numFmt w:val="lowerRoman"/>
      <w:lvlText w:val="%9."/>
      <w:lvlJc w:val="right"/>
      <w:pPr>
        <w:ind w:left="13492" w:hanging="180"/>
      </w:pPr>
    </w:lvl>
  </w:abstractNum>
  <w:abstractNum w:abstractNumId="47" w15:restartNumberingAfterBreak="0">
    <w:nsid w:val="41046A22"/>
    <w:multiLevelType w:val="hybridMultilevel"/>
    <w:tmpl w:val="146E41A2"/>
    <w:lvl w:ilvl="0" w:tplc="5C62AD0C">
      <w:start w:val="1"/>
      <w:numFmt w:val="decimal"/>
      <w:lvlText w:val="(%1)"/>
      <w:lvlJc w:val="left"/>
      <w:pPr>
        <w:ind w:left="7590" w:hanging="360"/>
      </w:pPr>
      <w:rPr>
        <w:b/>
        <w:i/>
        <w:sz w:val="28"/>
        <w:vertAlign w:val="superscript"/>
      </w:rPr>
    </w:lvl>
    <w:lvl w:ilvl="1" w:tplc="042A0019">
      <w:start w:val="1"/>
      <w:numFmt w:val="lowerLetter"/>
      <w:lvlText w:val="%2."/>
      <w:lvlJc w:val="left"/>
      <w:pPr>
        <w:ind w:left="8452" w:hanging="360"/>
      </w:pPr>
    </w:lvl>
    <w:lvl w:ilvl="2" w:tplc="042A001B">
      <w:start w:val="1"/>
      <w:numFmt w:val="lowerRoman"/>
      <w:lvlText w:val="%3."/>
      <w:lvlJc w:val="right"/>
      <w:pPr>
        <w:ind w:left="9172" w:hanging="180"/>
      </w:pPr>
    </w:lvl>
    <w:lvl w:ilvl="3" w:tplc="042A000F">
      <w:start w:val="1"/>
      <w:numFmt w:val="decimal"/>
      <w:lvlText w:val="%4."/>
      <w:lvlJc w:val="left"/>
      <w:pPr>
        <w:ind w:left="9892" w:hanging="360"/>
      </w:pPr>
    </w:lvl>
    <w:lvl w:ilvl="4" w:tplc="042A0019">
      <w:start w:val="1"/>
      <w:numFmt w:val="lowerLetter"/>
      <w:lvlText w:val="%5."/>
      <w:lvlJc w:val="left"/>
      <w:pPr>
        <w:ind w:left="10612" w:hanging="360"/>
      </w:pPr>
    </w:lvl>
    <w:lvl w:ilvl="5" w:tplc="042A001B">
      <w:start w:val="1"/>
      <w:numFmt w:val="lowerRoman"/>
      <w:lvlText w:val="%6."/>
      <w:lvlJc w:val="right"/>
      <w:pPr>
        <w:ind w:left="11332" w:hanging="180"/>
      </w:pPr>
    </w:lvl>
    <w:lvl w:ilvl="6" w:tplc="042A000F">
      <w:start w:val="1"/>
      <w:numFmt w:val="decimal"/>
      <w:lvlText w:val="%7."/>
      <w:lvlJc w:val="left"/>
      <w:pPr>
        <w:ind w:left="12052" w:hanging="360"/>
      </w:pPr>
    </w:lvl>
    <w:lvl w:ilvl="7" w:tplc="042A0019">
      <w:start w:val="1"/>
      <w:numFmt w:val="lowerLetter"/>
      <w:lvlText w:val="%8."/>
      <w:lvlJc w:val="left"/>
      <w:pPr>
        <w:ind w:left="12772" w:hanging="360"/>
      </w:pPr>
    </w:lvl>
    <w:lvl w:ilvl="8" w:tplc="042A001B">
      <w:start w:val="1"/>
      <w:numFmt w:val="lowerRoman"/>
      <w:lvlText w:val="%9."/>
      <w:lvlJc w:val="right"/>
      <w:pPr>
        <w:ind w:left="13492" w:hanging="180"/>
      </w:pPr>
    </w:lvl>
  </w:abstractNum>
  <w:abstractNum w:abstractNumId="48" w15:restartNumberingAfterBreak="0">
    <w:nsid w:val="41ED5CD3"/>
    <w:multiLevelType w:val="hybridMultilevel"/>
    <w:tmpl w:val="E0A6BB7C"/>
    <w:lvl w:ilvl="0" w:tplc="8EA6211E">
      <w:start w:val="1"/>
      <w:numFmt w:val="decimal"/>
      <w:lvlText w:val="%1."/>
      <w:lvlJc w:val="left"/>
      <w:pPr>
        <w:ind w:left="720" w:hanging="360"/>
      </w:pPr>
      <w:rPr>
        <w:rFonts w:ascii="Times New Roman" w:hAnsi="Times New Roman" w:hint="default"/>
        <w:b w:val="0"/>
        <w:i w:val="0"/>
        <w:sz w:val="28"/>
      </w:rPr>
    </w:lvl>
    <w:lvl w:ilvl="1" w:tplc="3E607646">
      <w:start w:val="1"/>
      <w:numFmt w:val="lowerLetter"/>
      <w:lvlText w:val="%2)"/>
      <w:lvlJc w:val="left"/>
      <w:pPr>
        <w:ind w:left="1440" w:hanging="360"/>
      </w:pPr>
      <w:rPr>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2805D03"/>
    <w:multiLevelType w:val="hybridMultilevel"/>
    <w:tmpl w:val="68283D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3583B5D"/>
    <w:multiLevelType w:val="hybridMultilevel"/>
    <w:tmpl w:val="CEECAC7C"/>
    <w:lvl w:ilvl="0" w:tplc="5C76A22A">
      <w:start w:val="1"/>
      <w:numFmt w:val="decimal"/>
      <w:lvlText w:val="%1."/>
      <w:lvlJc w:val="left"/>
      <w:pPr>
        <w:ind w:left="927" w:hanging="360"/>
      </w:pPr>
    </w:lvl>
    <w:lvl w:ilvl="1" w:tplc="042A0019">
      <w:start w:val="1"/>
      <w:numFmt w:val="lowerLetter"/>
      <w:lvlText w:val="%2."/>
      <w:lvlJc w:val="left"/>
      <w:pPr>
        <w:ind w:left="1647" w:hanging="360"/>
      </w:pPr>
    </w:lvl>
    <w:lvl w:ilvl="2" w:tplc="042A001B">
      <w:start w:val="1"/>
      <w:numFmt w:val="lowerRoman"/>
      <w:lvlText w:val="%3."/>
      <w:lvlJc w:val="right"/>
      <w:pPr>
        <w:ind w:left="2367" w:hanging="180"/>
      </w:pPr>
    </w:lvl>
    <w:lvl w:ilvl="3" w:tplc="042A000F">
      <w:start w:val="1"/>
      <w:numFmt w:val="decimal"/>
      <w:lvlText w:val="%4."/>
      <w:lvlJc w:val="left"/>
      <w:pPr>
        <w:ind w:left="3087" w:hanging="360"/>
      </w:pPr>
    </w:lvl>
    <w:lvl w:ilvl="4" w:tplc="042A0019">
      <w:start w:val="1"/>
      <w:numFmt w:val="lowerLetter"/>
      <w:lvlText w:val="%5."/>
      <w:lvlJc w:val="left"/>
      <w:pPr>
        <w:ind w:left="3807" w:hanging="360"/>
      </w:pPr>
    </w:lvl>
    <w:lvl w:ilvl="5" w:tplc="042A001B">
      <w:start w:val="1"/>
      <w:numFmt w:val="lowerRoman"/>
      <w:lvlText w:val="%6."/>
      <w:lvlJc w:val="right"/>
      <w:pPr>
        <w:ind w:left="4527" w:hanging="180"/>
      </w:pPr>
    </w:lvl>
    <w:lvl w:ilvl="6" w:tplc="042A000F">
      <w:start w:val="1"/>
      <w:numFmt w:val="decimal"/>
      <w:lvlText w:val="%7."/>
      <w:lvlJc w:val="left"/>
      <w:pPr>
        <w:ind w:left="5247" w:hanging="360"/>
      </w:pPr>
    </w:lvl>
    <w:lvl w:ilvl="7" w:tplc="042A0019">
      <w:start w:val="1"/>
      <w:numFmt w:val="lowerLetter"/>
      <w:lvlText w:val="%8."/>
      <w:lvlJc w:val="left"/>
      <w:pPr>
        <w:ind w:left="5967" w:hanging="360"/>
      </w:pPr>
    </w:lvl>
    <w:lvl w:ilvl="8" w:tplc="042A001B">
      <w:start w:val="1"/>
      <w:numFmt w:val="lowerRoman"/>
      <w:lvlText w:val="%9."/>
      <w:lvlJc w:val="right"/>
      <w:pPr>
        <w:ind w:left="6687" w:hanging="180"/>
      </w:pPr>
    </w:lvl>
  </w:abstractNum>
  <w:abstractNum w:abstractNumId="51" w15:restartNumberingAfterBreak="0">
    <w:nsid w:val="469A399C"/>
    <w:multiLevelType w:val="multilevel"/>
    <w:tmpl w:val="9EDCEE36"/>
    <w:lvl w:ilvl="0">
      <w:start w:val="1"/>
      <w:numFmt w:val="decimal"/>
      <w:lvlText w:val="%1. "/>
      <w:lvlJc w:val="left"/>
      <w:pPr>
        <w:ind w:left="360" w:hanging="360"/>
      </w:pPr>
      <w:rPr>
        <w:rFonts w:ascii="Times New Roman" w:eastAsia="Times New Roman" w:hAnsi="Times New Roman" w:cs="Times New Roman"/>
        <w:b/>
        <w:i w:val="0"/>
        <w:strike w:val="0"/>
        <w:dstrike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2" w15:restartNumberingAfterBreak="0">
    <w:nsid w:val="4C801771"/>
    <w:multiLevelType w:val="multilevel"/>
    <w:tmpl w:val="DBAAACC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3" w15:restartNumberingAfterBreak="0">
    <w:nsid w:val="4EBB199B"/>
    <w:multiLevelType w:val="hybridMultilevel"/>
    <w:tmpl w:val="FC2272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F623929"/>
    <w:multiLevelType w:val="hybridMultilevel"/>
    <w:tmpl w:val="A9C6B622"/>
    <w:lvl w:ilvl="0" w:tplc="DD6E4352">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51200FA6"/>
    <w:multiLevelType w:val="hybridMultilevel"/>
    <w:tmpl w:val="4CF0ED46"/>
    <w:lvl w:ilvl="0" w:tplc="348EAB96">
      <w:start w:val="1"/>
      <w:numFmt w:val="decimal"/>
      <w:lvlText w:val="%1."/>
      <w:lvlJc w:val="left"/>
      <w:pPr>
        <w:ind w:left="394" w:hanging="360"/>
      </w:pPr>
      <w:rPr>
        <w:rFonts w:ascii="Times New Roman" w:eastAsia="Calibri" w:hAnsi="Times New Roman" w:cs="Times New Roman"/>
        <w:b w:val="0"/>
        <w:i w:val="0"/>
        <w:sz w:val="24"/>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56" w15:restartNumberingAfterBreak="0">
    <w:nsid w:val="52110E03"/>
    <w:multiLevelType w:val="hybridMultilevel"/>
    <w:tmpl w:val="05969286"/>
    <w:lvl w:ilvl="0" w:tplc="9DA41530">
      <w:start w:val="4"/>
      <w:numFmt w:val="decimal"/>
      <w:lvlText w:val="%1."/>
      <w:lvlJc w:val="left"/>
      <w:pPr>
        <w:tabs>
          <w:tab w:val="num" w:pos="786"/>
        </w:tabs>
        <w:ind w:left="786" w:hanging="360"/>
      </w:pPr>
      <w:rPr>
        <w:b w:val="0"/>
        <w:i w:val="0"/>
      </w:rPr>
    </w:lvl>
    <w:lvl w:ilvl="1" w:tplc="04090019">
      <w:start w:val="1"/>
      <w:numFmt w:val="lowerLetter"/>
      <w:lvlText w:val="%2."/>
      <w:lvlJc w:val="left"/>
      <w:pPr>
        <w:tabs>
          <w:tab w:val="num" w:pos="1506"/>
        </w:tabs>
        <w:ind w:left="1506" w:hanging="360"/>
      </w:pPr>
    </w:lvl>
    <w:lvl w:ilvl="2" w:tplc="0409001B">
      <w:start w:val="1"/>
      <w:numFmt w:val="lowerRoman"/>
      <w:lvlText w:val="%3."/>
      <w:lvlJc w:val="right"/>
      <w:pPr>
        <w:tabs>
          <w:tab w:val="num" w:pos="2226"/>
        </w:tabs>
        <w:ind w:left="2226" w:hanging="180"/>
      </w:pPr>
    </w:lvl>
    <w:lvl w:ilvl="3" w:tplc="0409000F">
      <w:start w:val="1"/>
      <w:numFmt w:val="decimal"/>
      <w:lvlText w:val="%4."/>
      <w:lvlJc w:val="left"/>
      <w:pPr>
        <w:tabs>
          <w:tab w:val="num" w:pos="2946"/>
        </w:tabs>
        <w:ind w:left="2946" w:hanging="360"/>
      </w:pPr>
    </w:lvl>
    <w:lvl w:ilvl="4" w:tplc="04090019">
      <w:start w:val="1"/>
      <w:numFmt w:val="lowerLetter"/>
      <w:lvlText w:val="%5."/>
      <w:lvlJc w:val="left"/>
      <w:pPr>
        <w:tabs>
          <w:tab w:val="num" w:pos="3666"/>
        </w:tabs>
        <w:ind w:left="3666" w:hanging="360"/>
      </w:pPr>
    </w:lvl>
    <w:lvl w:ilvl="5" w:tplc="0409001B">
      <w:start w:val="1"/>
      <w:numFmt w:val="lowerRoman"/>
      <w:lvlText w:val="%6."/>
      <w:lvlJc w:val="right"/>
      <w:pPr>
        <w:tabs>
          <w:tab w:val="num" w:pos="4386"/>
        </w:tabs>
        <w:ind w:left="4386" w:hanging="180"/>
      </w:pPr>
    </w:lvl>
    <w:lvl w:ilvl="6" w:tplc="0409000F">
      <w:start w:val="1"/>
      <w:numFmt w:val="decimal"/>
      <w:lvlText w:val="%7."/>
      <w:lvlJc w:val="left"/>
      <w:pPr>
        <w:tabs>
          <w:tab w:val="num" w:pos="5106"/>
        </w:tabs>
        <w:ind w:left="5106" w:hanging="360"/>
      </w:pPr>
    </w:lvl>
    <w:lvl w:ilvl="7" w:tplc="04090019">
      <w:start w:val="1"/>
      <w:numFmt w:val="lowerLetter"/>
      <w:lvlText w:val="%8."/>
      <w:lvlJc w:val="left"/>
      <w:pPr>
        <w:tabs>
          <w:tab w:val="num" w:pos="5826"/>
        </w:tabs>
        <w:ind w:left="5826" w:hanging="360"/>
      </w:pPr>
    </w:lvl>
    <w:lvl w:ilvl="8" w:tplc="0409001B">
      <w:start w:val="1"/>
      <w:numFmt w:val="lowerRoman"/>
      <w:lvlText w:val="%9."/>
      <w:lvlJc w:val="right"/>
      <w:pPr>
        <w:tabs>
          <w:tab w:val="num" w:pos="6546"/>
        </w:tabs>
        <w:ind w:left="6546" w:hanging="180"/>
      </w:pPr>
    </w:lvl>
  </w:abstractNum>
  <w:abstractNum w:abstractNumId="57" w15:restartNumberingAfterBreak="0">
    <w:nsid w:val="537C7842"/>
    <w:multiLevelType w:val="hybridMultilevel"/>
    <w:tmpl w:val="97B6C87E"/>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62B79A6"/>
    <w:multiLevelType w:val="hybridMultilevel"/>
    <w:tmpl w:val="2D28CD74"/>
    <w:lvl w:ilvl="0" w:tplc="A8F0AD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7604429"/>
    <w:multiLevelType w:val="hybridMultilevel"/>
    <w:tmpl w:val="33E2B510"/>
    <w:lvl w:ilvl="0" w:tplc="8EA6211E">
      <w:start w:val="1"/>
      <w:numFmt w:val="decimal"/>
      <w:lvlText w:val="%1."/>
      <w:lvlJc w:val="left"/>
      <w:pPr>
        <w:ind w:left="720" w:hanging="360"/>
      </w:pPr>
      <w:rPr>
        <w:rFonts w:ascii="Times New Roman" w:hAnsi="Times New Roman" w:hint="default"/>
        <w:b w:val="0"/>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8224F84"/>
    <w:multiLevelType w:val="hybridMultilevel"/>
    <w:tmpl w:val="2216F8B8"/>
    <w:lvl w:ilvl="0" w:tplc="5DF02386">
      <w:start w:val="1"/>
      <w:numFmt w:val="decimal"/>
      <w:lvlText w:val="%1."/>
      <w:lvlJc w:val="left"/>
      <w:pPr>
        <w:ind w:left="567" w:hanging="207"/>
      </w:p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61" w15:restartNumberingAfterBreak="0">
    <w:nsid w:val="583D5BE3"/>
    <w:multiLevelType w:val="singleLevel"/>
    <w:tmpl w:val="04090001"/>
    <w:lvl w:ilvl="0">
      <w:start w:val="1"/>
      <w:numFmt w:val="bullet"/>
      <w:lvlText w:val=""/>
      <w:lvlJc w:val="left"/>
      <w:pPr>
        <w:tabs>
          <w:tab w:val="num" w:pos="360"/>
        </w:tabs>
        <w:ind w:left="360" w:hanging="360"/>
      </w:pPr>
      <w:rPr>
        <w:rFonts w:ascii="Symbol" w:hAnsi="Symbol" w:cs="Symbol" w:hint="default"/>
      </w:rPr>
    </w:lvl>
  </w:abstractNum>
  <w:abstractNum w:abstractNumId="62" w15:restartNumberingAfterBreak="0">
    <w:nsid w:val="5A2B5C87"/>
    <w:multiLevelType w:val="multilevel"/>
    <w:tmpl w:val="EA569A84"/>
    <w:lvl w:ilvl="0">
      <w:start w:val="1"/>
      <w:numFmt w:val="decimal"/>
      <w:lvlText w:val="%1."/>
      <w:lvlJc w:val="left"/>
      <w:pPr>
        <w:ind w:left="359" w:hanging="359"/>
      </w:pPr>
      <w:rPr>
        <w:rFonts w:cs="Times New Roman"/>
        <w:b w:val="0"/>
        <w:sz w:val="28"/>
        <w:szCs w:val="28"/>
      </w:rPr>
    </w:lvl>
    <w:lvl w:ilvl="1">
      <w:start w:val="1"/>
      <w:numFmt w:val="lowerLetter"/>
      <w:lvlText w:val="%2."/>
      <w:lvlJc w:val="left"/>
      <w:pPr>
        <w:ind w:left="1155" w:hanging="360"/>
      </w:pPr>
      <w:rPr>
        <w:rFonts w:cs="Times New Roman"/>
      </w:rPr>
    </w:lvl>
    <w:lvl w:ilvl="2">
      <w:start w:val="1"/>
      <w:numFmt w:val="lowerRoman"/>
      <w:lvlText w:val="%3."/>
      <w:lvlJc w:val="right"/>
      <w:pPr>
        <w:ind w:left="1875" w:hanging="180"/>
      </w:pPr>
      <w:rPr>
        <w:rFonts w:cs="Times New Roman"/>
      </w:rPr>
    </w:lvl>
    <w:lvl w:ilvl="3">
      <w:start w:val="1"/>
      <w:numFmt w:val="decimal"/>
      <w:lvlText w:val="%4."/>
      <w:lvlJc w:val="left"/>
      <w:pPr>
        <w:ind w:left="2595" w:hanging="360"/>
      </w:pPr>
      <w:rPr>
        <w:rFonts w:cs="Times New Roman"/>
      </w:rPr>
    </w:lvl>
    <w:lvl w:ilvl="4">
      <w:start w:val="1"/>
      <w:numFmt w:val="lowerLetter"/>
      <w:lvlText w:val="%5."/>
      <w:lvlJc w:val="left"/>
      <w:pPr>
        <w:ind w:left="3315" w:hanging="360"/>
      </w:pPr>
      <w:rPr>
        <w:rFonts w:cs="Times New Roman"/>
      </w:rPr>
    </w:lvl>
    <w:lvl w:ilvl="5">
      <w:start w:val="1"/>
      <w:numFmt w:val="lowerRoman"/>
      <w:lvlText w:val="%6."/>
      <w:lvlJc w:val="right"/>
      <w:pPr>
        <w:ind w:left="4035" w:hanging="180"/>
      </w:pPr>
      <w:rPr>
        <w:rFonts w:cs="Times New Roman"/>
      </w:rPr>
    </w:lvl>
    <w:lvl w:ilvl="6">
      <w:start w:val="1"/>
      <w:numFmt w:val="decimal"/>
      <w:lvlText w:val="%7."/>
      <w:lvlJc w:val="left"/>
      <w:pPr>
        <w:ind w:left="4755" w:hanging="360"/>
      </w:pPr>
      <w:rPr>
        <w:rFonts w:cs="Times New Roman"/>
      </w:rPr>
    </w:lvl>
    <w:lvl w:ilvl="7">
      <w:start w:val="1"/>
      <w:numFmt w:val="lowerLetter"/>
      <w:lvlText w:val="%8."/>
      <w:lvlJc w:val="left"/>
      <w:pPr>
        <w:ind w:left="5475" w:hanging="360"/>
      </w:pPr>
      <w:rPr>
        <w:rFonts w:cs="Times New Roman"/>
      </w:rPr>
    </w:lvl>
    <w:lvl w:ilvl="8">
      <w:start w:val="1"/>
      <w:numFmt w:val="lowerRoman"/>
      <w:lvlText w:val="%9."/>
      <w:lvlJc w:val="right"/>
      <w:pPr>
        <w:ind w:left="6195" w:hanging="180"/>
      </w:pPr>
      <w:rPr>
        <w:rFonts w:cs="Times New Roman"/>
      </w:rPr>
    </w:lvl>
  </w:abstractNum>
  <w:abstractNum w:abstractNumId="63" w15:restartNumberingAfterBreak="0">
    <w:nsid w:val="5BBA443E"/>
    <w:multiLevelType w:val="hybridMultilevel"/>
    <w:tmpl w:val="25467A58"/>
    <w:lvl w:ilvl="0" w:tplc="F35230A6">
      <w:start w:val="1"/>
      <w:numFmt w:val="lowerLetter"/>
      <w:lvlText w:val="%1)"/>
      <w:lvlJc w:val="left"/>
      <w:pPr>
        <w:ind w:left="720" w:hanging="360"/>
      </w:pPr>
      <w:rPr>
        <w:rFonts w:hint="default"/>
        <w:b w:val="0"/>
        <w:i/>
        <w:sz w:val="28"/>
      </w:rPr>
    </w:lvl>
    <w:lvl w:ilvl="1" w:tplc="3E607646">
      <w:start w:val="1"/>
      <w:numFmt w:val="lowerLetter"/>
      <w:lvlText w:val="%2)"/>
      <w:lvlJc w:val="left"/>
      <w:pPr>
        <w:ind w:left="1440" w:hanging="360"/>
      </w:pPr>
      <w:rPr>
        <w:i/>
      </w:rPr>
    </w:lvl>
    <w:lvl w:ilvl="2" w:tplc="0B481500">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E467122"/>
    <w:multiLevelType w:val="multilevel"/>
    <w:tmpl w:val="D62E1B62"/>
    <w:lvl w:ilvl="0">
      <w:start w:val="3"/>
      <w:numFmt w:val="decimal"/>
      <w:lvlText w:val="%1. "/>
      <w:lvlJc w:val="left"/>
      <w:pPr>
        <w:ind w:left="360" w:hanging="360"/>
      </w:pPr>
      <w:rPr>
        <w:rFonts w:ascii="Times New Roman" w:eastAsia="Times New Roman" w:hAnsi="Times New Roman" w:cs="Times New Roman"/>
        <w:b/>
        <w:i w:val="0"/>
        <w:strike w:val="0"/>
        <w:dstrike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5" w15:restartNumberingAfterBreak="0">
    <w:nsid w:val="5E71680F"/>
    <w:multiLevelType w:val="hybridMultilevel"/>
    <w:tmpl w:val="6E621AF8"/>
    <w:lvl w:ilvl="0" w:tplc="05AC1332">
      <w:start w:val="1"/>
      <w:numFmt w:val="decimal"/>
      <w:lvlText w:val="%1."/>
      <w:lvlJc w:val="left"/>
      <w:pPr>
        <w:ind w:left="720" w:hanging="360"/>
      </w:pPr>
      <w:rPr>
        <w:rFonts w:ascii="Times New Roman" w:hAnsi="Times New Roman" w:hint="default"/>
        <w:b w:val="0"/>
        <w:i w:val="0"/>
        <w:color w:val="auto"/>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ED96C5C"/>
    <w:multiLevelType w:val="hybridMultilevel"/>
    <w:tmpl w:val="C2DAD8D8"/>
    <w:lvl w:ilvl="0" w:tplc="EC04F00C">
      <w:start w:val="1"/>
      <w:numFmt w:val="decimal"/>
      <w:lvlText w:val="%1."/>
      <w:lvlJc w:val="left"/>
      <w:pPr>
        <w:ind w:left="360" w:hanging="360"/>
      </w:pPr>
      <w:rPr>
        <w:rFonts w:hint="default"/>
        <w:i w:val="0"/>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15:restartNumberingAfterBreak="0">
    <w:nsid w:val="600E3DBD"/>
    <w:multiLevelType w:val="hybridMultilevel"/>
    <w:tmpl w:val="56D45C1E"/>
    <w:lvl w:ilvl="0" w:tplc="A204E5FA">
      <w:start w:val="1"/>
      <w:numFmt w:val="bullet"/>
      <w:lvlText w:val=""/>
      <w:lvlJc w:val="left"/>
      <w:pPr>
        <w:ind w:left="7165" w:hanging="360"/>
      </w:pPr>
      <w:rPr>
        <w:rFonts w:ascii="Symbol" w:hAnsi="Symbol" w:hint="default"/>
      </w:rPr>
    </w:lvl>
    <w:lvl w:ilvl="1" w:tplc="04090003">
      <w:start w:val="1"/>
      <w:numFmt w:val="bullet"/>
      <w:lvlText w:val="o"/>
      <w:lvlJc w:val="left"/>
      <w:pPr>
        <w:ind w:left="7536" w:hanging="360"/>
      </w:pPr>
      <w:rPr>
        <w:rFonts w:ascii="Courier New" w:hAnsi="Courier New" w:cs="Courier New" w:hint="default"/>
      </w:rPr>
    </w:lvl>
    <w:lvl w:ilvl="2" w:tplc="04090005">
      <w:start w:val="1"/>
      <w:numFmt w:val="bullet"/>
      <w:lvlText w:val=""/>
      <w:lvlJc w:val="left"/>
      <w:pPr>
        <w:ind w:left="8256" w:hanging="360"/>
      </w:pPr>
      <w:rPr>
        <w:rFonts w:ascii="Wingdings" w:hAnsi="Wingdings" w:hint="default"/>
      </w:rPr>
    </w:lvl>
    <w:lvl w:ilvl="3" w:tplc="04090001">
      <w:start w:val="1"/>
      <w:numFmt w:val="bullet"/>
      <w:lvlText w:val=""/>
      <w:lvlJc w:val="left"/>
      <w:pPr>
        <w:ind w:left="8976" w:hanging="360"/>
      </w:pPr>
      <w:rPr>
        <w:rFonts w:ascii="Symbol" w:hAnsi="Symbol" w:hint="default"/>
      </w:rPr>
    </w:lvl>
    <w:lvl w:ilvl="4" w:tplc="04090003">
      <w:start w:val="1"/>
      <w:numFmt w:val="bullet"/>
      <w:lvlText w:val="o"/>
      <w:lvlJc w:val="left"/>
      <w:pPr>
        <w:ind w:left="9696" w:hanging="360"/>
      </w:pPr>
      <w:rPr>
        <w:rFonts w:ascii="Courier New" w:hAnsi="Courier New" w:cs="Courier New" w:hint="default"/>
      </w:rPr>
    </w:lvl>
    <w:lvl w:ilvl="5" w:tplc="04090005">
      <w:start w:val="1"/>
      <w:numFmt w:val="bullet"/>
      <w:lvlText w:val=""/>
      <w:lvlJc w:val="left"/>
      <w:pPr>
        <w:ind w:left="10416" w:hanging="360"/>
      </w:pPr>
      <w:rPr>
        <w:rFonts w:ascii="Wingdings" w:hAnsi="Wingdings" w:hint="default"/>
      </w:rPr>
    </w:lvl>
    <w:lvl w:ilvl="6" w:tplc="04090001">
      <w:start w:val="1"/>
      <w:numFmt w:val="bullet"/>
      <w:lvlText w:val=""/>
      <w:lvlJc w:val="left"/>
      <w:pPr>
        <w:ind w:left="11136" w:hanging="360"/>
      </w:pPr>
      <w:rPr>
        <w:rFonts w:ascii="Symbol" w:hAnsi="Symbol" w:hint="default"/>
      </w:rPr>
    </w:lvl>
    <w:lvl w:ilvl="7" w:tplc="04090003">
      <w:start w:val="1"/>
      <w:numFmt w:val="bullet"/>
      <w:lvlText w:val="o"/>
      <w:lvlJc w:val="left"/>
      <w:pPr>
        <w:ind w:left="11856" w:hanging="360"/>
      </w:pPr>
      <w:rPr>
        <w:rFonts w:ascii="Courier New" w:hAnsi="Courier New" w:cs="Courier New" w:hint="default"/>
      </w:rPr>
    </w:lvl>
    <w:lvl w:ilvl="8" w:tplc="04090005">
      <w:start w:val="1"/>
      <w:numFmt w:val="bullet"/>
      <w:lvlText w:val=""/>
      <w:lvlJc w:val="left"/>
      <w:pPr>
        <w:ind w:left="12576" w:hanging="360"/>
      </w:pPr>
      <w:rPr>
        <w:rFonts w:ascii="Wingdings" w:hAnsi="Wingdings" w:hint="default"/>
      </w:rPr>
    </w:lvl>
  </w:abstractNum>
  <w:abstractNum w:abstractNumId="68" w15:restartNumberingAfterBreak="0">
    <w:nsid w:val="60852BD2"/>
    <w:multiLevelType w:val="multilevel"/>
    <w:tmpl w:val="9182B27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9" w15:restartNumberingAfterBreak="0">
    <w:nsid w:val="61607C42"/>
    <w:multiLevelType w:val="hybridMultilevel"/>
    <w:tmpl w:val="F0241354"/>
    <w:lvl w:ilvl="0" w:tplc="04090001">
      <w:start w:val="1"/>
      <w:numFmt w:val="bullet"/>
      <w:lvlText w:val=""/>
      <w:lvlJc w:val="left"/>
      <w:pPr>
        <w:ind w:left="717" w:hanging="360"/>
      </w:pPr>
      <w:rPr>
        <w:rFonts w:ascii="Symbol" w:hAnsi="Symbol" w:hint="default"/>
      </w:rPr>
    </w:lvl>
    <w:lvl w:ilvl="1" w:tplc="04090003">
      <w:start w:val="1"/>
      <w:numFmt w:val="bullet"/>
      <w:lvlText w:val="o"/>
      <w:lvlJc w:val="left"/>
      <w:pPr>
        <w:ind w:left="1437" w:hanging="360"/>
      </w:pPr>
      <w:rPr>
        <w:rFonts w:ascii="Courier New" w:hAnsi="Courier New" w:cs="Courier New" w:hint="default"/>
      </w:rPr>
    </w:lvl>
    <w:lvl w:ilvl="2" w:tplc="04090005">
      <w:start w:val="1"/>
      <w:numFmt w:val="bullet"/>
      <w:lvlText w:val=""/>
      <w:lvlJc w:val="left"/>
      <w:pPr>
        <w:ind w:left="2157" w:hanging="360"/>
      </w:pPr>
      <w:rPr>
        <w:rFonts w:ascii="Wingdings" w:hAnsi="Wingdings" w:hint="default"/>
      </w:rPr>
    </w:lvl>
    <w:lvl w:ilvl="3" w:tplc="04090001">
      <w:start w:val="1"/>
      <w:numFmt w:val="bullet"/>
      <w:lvlText w:val=""/>
      <w:lvlJc w:val="left"/>
      <w:pPr>
        <w:ind w:left="2877" w:hanging="360"/>
      </w:pPr>
      <w:rPr>
        <w:rFonts w:ascii="Symbol" w:hAnsi="Symbol" w:hint="default"/>
      </w:rPr>
    </w:lvl>
    <w:lvl w:ilvl="4" w:tplc="04090003">
      <w:start w:val="1"/>
      <w:numFmt w:val="bullet"/>
      <w:lvlText w:val="o"/>
      <w:lvlJc w:val="left"/>
      <w:pPr>
        <w:ind w:left="3597" w:hanging="360"/>
      </w:pPr>
      <w:rPr>
        <w:rFonts w:ascii="Courier New" w:hAnsi="Courier New" w:cs="Courier New" w:hint="default"/>
      </w:rPr>
    </w:lvl>
    <w:lvl w:ilvl="5" w:tplc="04090005">
      <w:start w:val="1"/>
      <w:numFmt w:val="bullet"/>
      <w:lvlText w:val=""/>
      <w:lvlJc w:val="left"/>
      <w:pPr>
        <w:ind w:left="4317" w:hanging="360"/>
      </w:pPr>
      <w:rPr>
        <w:rFonts w:ascii="Wingdings" w:hAnsi="Wingdings" w:hint="default"/>
      </w:rPr>
    </w:lvl>
    <w:lvl w:ilvl="6" w:tplc="04090001">
      <w:start w:val="1"/>
      <w:numFmt w:val="bullet"/>
      <w:lvlText w:val=""/>
      <w:lvlJc w:val="left"/>
      <w:pPr>
        <w:ind w:left="5037" w:hanging="360"/>
      </w:pPr>
      <w:rPr>
        <w:rFonts w:ascii="Symbol" w:hAnsi="Symbol" w:hint="default"/>
      </w:rPr>
    </w:lvl>
    <w:lvl w:ilvl="7" w:tplc="04090003">
      <w:start w:val="1"/>
      <w:numFmt w:val="bullet"/>
      <w:lvlText w:val="o"/>
      <w:lvlJc w:val="left"/>
      <w:pPr>
        <w:ind w:left="5757" w:hanging="360"/>
      </w:pPr>
      <w:rPr>
        <w:rFonts w:ascii="Courier New" w:hAnsi="Courier New" w:cs="Courier New" w:hint="default"/>
      </w:rPr>
    </w:lvl>
    <w:lvl w:ilvl="8" w:tplc="04090005">
      <w:start w:val="1"/>
      <w:numFmt w:val="bullet"/>
      <w:lvlText w:val=""/>
      <w:lvlJc w:val="left"/>
      <w:pPr>
        <w:ind w:left="6477" w:hanging="360"/>
      </w:pPr>
      <w:rPr>
        <w:rFonts w:ascii="Wingdings" w:hAnsi="Wingdings" w:hint="default"/>
      </w:rPr>
    </w:lvl>
  </w:abstractNum>
  <w:abstractNum w:abstractNumId="70" w15:restartNumberingAfterBreak="0">
    <w:nsid w:val="61CB6190"/>
    <w:multiLevelType w:val="multilevel"/>
    <w:tmpl w:val="1EAC35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6362766E"/>
    <w:multiLevelType w:val="hybridMultilevel"/>
    <w:tmpl w:val="384E8036"/>
    <w:lvl w:ilvl="0" w:tplc="BDB0B66E">
      <w:start w:val="1"/>
      <w:numFmt w:val="decimal"/>
      <w:lvlText w:val="%1."/>
      <w:lvlJc w:val="left"/>
      <w:pPr>
        <w:ind w:left="720" w:hanging="360"/>
      </w:pPr>
      <w:rPr>
        <w:b/>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2" w15:restartNumberingAfterBreak="0">
    <w:nsid w:val="64E86639"/>
    <w:multiLevelType w:val="hybridMultilevel"/>
    <w:tmpl w:val="A3B01C26"/>
    <w:lvl w:ilvl="0" w:tplc="6038CE42">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5A3653A"/>
    <w:multiLevelType w:val="hybridMultilevel"/>
    <w:tmpl w:val="75605C74"/>
    <w:lvl w:ilvl="0" w:tplc="0F52FE68">
      <w:start w:val="1"/>
      <w:numFmt w:val="decimal"/>
      <w:lvlText w:val="%1."/>
      <w:lvlJc w:val="left"/>
      <w:pPr>
        <w:ind w:left="720" w:hanging="360"/>
      </w:pPr>
      <w:rPr>
        <w:rFonts w:ascii="Times New Roman" w:hAnsi="Times New Roman" w:hint="default"/>
        <w:b w:val="0"/>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85835EE"/>
    <w:multiLevelType w:val="hybridMultilevel"/>
    <w:tmpl w:val="A01CE1CA"/>
    <w:lvl w:ilvl="0" w:tplc="8EA6211E">
      <w:start w:val="1"/>
      <w:numFmt w:val="decimal"/>
      <w:lvlText w:val="%1."/>
      <w:lvlJc w:val="left"/>
      <w:pPr>
        <w:ind w:left="360" w:hanging="360"/>
      </w:pPr>
      <w:rPr>
        <w:rFonts w:ascii="Times New Roman" w:hAnsi="Times New Roman" w:hint="default"/>
        <w:b w:val="0"/>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A89508F"/>
    <w:multiLevelType w:val="hybridMultilevel"/>
    <w:tmpl w:val="DB30442A"/>
    <w:lvl w:ilvl="0" w:tplc="115ECA3E">
      <w:start w:val="1"/>
      <w:numFmt w:val="decimal"/>
      <w:lvlText w:val="%1."/>
      <w:lvlJc w:val="left"/>
      <w:pPr>
        <w:ind w:left="927" w:hanging="360"/>
      </w:pPr>
    </w:lvl>
    <w:lvl w:ilvl="1" w:tplc="042A0019">
      <w:start w:val="1"/>
      <w:numFmt w:val="lowerLetter"/>
      <w:lvlText w:val="%2."/>
      <w:lvlJc w:val="left"/>
      <w:pPr>
        <w:ind w:left="1647" w:hanging="360"/>
      </w:pPr>
    </w:lvl>
    <w:lvl w:ilvl="2" w:tplc="042A001B">
      <w:start w:val="1"/>
      <w:numFmt w:val="lowerRoman"/>
      <w:lvlText w:val="%3."/>
      <w:lvlJc w:val="right"/>
      <w:pPr>
        <w:ind w:left="2367" w:hanging="180"/>
      </w:pPr>
    </w:lvl>
    <w:lvl w:ilvl="3" w:tplc="042A000F">
      <w:start w:val="1"/>
      <w:numFmt w:val="decimal"/>
      <w:lvlText w:val="%4."/>
      <w:lvlJc w:val="left"/>
      <w:pPr>
        <w:ind w:left="3087" w:hanging="360"/>
      </w:pPr>
    </w:lvl>
    <w:lvl w:ilvl="4" w:tplc="042A0019">
      <w:start w:val="1"/>
      <w:numFmt w:val="lowerLetter"/>
      <w:lvlText w:val="%5."/>
      <w:lvlJc w:val="left"/>
      <w:pPr>
        <w:ind w:left="3807" w:hanging="360"/>
      </w:pPr>
    </w:lvl>
    <w:lvl w:ilvl="5" w:tplc="042A001B">
      <w:start w:val="1"/>
      <w:numFmt w:val="lowerRoman"/>
      <w:lvlText w:val="%6."/>
      <w:lvlJc w:val="right"/>
      <w:pPr>
        <w:ind w:left="4527" w:hanging="180"/>
      </w:pPr>
    </w:lvl>
    <w:lvl w:ilvl="6" w:tplc="042A000F">
      <w:start w:val="1"/>
      <w:numFmt w:val="decimal"/>
      <w:lvlText w:val="%7."/>
      <w:lvlJc w:val="left"/>
      <w:pPr>
        <w:ind w:left="5247" w:hanging="360"/>
      </w:pPr>
    </w:lvl>
    <w:lvl w:ilvl="7" w:tplc="042A0019">
      <w:start w:val="1"/>
      <w:numFmt w:val="lowerLetter"/>
      <w:lvlText w:val="%8."/>
      <w:lvlJc w:val="left"/>
      <w:pPr>
        <w:ind w:left="5967" w:hanging="360"/>
      </w:pPr>
    </w:lvl>
    <w:lvl w:ilvl="8" w:tplc="042A001B">
      <w:start w:val="1"/>
      <w:numFmt w:val="lowerRoman"/>
      <w:lvlText w:val="%9."/>
      <w:lvlJc w:val="right"/>
      <w:pPr>
        <w:ind w:left="6687" w:hanging="180"/>
      </w:pPr>
    </w:lvl>
  </w:abstractNum>
  <w:abstractNum w:abstractNumId="76" w15:restartNumberingAfterBreak="0">
    <w:nsid w:val="6AE80D12"/>
    <w:multiLevelType w:val="hybridMultilevel"/>
    <w:tmpl w:val="24C4EB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B9F015C"/>
    <w:multiLevelType w:val="hybridMultilevel"/>
    <w:tmpl w:val="587ABCF4"/>
    <w:lvl w:ilvl="0" w:tplc="67D24C44">
      <w:start w:val="1"/>
      <w:numFmt w:val="decimal"/>
      <w:lvlText w:val="%1."/>
      <w:lvlJc w:val="left"/>
      <w:pPr>
        <w:tabs>
          <w:tab w:val="num" w:pos="1212"/>
        </w:tabs>
        <w:ind w:left="1212" w:hanging="360"/>
      </w:pPr>
      <w:rPr>
        <w:i w:val="0"/>
      </w:rPr>
    </w:lvl>
    <w:lvl w:ilvl="1" w:tplc="04090019">
      <w:start w:val="1"/>
      <w:numFmt w:val="lowerLetter"/>
      <w:lvlText w:val="%2."/>
      <w:lvlJc w:val="left"/>
      <w:pPr>
        <w:tabs>
          <w:tab w:val="num" w:pos="1932"/>
        </w:tabs>
        <w:ind w:left="1932" w:hanging="360"/>
      </w:pPr>
    </w:lvl>
    <w:lvl w:ilvl="2" w:tplc="0409001B">
      <w:start w:val="1"/>
      <w:numFmt w:val="lowerRoman"/>
      <w:lvlText w:val="%3."/>
      <w:lvlJc w:val="right"/>
      <w:pPr>
        <w:tabs>
          <w:tab w:val="num" w:pos="2652"/>
        </w:tabs>
        <w:ind w:left="2652" w:hanging="180"/>
      </w:pPr>
    </w:lvl>
    <w:lvl w:ilvl="3" w:tplc="0409000F">
      <w:start w:val="1"/>
      <w:numFmt w:val="decimal"/>
      <w:lvlText w:val="%4."/>
      <w:lvlJc w:val="left"/>
      <w:pPr>
        <w:tabs>
          <w:tab w:val="num" w:pos="3372"/>
        </w:tabs>
        <w:ind w:left="3372" w:hanging="360"/>
      </w:pPr>
    </w:lvl>
    <w:lvl w:ilvl="4" w:tplc="04090019">
      <w:start w:val="1"/>
      <w:numFmt w:val="lowerLetter"/>
      <w:lvlText w:val="%5."/>
      <w:lvlJc w:val="left"/>
      <w:pPr>
        <w:tabs>
          <w:tab w:val="num" w:pos="4092"/>
        </w:tabs>
        <w:ind w:left="4092" w:hanging="360"/>
      </w:pPr>
    </w:lvl>
    <w:lvl w:ilvl="5" w:tplc="0409001B">
      <w:start w:val="1"/>
      <w:numFmt w:val="lowerRoman"/>
      <w:lvlText w:val="%6."/>
      <w:lvlJc w:val="right"/>
      <w:pPr>
        <w:tabs>
          <w:tab w:val="num" w:pos="4812"/>
        </w:tabs>
        <w:ind w:left="4812" w:hanging="180"/>
      </w:pPr>
    </w:lvl>
    <w:lvl w:ilvl="6" w:tplc="0409000F">
      <w:start w:val="1"/>
      <w:numFmt w:val="decimal"/>
      <w:lvlText w:val="%7."/>
      <w:lvlJc w:val="left"/>
      <w:pPr>
        <w:tabs>
          <w:tab w:val="num" w:pos="5532"/>
        </w:tabs>
        <w:ind w:left="5532" w:hanging="360"/>
      </w:pPr>
    </w:lvl>
    <w:lvl w:ilvl="7" w:tplc="04090019">
      <w:start w:val="1"/>
      <w:numFmt w:val="lowerLetter"/>
      <w:lvlText w:val="%8."/>
      <w:lvlJc w:val="left"/>
      <w:pPr>
        <w:tabs>
          <w:tab w:val="num" w:pos="6252"/>
        </w:tabs>
        <w:ind w:left="6252" w:hanging="360"/>
      </w:pPr>
    </w:lvl>
    <w:lvl w:ilvl="8" w:tplc="0409001B">
      <w:start w:val="1"/>
      <w:numFmt w:val="lowerRoman"/>
      <w:lvlText w:val="%9."/>
      <w:lvlJc w:val="right"/>
      <w:pPr>
        <w:tabs>
          <w:tab w:val="num" w:pos="6972"/>
        </w:tabs>
        <w:ind w:left="6972" w:hanging="180"/>
      </w:pPr>
    </w:lvl>
  </w:abstractNum>
  <w:abstractNum w:abstractNumId="78" w15:restartNumberingAfterBreak="0">
    <w:nsid w:val="6C007CF4"/>
    <w:multiLevelType w:val="hybridMultilevel"/>
    <w:tmpl w:val="129E75B2"/>
    <w:lvl w:ilvl="0" w:tplc="C79EA536">
      <w:start w:val="1"/>
      <w:numFmt w:val="bullet"/>
      <w:lvlText w:val="-"/>
      <w:lvlJc w:val="left"/>
      <w:pPr>
        <w:ind w:left="4613" w:hanging="360"/>
      </w:pPr>
      <w:rPr>
        <w:rFonts w:ascii="Times New Roman" w:hAnsi="Times New Roman" w:cs="Times New Roman"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79" w15:restartNumberingAfterBreak="0">
    <w:nsid w:val="6DEB1BF4"/>
    <w:multiLevelType w:val="singleLevel"/>
    <w:tmpl w:val="04090001"/>
    <w:lvl w:ilvl="0">
      <w:start w:val="1"/>
      <w:numFmt w:val="bullet"/>
      <w:lvlText w:val=""/>
      <w:lvlJc w:val="left"/>
      <w:pPr>
        <w:tabs>
          <w:tab w:val="num" w:pos="360"/>
        </w:tabs>
        <w:ind w:left="360" w:hanging="360"/>
      </w:pPr>
      <w:rPr>
        <w:rFonts w:ascii="Symbol" w:hAnsi="Symbol" w:cs="Symbol" w:hint="default"/>
      </w:rPr>
    </w:lvl>
  </w:abstractNum>
  <w:abstractNum w:abstractNumId="80" w15:restartNumberingAfterBreak="0">
    <w:nsid w:val="6E977013"/>
    <w:multiLevelType w:val="hybridMultilevel"/>
    <w:tmpl w:val="D8862D94"/>
    <w:lvl w:ilvl="0" w:tplc="10EA6330">
      <w:start w:val="1"/>
      <w:numFmt w:val="lowerLetter"/>
      <w:lvlText w:val="%1)"/>
      <w:lvlJc w:val="left"/>
      <w:pPr>
        <w:ind w:left="1005" w:hanging="360"/>
      </w:pPr>
      <w:rPr>
        <w:b w:val="0"/>
        <w:i w:val="0"/>
      </w:rPr>
    </w:lvl>
    <w:lvl w:ilvl="1" w:tplc="042A0019">
      <w:start w:val="1"/>
      <w:numFmt w:val="lowerLetter"/>
      <w:lvlText w:val="%2."/>
      <w:lvlJc w:val="left"/>
      <w:pPr>
        <w:ind w:left="1725" w:hanging="360"/>
      </w:pPr>
    </w:lvl>
    <w:lvl w:ilvl="2" w:tplc="042A001B">
      <w:start w:val="1"/>
      <w:numFmt w:val="lowerRoman"/>
      <w:lvlText w:val="%3."/>
      <w:lvlJc w:val="right"/>
      <w:pPr>
        <w:ind w:left="2445" w:hanging="180"/>
      </w:pPr>
    </w:lvl>
    <w:lvl w:ilvl="3" w:tplc="042A000F">
      <w:start w:val="1"/>
      <w:numFmt w:val="decimal"/>
      <w:lvlText w:val="%4."/>
      <w:lvlJc w:val="left"/>
      <w:pPr>
        <w:ind w:left="3165" w:hanging="360"/>
      </w:pPr>
    </w:lvl>
    <w:lvl w:ilvl="4" w:tplc="042A0019">
      <w:start w:val="1"/>
      <w:numFmt w:val="lowerLetter"/>
      <w:lvlText w:val="%5."/>
      <w:lvlJc w:val="left"/>
      <w:pPr>
        <w:ind w:left="3885" w:hanging="360"/>
      </w:pPr>
    </w:lvl>
    <w:lvl w:ilvl="5" w:tplc="042A001B">
      <w:start w:val="1"/>
      <w:numFmt w:val="lowerRoman"/>
      <w:lvlText w:val="%6."/>
      <w:lvlJc w:val="right"/>
      <w:pPr>
        <w:ind w:left="4605" w:hanging="180"/>
      </w:pPr>
    </w:lvl>
    <w:lvl w:ilvl="6" w:tplc="042A000F">
      <w:start w:val="1"/>
      <w:numFmt w:val="decimal"/>
      <w:lvlText w:val="%7."/>
      <w:lvlJc w:val="left"/>
      <w:pPr>
        <w:ind w:left="5325" w:hanging="360"/>
      </w:pPr>
    </w:lvl>
    <w:lvl w:ilvl="7" w:tplc="042A0019">
      <w:start w:val="1"/>
      <w:numFmt w:val="lowerLetter"/>
      <w:lvlText w:val="%8."/>
      <w:lvlJc w:val="left"/>
      <w:pPr>
        <w:ind w:left="6045" w:hanging="360"/>
      </w:pPr>
    </w:lvl>
    <w:lvl w:ilvl="8" w:tplc="042A001B">
      <w:start w:val="1"/>
      <w:numFmt w:val="lowerRoman"/>
      <w:lvlText w:val="%9."/>
      <w:lvlJc w:val="right"/>
      <w:pPr>
        <w:ind w:left="6765" w:hanging="180"/>
      </w:pPr>
    </w:lvl>
  </w:abstractNum>
  <w:abstractNum w:abstractNumId="81" w15:restartNumberingAfterBreak="0">
    <w:nsid w:val="6ED65A2C"/>
    <w:multiLevelType w:val="hybridMultilevel"/>
    <w:tmpl w:val="06122DE2"/>
    <w:lvl w:ilvl="0" w:tplc="91E0C14C">
      <w:start w:val="1"/>
      <w:numFmt w:val="decimalZero"/>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2" w15:restartNumberingAfterBreak="0">
    <w:nsid w:val="719F2AB8"/>
    <w:multiLevelType w:val="hybridMultilevel"/>
    <w:tmpl w:val="06D46AEC"/>
    <w:lvl w:ilvl="0" w:tplc="8EA6211E">
      <w:start w:val="1"/>
      <w:numFmt w:val="decimal"/>
      <w:lvlText w:val="%1."/>
      <w:lvlJc w:val="left"/>
      <w:pPr>
        <w:ind w:left="735" w:hanging="375"/>
      </w:pPr>
      <w:rPr>
        <w:rFonts w:ascii="Times New Roman" w:hAnsi="Times New Roman" w:hint="default"/>
        <w:b w:val="0"/>
        <w:i w:val="0"/>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15:restartNumberingAfterBreak="0">
    <w:nsid w:val="736C404A"/>
    <w:multiLevelType w:val="hybridMultilevel"/>
    <w:tmpl w:val="F3EC4C20"/>
    <w:lvl w:ilvl="0" w:tplc="F9AE1580">
      <w:start w:val="1"/>
      <w:numFmt w:val="lowerLetter"/>
      <w:lvlText w:val="%1)"/>
      <w:lvlJc w:val="left"/>
      <w:pPr>
        <w:ind w:left="720" w:hanging="360"/>
      </w:pPr>
      <w:rPr>
        <w:i/>
        <w:iCs w:val="0"/>
      </w:rPr>
    </w:lvl>
    <w:lvl w:ilvl="1" w:tplc="5A9EB554">
      <w:start w:val="1"/>
      <w:numFmt w:val="lowerLetter"/>
      <w:lvlText w:val="%2)"/>
      <w:lvlJc w:val="left"/>
      <w:pPr>
        <w:ind w:left="1440" w:hanging="360"/>
      </w:pPr>
      <w:rPr>
        <w:i/>
        <w:iCs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5D363F1"/>
    <w:multiLevelType w:val="hybridMultilevel"/>
    <w:tmpl w:val="E496CA0A"/>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86B63F3"/>
    <w:multiLevelType w:val="hybridMultilevel"/>
    <w:tmpl w:val="80A6C8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87B4BEC"/>
    <w:multiLevelType w:val="hybridMultilevel"/>
    <w:tmpl w:val="9F26E7C4"/>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7DE62EFE"/>
    <w:multiLevelType w:val="hybridMultilevel"/>
    <w:tmpl w:val="F0F21B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E234D9B"/>
    <w:multiLevelType w:val="hybridMultilevel"/>
    <w:tmpl w:val="D07CC60C"/>
    <w:lvl w:ilvl="0" w:tplc="5B0C655C">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FDF50E5"/>
    <w:multiLevelType w:val="multilevel"/>
    <w:tmpl w:val="59B636F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123073227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09654504">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094013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34714612">
    <w:abstractNumId w:val="85"/>
  </w:num>
  <w:num w:numId="5" w16cid:durableId="96292416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7747497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4443808">
    <w:abstractNumId w:val="78"/>
    <w:lvlOverride w:ilvl="0"/>
    <w:lvlOverride w:ilvl="1"/>
    <w:lvlOverride w:ilvl="2"/>
    <w:lvlOverride w:ilvl="3"/>
    <w:lvlOverride w:ilvl="4"/>
    <w:lvlOverride w:ilvl="5"/>
    <w:lvlOverride w:ilvl="6"/>
    <w:lvlOverride w:ilvl="7"/>
    <w:lvlOverride w:ilvl="8"/>
  </w:num>
  <w:num w:numId="8" w16cid:durableId="516577703">
    <w:abstractNumId w:val="67"/>
    <w:lvlOverride w:ilvl="0"/>
    <w:lvlOverride w:ilvl="1"/>
    <w:lvlOverride w:ilvl="2"/>
    <w:lvlOverride w:ilvl="3"/>
    <w:lvlOverride w:ilvl="4"/>
    <w:lvlOverride w:ilvl="5"/>
    <w:lvlOverride w:ilvl="6"/>
    <w:lvlOverride w:ilvl="7"/>
    <w:lvlOverride w:ilvl="8"/>
  </w:num>
  <w:num w:numId="9" w16cid:durableId="82647549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692439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15359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32103069">
    <w:abstractNumId w:val="35"/>
  </w:num>
  <w:num w:numId="13" w16cid:durableId="966935923">
    <w:abstractNumId w:val="55"/>
  </w:num>
  <w:num w:numId="14" w16cid:durableId="516895609">
    <w:abstractNumId w:val="88"/>
  </w:num>
  <w:num w:numId="15" w16cid:durableId="1668092390">
    <w:abstractNumId w:val="20"/>
  </w:num>
  <w:num w:numId="16" w16cid:durableId="1650551722">
    <w:abstractNumId w:val="44"/>
  </w:num>
  <w:num w:numId="17" w16cid:durableId="365712578">
    <w:abstractNumId w:val="39"/>
  </w:num>
  <w:num w:numId="18" w16cid:durableId="1671175928">
    <w:abstractNumId w:val="30"/>
  </w:num>
  <w:num w:numId="19" w16cid:durableId="891960552">
    <w:abstractNumId w:val="66"/>
  </w:num>
  <w:num w:numId="20" w16cid:durableId="1266377015">
    <w:abstractNumId w:val="34"/>
  </w:num>
  <w:num w:numId="21" w16cid:durableId="1460340533">
    <w:abstractNumId w:val="43"/>
  </w:num>
  <w:num w:numId="22" w16cid:durableId="909654076">
    <w:abstractNumId w:val="5"/>
  </w:num>
  <w:num w:numId="23" w16cid:durableId="69735551">
    <w:abstractNumId w:val="9"/>
  </w:num>
  <w:num w:numId="24" w16cid:durableId="279991286">
    <w:abstractNumId w:val="38"/>
  </w:num>
  <w:num w:numId="25" w16cid:durableId="1402212998">
    <w:abstractNumId w:val="26"/>
  </w:num>
  <w:num w:numId="26" w16cid:durableId="1426028771">
    <w:abstractNumId w:val="72"/>
  </w:num>
  <w:num w:numId="27" w16cid:durableId="1708023333">
    <w:abstractNumId w:val="27"/>
  </w:num>
  <w:num w:numId="28" w16cid:durableId="189419196">
    <w:abstractNumId w:val="74"/>
  </w:num>
  <w:num w:numId="29" w16cid:durableId="1326589756">
    <w:abstractNumId w:val="16"/>
  </w:num>
  <w:num w:numId="30" w16cid:durableId="1495298241">
    <w:abstractNumId w:val="59"/>
  </w:num>
  <w:num w:numId="31" w16cid:durableId="1796364989">
    <w:abstractNumId w:val="58"/>
  </w:num>
  <w:num w:numId="32" w16cid:durableId="1102066153">
    <w:abstractNumId w:val="6"/>
  </w:num>
  <w:num w:numId="33" w16cid:durableId="1863127295">
    <w:abstractNumId w:val="36"/>
  </w:num>
  <w:num w:numId="34" w16cid:durableId="689532615">
    <w:abstractNumId w:val="84"/>
  </w:num>
  <w:num w:numId="35" w16cid:durableId="649363178">
    <w:abstractNumId w:val="57"/>
  </w:num>
  <w:num w:numId="36" w16cid:durableId="743530335">
    <w:abstractNumId w:val="25"/>
  </w:num>
  <w:num w:numId="37" w16cid:durableId="2055887465">
    <w:abstractNumId w:val="23"/>
  </w:num>
  <w:num w:numId="38" w16cid:durableId="730612382">
    <w:abstractNumId w:val="73"/>
  </w:num>
  <w:num w:numId="39" w16cid:durableId="1979259060">
    <w:abstractNumId w:val="12"/>
  </w:num>
  <w:num w:numId="40" w16cid:durableId="1440878580">
    <w:abstractNumId w:val="83"/>
  </w:num>
  <w:num w:numId="41" w16cid:durableId="811950056">
    <w:abstractNumId w:val="42"/>
  </w:num>
  <w:num w:numId="42" w16cid:durableId="78329669">
    <w:abstractNumId w:val="1"/>
  </w:num>
  <w:num w:numId="43" w16cid:durableId="487402884">
    <w:abstractNumId w:val="37"/>
  </w:num>
  <w:num w:numId="44" w16cid:durableId="1747418778">
    <w:abstractNumId w:val="49"/>
  </w:num>
  <w:num w:numId="45" w16cid:durableId="704864451">
    <w:abstractNumId w:val="32"/>
  </w:num>
  <w:num w:numId="46" w16cid:durableId="1775902226">
    <w:abstractNumId w:val="45"/>
  </w:num>
  <w:num w:numId="47" w16cid:durableId="1059789934">
    <w:abstractNumId w:val="19"/>
  </w:num>
  <w:num w:numId="48" w16cid:durableId="1364941711">
    <w:abstractNumId w:val="87"/>
  </w:num>
  <w:num w:numId="49" w16cid:durableId="1016078265">
    <w:abstractNumId w:val="8"/>
  </w:num>
  <w:num w:numId="50" w16cid:durableId="895895872">
    <w:abstractNumId w:val="14"/>
  </w:num>
  <w:num w:numId="51" w16cid:durableId="1623921005">
    <w:abstractNumId w:val="4"/>
  </w:num>
  <w:num w:numId="52" w16cid:durableId="1010720661">
    <w:abstractNumId w:val="76"/>
  </w:num>
  <w:num w:numId="53" w16cid:durableId="361829226">
    <w:abstractNumId w:val="28"/>
  </w:num>
  <w:num w:numId="54" w16cid:durableId="2108957860">
    <w:abstractNumId w:val="31"/>
  </w:num>
  <w:num w:numId="55" w16cid:durableId="1434669916">
    <w:abstractNumId w:val="53"/>
  </w:num>
  <w:num w:numId="56" w16cid:durableId="986975660">
    <w:abstractNumId w:val="65"/>
  </w:num>
  <w:num w:numId="57" w16cid:durableId="689457079">
    <w:abstractNumId w:val="24"/>
  </w:num>
  <w:num w:numId="58" w16cid:durableId="1845507849">
    <w:abstractNumId w:val="33"/>
  </w:num>
  <w:num w:numId="59" w16cid:durableId="12849717">
    <w:abstractNumId w:val="41"/>
  </w:num>
  <w:num w:numId="60" w16cid:durableId="850486417">
    <w:abstractNumId w:val="86"/>
  </w:num>
  <w:num w:numId="61" w16cid:durableId="1321303341">
    <w:abstractNumId w:val="15"/>
  </w:num>
  <w:num w:numId="62" w16cid:durableId="2095737555">
    <w:abstractNumId w:val="82"/>
  </w:num>
  <w:num w:numId="63" w16cid:durableId="1593202594">
    <w:abstractNumId w:val="48"/>
  </w:num>
  <w:num w:numId="64" w16cid:durableId="723673333">
    <w:abstractNumId w:val="63"/>
  </w:num>
  <w:num w:numId="65" w16cid:durableId="1437213675">
    <w:abstractNumId w:val="17"/>
  </w:num>
  <w:num w:numId="66" w16cid:durableId="9560612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448402077">
    <w:abstractNumId w:val="21"/>
  </w:num>
  <w:num w:numId="68" w16cid:durableId="1052969353">
    <w:abstractNumId w:val="81"/>
  </w:num>
  <w:num w:numId="69" w16cid:durableId="1487013634">
    <w:abstractNumId w:val="10"/>
  </w:num>
  <w:num w:numId="70" w16cid:durableId="738265">
    <w:abstractNumId w:val="61"/>
    <w:lvlOverride w:ilvl="0"/>
  </w:num>
  <w:num w:numId="71" w16cid:durableId="655765499">
    <w:abstractNumId w:val="79"/>
    <w:lvlOverride w:ilvl="0"/>
  </w:num>
  <w:num w:numId="72" w16cid:durableId="16077368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9124098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633824562">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997810866">
    <w:abstractNumId w:val="5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90291">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929346329">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12229062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88344070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2073507314">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368990207">
    <w:abstractNumId w:val="51"/>
  </w:num>
  <w:num w:numId="82" w16cid:durableId="433788662">
    <w:abstractNumId w:val="64"/>
  </w:num>
  <w:num w:numId="83" w16cid:durableId="381950339">
    <w:abstractNumId w:val="89"/>
    <w:lvlOverride w:ilvl="0"/>
    <w:lvlOverride w:ilvl="1"/>
    <w:lvlOverride w:ilvl="2"/>
    <w:lvlOverride w:ilvl="3"/>
    <w:lvlOverride w:ilvl="4"/>
    <w:lvlOverride w:ilvl="5"/>
    <w:lvlOverride w:ilvl="6"/>
    <w:lvlOverride w:ilvl="7"/>
    <w:lvlOverride w:ilvl="8"/>
  </w:num>
  <w:num w:numId="84" w16cid:durableId="186797933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61853696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24884940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519351599">
    <w:abstractNumId w:val="52"/>
    <w:lvlOverride w:ilvl="0"/>
    <w:lvlOverride w:ilvl="1"/>
    <w:lvlOverride w:ilvl="2"/>
    <w:lvlOverride w:ilvl="3"/>
    <w:lvlOverride w:ilvl="4"/>
    <w:lvlOverride w:ilvl="5"/>
    <w:lvlOverride w:ilvl="6"/>
    <w:lvlOverride w:ilvl="7"/>
    <w:lvlOverride w:ilvl="8"/>
  </w:num>
  <w:num w:numId="88" w16cid:durableId="188835905">
    <w:abstractNumId w:val="68"/>
    <w:lvlOverride w:ilvl="0"/>
    <w:lvlOverride w:ilvl="1"/>
    <w:lvlOverride w:ilvl="2"/>
    <w:lvlOverride w:ilvl="3"/>
    <w:lvlOverride w:ilvl="4"/>
    <w:lvlOverride w:ilvl="5"/>
    <w:lvlOverride w:ilvl="6"/>
    <w:lvlOverride w:ilvl="7"/>
    <w:lvlOverride w:ilvl="8"/>
  </w:num>
  <w:num w:numId="89" w16cid:durableId="1357074866">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552301267">
    <w:abstractNumId w:val="69"/>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7F5"/>
    <w:rsid w:val="00014D59"/>
    <w:rsid w:val="0003244C"/>
    <w:rsid w:val="00167AFB"/>
    <w:rsid w:val="002135CD"/>
    <w:rsid w:val="002569C2"/>
    <w:rsid w:val="00346884"/>
    <w:rsid w:val="0038798E"/>
    <w:rsid w:val="00490177"/>
    <w:rsid w:val="0050764E"/>
    <w:rsid w:val="005C58F6"/>
    <w:rsid w:val="006A7929"/>
    <w:rsid w:val="007A6F2A"/>
    <w:rsid w:val="00806031"/>
    <w:rsid w:val="00856799"/>
    <w:rsid w:val="0087579D"/>
    <w:rsid w:val="00900252"/>
    <w:rsid w:val="00956787"/>
    <w:rsid w:val="00A17E81"/>
    <w:rsid w:val="00A577F5"/>
    <w:rsid w:val="00B02D58"/>
    <w:rsid w:val="00B17C00"/>
    <w:rsid w:val="00BA051F"/>
    <w:rsid w:val="00BF4976"/>
    <w:rsid w:val="00C04799"/>
    <w:rsid w:val="00C9448D"/>
    <w:rsid w:val="00D020F6"/>
    <w:rsid w:val="00D555EE"/>
    <w:rsid w:val="00DC05F7"/>
    <w:rsid w:val="00E243A5"/>
    <w:rsid w:val="00EA376C"/>
    <w:rsid w:val="00F04D62"/>
    <w:rsid w:val="00F71445"/>
    <w:rsid w:val="00F94AC0"/>
    <w:rsid w:val="00FC01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85AC7"/>
  <w15:chartTrackingRefBased/>
  <w15:docId w15:val="{69C6633C-4208-47E4-920C-34DB1FCC2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77F5"/>
    <w:pPr>
      <w:spacing w:after="200" w:line="276" w:lineRule="auto"/>
    </w:pPr>
    <w:rPr>
      <w:rFonts w:ascii="Calibri" w:eastAsia="Calibri" w:hAnsi="Calibri" w:cs="Times New Roman"/>
      <w:kern w:val="0"/>
      <w:sz w:val="22"/>
      <w14:ligatures w14:val="none"/>
    </w:rPr>
  </w:style>
  <w:style w:type="paragraph" w:styleId="Heading1">
    <w:name w:val="heading 1"/>
    <w:basedOn w:val="Normal"/>
    <w:next w:val="Normal"/>
    <w:link w:val="Heading1Char"/>
    <w:qFormat/>
    <w:rsid w:val="00A577F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A577F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nhideWhenUsed/>
    <w:qFormat/>
    <w:rsid w:val="00A577F5"/>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nhideWhenUsed/>
    <w:qFormat/>
    <w:rsid w:val="00A577F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semiHidden/>
    <w:unhideWhenUsed/>
    <w:qFormat/>
    <w:rsid w:val="00A577F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nhideWhenUsed/>
    <w:qFormat/>
    <w:rsid w:val="00A577F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577F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577F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577F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577F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rsid w:val="00A577F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rsid w:val="00A577F5"/>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rsid w:val="00A577F5"/>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semiHidden/>
    <w:rsid w:val="00A577F5"/>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rsid w:val="00A577F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577F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577F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577F5"/>
    <w:rPr>
      <w:rFonts w:asciiTheme="minorHAnsi" w:eastAsiaTheme="majorEastAsia" w:hAnsiTheme="minorHAnsi" w:cstheme="majorBidi"/>
      <w:color w:val="272727" w:themeColor="text1" w:themeTint="D8"/>
    </w:rPr>
  </w:style>
  <w:style w:type="paragraph" w:styleId="Title">
    <w:name w:val="Title"/>
    <w:basedOn w:val="Normal"/>
    <w:next w:val="Normal"/>
    <w:link w:val="TitleChar"/>
    <w:qFormat/>
    <w:rsid w:val="00A577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A577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A577F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rsid w:val="00A577F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577F5"/>
    <w:pPr>
      <w:spacing w:before="160"/>
      <w:jc w:val="center"/>
    </w:pPr>
    <w:rPr>
      <w:i/>
      <w:iCs/>
      <w:color w:val="404040" w:themeColor="text1" w:themeTint="BF"/>
    </w:rPr>
  </w:style>
  <w:style w:type="character" w:customStyle="1" w:styleId="QuoteChar">
    <w:name w:val="Quote Char"/>
    <w:basedOn w:val="DefaultParagraphFont"/>
    <w:link w:val="Quote"/>
    <w:uiPriority w:val="29"/>
    <w:rsid w:val="00A577F5"/>
    <w:rPr>
      <w:i/>
      <w:iCs/>
      <w:color w:val="404040" w:themeColor="text1" w:themeTint="BF"/>
    </w:rPr>
  </w:style>
  <w:style w:type="paragraph" w:styleId="ListParagraph">
    <w:name w:val="List Paragraph"/>
    <w:aliases w:val="List Paragraph 1"/>
    <w:basedOn w:val="Normal"/>
    <w:link w:val="ListParagraphChar"/>
    <w:uiPriority w:val="34"/>
    <w:qFormat/>
    <w:rsid w:val="00A577F5"/>
    <w:pPr>
      <w:ind w:left="720"/>
      <w:contextualSpacing/>
    </w:pPr>
  </w:style>
  <w:style w:type="character" w:styleId="IntenseEmphasis">
    <w:name w:val="Intense Emphasis"/>
    <w:basedOn w:val="DefaultParagraphFont"/>
    <w:uiPriority w:val="21"/>
    <w:qFormat/>
    <w:rsid w:val="00A577F5"/>
    <w:rPr>
      <w:i/>
      <w:iCs/>
      <w:color w:val="2F5496" w:themeColor="accent1" w:themeShade="BF"/>
    </w:rPr>
  </w:style>
  <w:style w:type="paragraph" w:styleId="IntenseQuote">
    <w:name w:val="Intense Quote"/>
    <w:basedOn w:val="Normal"/>
    <w:next w:val="Normal"/>
    <w:link w:val="IntenseQuoteChar"/>
    <w:uiPriority w:val="30"/>
    <w:qFormat/>
    <w:rsid w:val="00A577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577F5"/>
    <w:rPr>
      <w:i/>
      <w:iCs/>
      <w:color w:val="2F5496" w:themeColor="accent1" w:themeShade="BF"/>
    </w:rPr>
  </w:style>
  <w:style w:type="character" w:styleId="IntenseReference">
    <w:name w:val="Intense Reference"/>
    <w:basedOn w:val="DefaultParagraphFont"/>
    <w:uiPriority w:val="32"/>
    <w:qFormat/>
    <w:rsid w:val="00A577F5"/>
    <w:rPr>
      <w:b/>
      <w:bCs/>
      <w:smallCaps/>
      <w:color w:val="2F5496" w:themeColor="accent1" w:themeShade="BF"/>
      <w:spacing w:val="5"/>
    </w:rPr>
  </w:style>
  <w:style w:type="character" w:customStyle="1" w:styleId="Khc">
    <w:name w:val="Khác_"/>
    <w:link w:val="Khc0"/>
    <w:locked/>
    <w:rsid w:val="00A577F5"/>
    <w:rPr>
      <w:sz w:val="26"/>
      <w:szCs w:val="26"/>
    </w:rPr>
  </w:style>
  <w:style w:type="paragraph" w:customStyle="1" w:styleId="Khc0">
    <w:name w:val="Khác"/>
    <w:basedOn w:val="Normal"/>
    <w:link w:val="Khc"/>
    <w:rsid w:val="00A577F5"/>
    <w:pPr>
      <w:widowControl w:val="0"/>
      <w:spacing w:after="0"/>
    </w:pPr>
    <w:rPr>
      <w:rFonts w:ascii="Times New Roman" w:eastAsiaTheme="minorHAnsi" w:hAnsi="Times New Roman" w:cstheme="minorBidi"/>
      <w:kern w:val="2"/>
      <w:sz w:val="26"/>
      <w:szCs w:val="26"/>
      <w14:ligatures w14:val="standardContextual"/>
    </w:rPr>
  </w:style>
  <w:style w:type="paragraph" w:customStyle="1" w:styleId="Style1">
    <w:name w:val="Style1"/>
    <w:basedOn w:val="Normal"/>
    <w:uiPriority w:val="99"/>
    <w:rsid w:val="00900252"/>
    <w:pPr>
      <w:spacing w:after="0" w:line="240" w:lineRule="auto"/>
      <w:jc w:val="center"/>
    </w:pPr>
    <w:rPr>
      <w:rFonts w:ascii=".VnArial NarrowH" w:eastAsia="Times New Roman" w:hAnsi=".VnArial NarrowH"/>
      <w:b/>
      <w:sz w:val="24"/>
      <w:szCs w:val="20"/>
    </w:rPr>
  </w:style>
  <w:style w:type="character" w:customStyle="1" w:styleId="ListParagraphChar">
    <w:name w:val="List Paragraph Char"/>
    <w:aliases w:val="List Paragraph 1 Char"/>
    <w:link w:val="ListParagraph"/>
    <w:uiPriority w:val="34"/>
    <w:rsid w:val="00490177"/>
    <w:rPr>
      <w:rFonts w:ascii="Calibri" w:eastAsia="Calibri" w:hAnsi="Calibri" w:cs="Times New Roman"/>
      <w:kern w:val="0"/>
      <w:sz w:val="22"/>
      <w14:ligatures w14:val="none"/>
    </w:rPr>
  </w:style>
  <w:style w:type="paragraph" w:styleId="BodyTextIndent">
    <w:name w:val="Body Text Indent"/>
    <w:basedOn w:val="Normal"/>
    <w:link w:val="BodyTextIndentChar"/>
    <w:unhideWhenUsed/>
    <w:rsid w:val="0038798E"/>
    <w:pPr>
      <w:spacing w:after="120"/>
      <w:ind w:left="360"/>
    </w:pPr>
    <w:rPr>
      <w:sz w:val="26"/>
      <w:szCs w:val="24"/>
      <w:lang w:val="x-none" w:eastAsia="x-none"/>
    </w:rPr>
  </w:style>
  <w:style w:type="character" w:customStyle="1" w:styleId="BodyTextIndentChar">
    <w:name w:val="Body Text Indent Char"/>
    <w:basedOn w:val="DefaultParagraphFont"/>
    <w:link w:val="BodyTextIndent"/>
    <w:rsid w:val="0038798E"/>
    <w:rPr>
      <w:rFonts w:ascii="Calibri" w:eastAsia="Calibri" w:hAnsi="Calibri" w:cs="Times New Roman"/>
      <w:kern w:val="0"/>
      <w:sz w:val="26"/>
      <w:szCs w:val="24"/>
      <w:lang w:val="x-none" w:eastAsia="x-none"/>
      <w14:ligatures w14:val="none"/>
    </w:rPr>
  </w:style>
  <w:style w:type="paragraph" w:styleId="BalloonText">
    <w:name w:val="Balloon Text"/>
    <w:basedOn w:val="Normal"/>
    <w:link w:val="BalloonTextChar"/>
    <w:uiPriority w:val="99"/>
    <w:unhideWhenUsed/>
    <w:rsid w:val="0038798E"/>
    <w:pPr>
      <w:spacing w:after="0" w:line="240" w:lineRule="auto"/>
    </w:pPr>
    <w:rPr>
      <w:rFonts w:ascii="Tahoma" w:hAnsi="Tahoma"/>
      <w:sz w:val="16"/>
      <w:szCs w:val="16"/>
      <w:lang w:val="x-none" w:eastAsia="x-none"/>
    </w:rPr>
  </w:style>
  <w:style w:type="character" w:customStyle="1" w:styleId="BalloonTextChar">
    <w:name w:val="Balloon Text Char"/>
    <w:basedOn w:val="DefaultParagraphFont"/>
    <w:link w:val="BalloonText"/>
    <w:uiPriority w:val="99"/>
    <w:rsid w:val="0038798E"/>
    <w:rPr>
      <w:rFonts w:ascii="Tahoma" w:eastAsia="Calibri" w:hAnsi="Tahoma" w:cs="Times New Roman"/>
      <w:kern w:val="0"/>
      <w:sz w:val="16"/>
      <w:szCs w:val="16"/>
      <w:lang w:val="x-none" w:eastAsia="x-none"/>
      <w14:ligatures w14:val="none"/>
    </w:rPr>
  </w:style>
  <w:style w:type="paragraph" w:styleId="Header">
    <w:name w:val="header"/>
    <w:basedOn w:val="Normal"/>
    <w:link w:val="HeaderChar"/>
    <w:uiPriority w:val="99"/>
    <w:unhideWhenUsed/>
    <w:rsid w:val="0038798E"/>
    <w:pPr>
      <w:tabs>
        <w:tab w:val="center" w:pos="4680"/>
        <w:tab w:val="right" w:pos="9360"/>
      </w:tabs>
    </w:pPr>
    <w:rPr>
      <w:lang w:val="x-none" w:eastAsia="x-none"/>
    </w:rPr>
  </w:style>
  <w:style w:type="character" w:customStyle="1" w:styleId="HeaderChar">
    <w:name w:val="Header Char"/>
    <w:basedOn w:val="DefaultParagraphFont"/>
    <w:link w:val="Header"/>
    <w:uiPriority w:val="99"/>
    <w:rsid w:val="0038798E"/>
    <w:rPr>
      <w:rFonts w:ascii="Calibri" w:eastAsia="Calibri" w:hAnsi="Calibri" w:cs="Times New Roman"/>
      <w:kern w:val="0"/>
      <w:sz w:val="22"/>
      <w:lang w:val="x-none" w:eastAsia="x-none"/>
      <w14:ligatures w14:val="none"/>
    </w:rPr>
  </w:style>
  <w:style w:type="paragraph" w:styleId="Footer">
    <w:name w:val="footer"/>
    <w:basedOn w:val="Normal"/>
    <w:link w:val="FooterChar"/>
    <w:uiPriority w:val="99"/>
    <w:unhideWhenUsed/>
    <w:rsid w:val="0038798E"/>
    <w:pPr>
      <w:tabs>
        <w:tab w:val="center" w:pos="4680"/>
        <w:tab w:val="right" w:pos="9360"/>
      </w:tabs>
    </w:pPr>
    <w:rPr>
      <w:lang w:val="x-none" w:eastAsia="x-none"/>
    </w:rPr>
  </w:style>
  <w:style w:type="character" w:customStyle="1" w:styleId="FooterChar">
    <w:name w:val="Footer Char"/>
    <w:basedOn w:val="DefaultParagraphFont"/>
    <w:link w:val="Footer"/>
    <w:uiPriority w:val="99"/>
    <w:rsid w:val="0038798E"/>
    <w:rPr>
      <w:rFonts w:ascii="Calibri" w:eastAsia="Calibri" w:hAnsi="Calibri" w:cs="Times New Roman"/>
      <w:kern w:val="0"/>
      <w:sz w:val="22"/>
      <w:lang w:val="x-none" w:eastAsia="x-none"/>
      <w14:ligatures w14:val="none"/>
    </w:rPr>
  </w:style>
  <w:style w:type="paragraph" w:customStyle="1" w:styleId="1Char">
    <w:name w:val="1 Char"/>
    <w:basedOn w:val="Normal"/>
    <w:rsid w:val="0038798E"/>
    <w:pPr>
      <w:spacing w:after="160" w:line="240" w:lineRule="exact"/>
    </w:pPr>
    <w:rPr>
      <w:rFonts w:ascii="Verdana" w:eastAsia="Times New Roman" w:hAnsi="Verdana"/>
      <w:sz w:val="20"/>
      <w:szCs w:val="20"/>
    </w:rPr>
  </w:style>
  <w:style w:type="character" w:styleId="Hyperlink">
    <w:name w:val="Hyperlink"/>
    <w:uiPriority w:val="99"/>
    <w:unhideWhenUsed/>
    <w:rsid w:val="0038798E"/>
    <w:rPr>
      <w:color w:val="0000FF"/>
      <w:u w:val="single"/>
    </w:rPr>
  </w:style>
  <w:style w:type="paragraph" w:styleId="NormalWeb">
    <w:name w:val="Normal (Web)"/>
    <w:aliases w:val="Char Char Char, Char Char Char"/>
    <w:basedOn w:val="Normal"/>
    <w:link w:val="NormalWebChar"/>
    <w:uiPriority w:val="99"/>
    <w:unhideWhenUsed/>
    <w:qFormat/>
    <w:rsid w:val="0038798E"/>
    <w:pPr>
      <w:spacing w:before="100" w:beforeAutospacing="1" w:after="100" w:afterAutospacing="1" w:line="240" w:lineRule="auto"/>
    </w:pPr>
    <w:rPr>
      <w:rFonts w:ascii="Times New Roman" w:eastAsia="Times New Roman" w:hAnsi="Times New Roman"/>
      <w:sz w:val="24"/>
      <w:szCs w:val="24"/>
    </w:rPr>
  </w:style>
  <w:style w:type="character" w:customStyle="1" w:styleId="Tablecaption">
    <w:name w:val="Table caption_"/>
    <w:link w:val="Tablecaption0"/>
    <w:rsid w:val="0038798E"/>
    <w:rPr>
      <w:rFonts w:eastAsia="Times New Roman"/>
      <w:sz w:val="28"/>
      <w:szCs w:val="28"/>
      <w:shd w:val="clear" w:color="auto" w:fill="FFFFFF"/>
    </w:rPr>
  </w:style>
  <w:style w:type="paragraph" w:customStyle="1" w:styleId="Tablecaption0">
    <w:name w:val="Table caption"/>
    <w:basedOn w:val="Normal"/>
    <w:link w:val="Tablecaption"/>
    <w:rsid w:val="0038798E"/>
    <w:pPr>
      <w:widowControl w:val="0"/>
      <w:shd w:val="clear" w:color="auto" w:fill="FFFFFF"/>
      <w:spacing w:after="0" w:line="240" w:lineRule="auto"/>
    </w:pPr>
    <w:rPr>
      <w:rFonts w:ascii="Times New Roman" w:eastAsia="Times New Roman" w:hAnsi="Times New Roman" w:cstheme="minorBidi"/>
      <w:kern w:val="2"/>
      <w:sz w:val="28"/>
      <w:szCs w:val="28"/>
      <w14:ligatures w14:val="standardContextual"/>
    </w:rPr>
  </w:style>
  <w:style w:type="character" w:customStyle="1" w:styleId="Other">
    <w:name w:val="Other_"/>
    <w:link w:val="Other0"/>
    <w:uiPriority w:val="99"/>
    <w:rsid w:val="0038798E"/>
    <w:rPr>
      <w:rFonts w:eastAsia="Times New Roman"/>
      <w:sz w:val="28"/>
      <w:szCs w:val="28"/>
      <w:shd w:val="clear" w:color="auto" w:fill="FFFFFF"/>
    </w:rPr>
  </w:style>
  <w:style w:type="paragraph" w:customStyle="1" w:styleId="Other0">
    <w:name w:val="Other"/>
    <w:basedOn w:val="Normal"/>
    <w:link w:val="Other"/>
    <w:uiPriority w:val="99"/>
    <w:rsid w:val="0038798E"/>
    <w:pPr>
      <w:widowControl w:val="0"/>
      <w:shd w:val="clear" w:color="auto" w:fill="FFFFFF"/>
      <w:spacing w:after="0" w:line="240" w:lineRule="auto"/>
    </w:pPr>
    <w:rPr>
      <w:rFonts w:ascii="Times New Roman" w:eastAsia="Times New Roman" w:hAnsi="Times New Roman" w:cstheme="minorBidi"/>
      <w:kern w:val="2"/>
      <w:sz w:val="28"/>
      <w:szCs w:val="28"/>
      <w14:ligatures w14:val="standardContextual"/>
    </w:rPr>
  </w:style>
  <w:style w:type="character" w:customStyle="1" w:styleId="Bodytext4">
    <w:name w:val="Body text (4)_"/>
    <w:link w:val="Bodytext40"/>
    <w:rsid w:val="0038798E"/>
    <w:rPr>
      <w:rFonts w:eastAsia="Times New Roman"/>
      <w:sz w:val="14"/>
      <w:szCs w:val="14"/>
      <w:shd w:val="clear" w:color="auto" w:fill="FFFFFF"/>
    </w:rPr>
  </w:style>
  <w:style w:type="paragraph" w:customStyle="1" w:styleId="Bodytext40">
    <w:name w:val="Body text (4)"/>
    <w:basedOn w:val="Normal"/>
    <w:link w:val="Bodytext4"/>
    <w:rsid w:val="0038798E"/>
    <w:pPr>
      <w:widowControl w:val="0"/>
      <w:shd w:val="clear" w:color="auto" w:fill="FFFFFF"/>
      <w:spacing w:after="0" w:line="240" w:lineRule="auto"/>
    </w:pPr>
    <w:rPr>
      <w:rFonts w:ascii="Times New Roman" w:eastAsia="Times New Roman" w:hAnsi="Times New Roman" w:cstheme="minorBidi"/>
      <w:kern w:val="2"/>
      <w:sz w:val="14"/>
      <w:szCs w:val="14"/>
      <w14:ligatures w14:val="standardContextual"/>
    </w:rPr>
  </w:style>
  <w:style w:type="paragraph" w:styleId="BodyText">
    <w:name w:val="Body Text"/>
    <w:basedOn w:val="Normal"/>
    <w:link w:val="BodyTextChar"/>
    <w:uiPriority w:val="1"/>
    <w:unhideWhenUsed/>
    <w:qFormat/>
    <w:rsid w:val="0038798E"/>
    <w:pPr>
      <w:spacing w:after="120"/>
    </w:pPr>
    <w:rPr>
      <w:lang w:val="x-none" w:eastAsia="x-none"/>
    </w:rPr>
  </w:style>
  <w:style w:type="character" w:customStyle="1" w:styleId="BodyTextChar">
    <w:name w:val="Body Text Char"/>
    <w:basedOn w:val="DefaultParagraphFont"/>
    <w:link w:val="BodyText"/>
    <w:uiPriority w:val="1"/>
    <w:rsid w:val="0038798E"/>
    <w:rPr>
      <w:rFonts w:ascii="Calibri" w:eastAsia="Calibri" w:hAnsi="Calibri" w:cs="Times New Roman"/>
      <w:kern w:val="0"/>
      <w:sz w:val="22"/>
      <w:lang w:val="x-none" w:eastAsia="x-none"/>
      <w14:ligatures w14:val="none"/>
    </w:rPr>
  </w:style>
  <w:style w:type="character" w:customStyle="1" w:styleId="Heading10">
    <w:name w:val="Heading #1_"/>
    <w:link w:val="Heading11"/>
    <w:rsid w:val="0038798E"/>
    <w:rPr>
      <w:rFonts w:eastAsia="Times New Roman"/>
      <w:b/>
      <w:bCs/>
      <w:sz w:val="28"/>
      <w:szCs w:val="28"/>
      <w:shd w:val="clear" w:color="auto" w:fill="FFFFFF"/>
    </w:rPr>
  </w:style>
  <w:style w:type="character" w:customStyle="1" w:styleId="Bodytext8">
    <w:name w:val="Body text (8)_"/>
    <w:link w:val="Bodytext80"/>
    <w:rsid w:val="0038798E"/>
    <w:rPr>
      <w:rFonts w:ascii="Arial" w:eastAsia="Arial" w:hAnsi="Arial" w:cs="Arial"/>
      <w:b/>
      <w:bCs/>
      <w:sz w:val="10"/>
      <w:szCs w:val="10"/>
      <w:shd w:val="clear" w:color="auto" w:fill="FFFFFF"/>
    </w:rPr>
  </w:style>
  <w:style w:type="paragraph" w:customStyle="1" w:styleId="Heading11">
    <w:name w:val="Heading #1"/>
    <w:basedOn w:val="Normal"/>
    <w:link w:val="Heading10"/>
    <w:rsid w:val="0038798E"/>
    <w:pPr>
      <w:widowControl w:val="0"/>
      <w:shd w:val="clear" w:color="auto" w:fill="FFFFFF"/>
      <w:spacing w:after="20" w:line="245" w:lineRule="auto"/>
      <w:jc w:val="center"/>
      <w:outlineLvl w:val="0"/>
    </w:pPr>
    <w:rPr>
      <w:rFonts w:ascii="Times New Roman" w:eastAsia="Times New Roman" w:hAnsi="Times New Roman" w:cstheme="minorBidi"/>
      <w:b/>
      <w:bCs/>
      <w:kern w:val="2"/>
      <w:sz w:val="28"/>
      <w:szCs w:val="28"/>
      <w14:ligatures w14:val="standardContextual"/>
    </w:rPr>
  </w:style>
  <w:style w:type="paragraph" w:customStyle="1" w:styleId="Bodytext80">
    <w:name w:val="Body text (8)"/>
    <w:basedOn w:val="Normal"/>
    <w:link w:val="Bodytext8"/>
    <w:rsid w:val="0038798E"/>
    <w:pPr>
      <w:widowControl w:val="0"/>
      <w:shd w:val="clear" w:color="auto" w:fill="FFFFFF"/>
      <w:spacing w:after="0" w:line="240" w:lineRule="auto"/>
    </w:pPr>
    <w:rPr>
      <w:rFonts w:ascii="Arial" w:eastAsia="Arial" w:hAnsi="Arial" w:cs="Arial"/>
      <w:b/>
      <w:bCs/>
      <w:kern w:val="2"/>
      <w:sz w:val="10"/>
      <w:szCs w:val="10"/>
      <w14:ligatures w14:val="standardContextual"/>
    </w:rPr>
  </w:style>
  <w:style w:type="character" w:customStyle="1" w:styleId="markedcontent">
    <w:name w:val="markedcontent"/>
    <w:rsid w:val="0038798E"/>
  </w:style>
  <w:style w:type="character" w:customStyle="1" w:styleId="fontstyle01">
    <w:name w:val="fontstyle01"/>
    <w:rsid w:val="0038798E"/>
    <w:rPr>
      <w:rFonts w:ascii="Times New Roman" w:hAnsi="Times New Roman" w:cs="Times New Roman" w:hint="default"/>
      <w:b w:val="0"/>
      <w:bCs w:val="0"/>
      <w:i w:val="0"/>
      <w:iCs w:val="0"/>
      <w:color w:val="000000"/>
      <w:sz w:val="28"/>
      <w:szCs w:val="28"/>
    </w:rPr>
  </w:style>
  <w:style w:type="character" w:customStyle="1" w:styleId="text">
    <w:name w:val="text"/>
    <w:rsid w:val="0038798E"/>
  </w:style>
  <w:style w:type="character" w:customStyle="1" w:styleId="apple-converted-space">
    <w:name w:val="apple-converted-space"/>
    <w:rsid w:val="0038798E"/>
  </w:style>
  <w:style w:type="paragraph" w:customStyle="1" w:styleId="Char">
    <w:name w:val=" Char"/>
    <w:basedOn w:val="Normal"/>
    <w:rsid w:val="0038798E"/>
    <w:pPr>
      <w:spacing w:after="160" w:line="240" w:lineRule="exact"/>
    </w:pPr>
    <w:rPr>
      <w:rFonts w:ascii="Times New Roman" w:eastAsia="Times New Roman" w:hAnsi="Times New Roman"/>
      <w:sz w:val="20"/>
      <w:szCs w:val="20"/>
    </w:rPr>
  </w:style>
  <w:style w:type="character" w:styleId="Strong">
    <w:name w:val="Strong"/>
    <w:uiPriority w:val="22"/>
    <w:qFormat/>
    <w:rsid w:val="0038798E"/>
    <w:rPr>
      <w:b/>
      <w:bCs/>
    </w:rPr>
  </w:style>
  <w:style w:type="table" w:styleId="TableGrid">
    <w:name w:val="Table Grid"/>
    <w:basedOn w:val="TableNormal"/>
    <w:uiPriority w:val="39"/>
    <w:rsid w:val="0038798E"/>
    <w:pPr>
      <w:spacing w:after="0" w:line="240" w:lineRule="auto"/>
    </w:pPr>
    <w:rPr>
      <w:rFonts w:eastAsia="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 Char Char Char Char"/>
    <w:basedOn w:val="Normal"/>
    <w:rsid w:val="0038798E"/>
    <w:pPr>
      <w:spacing w:after="0" w:line="240" w:lineRule="auto"/>
    </w:pPr>
    <w:rPr>
      <w:rFonts w:ascii="Arial" w:eastAsia="Times New Roman" w:hAnsi="Arial"/>
      <w:szCs w:val="20"/>
      <w:lang w:val="en-AU"/>
    </w:rPr>
  </w:style>
  <w:style w:type="character" w:styleId="Emphasis">
    <w:name w:val="Emphasis"/>
    <w:qFormat/>
    <w:rsid w:val="0038798E"/>
    <w:rPr>
      <w:i/>
      <w:iCs/>
    </w:rPr>
  </w:style>
  <w:style w:type="character" w:styleId="CommentReference">
    <w:name w:val="annotation reference"/>
    <w:rsid w:val="0038798E"/>
    <w:rPr>
      <w:sz w:val="16"/>
      <w:szCs w:val="16"/>
    </w:rPr>
  </w:style>
  <w:style w:type="paragraph" w:styleId="CommentText">
    <w:name w:val="annotation text"/>
    <w:basedOn w:val="Normal"/>
    <w:link w:val="CommentTextChar"/>
    <w:rsid w:val="0038798E"/>
    <w:pPr>
      <w:spacing w:after="0" w:line="240" w:lineRule="auto"/>
    </w:pPr>
    <w:rPr>
      <w:rFonts w:ascii="Times New Roman" w:eastAsia="Times New Roman" w:hAnsi="Times New Roman"/>
      <w:sz w:val="20"/>
      <w:szCs w:val="20"/>
    </w:rPr>
  </w:style>
  <w:style w:type="character" w:customStyle="1" w:styleId="CommentTextChar">
    <w:name w:val="Comment Text Char"/>
    <w:basedOn w:val="DefaultParagraphFont"/>
    <w:link w:val="CommentText"/>
    <w:rsid w:val="0038798E"/>
    <w:rPr>
      <w:rFonts w:eastAsia="Times New Roman" w:cs="Times New Roman"/>
      <w:kern w:val="0"/>
      <w:sz w:val="20"/>
      <w:szCs w:val="20"/>
      <w14:ligatures w14:val="none"/>
    </w:rPr>
  </w:style>
  <w:style w:type="paragraph" w:styleId="CommentSubject">
    <w:name w:val="annotation subject"/>
    <w:basedOn w:val="CommentText"/>
    <w:next w:val="CommentText"/>
    <w:link w:val="CommentSubjectChar"/>
    <w:rsid w:val="0038798E"/>
    <w:rPr>
      <w:b/>
      <w:bCs/>
    </w:rPr>
  </w:style>
  <w:style w:type="character" w:customStyle="1" w:styleId="CommentSubjectChar">
    <w:name w:val="Comment Subject Char"/>
    <w:basedOn w:val="CommentTextChar"/>
    <w:link w:val="CommentSubject"/>
    <w:rsid w:val="0038798E"/>
    <w:rPr>
      <w:rFonts w:eastAsia="Times New Roman" w:cs="Times New Roman"/>
      <w:b/>
      <w:bCs/>
      <w:kern w:val="0"/>
      <w:sz w:val="20"/>
      <w:szCs w:val="20"/>
      <w14:ligatures w14:val="none"/>
    </w:rPr>
  </w:style>
  <w:style w:type="character" w:customStyle="1" w:styleId="Bodytext5">
    <w:name w:val="Body text (5)"/>
    <w:qFormat/>
    <w:rsid w:val="0038798E"/>
  </w:style>
  <w:style w:type="character" w:customStyle="1" w:styleId="NormalWebChar">
    <w:name w:val="Normal (Web) Char"/>
    <w:aliases w:val=" Char Char,Char Char Char Char"/>
    <w:link w:val="NormalWeb"/>
    <w:uiPriority w:val="99"/>
    <w:locked/>
    <w:rsid w:val="0038798E"/>
    <w:rPr>
      <w:rFonts w:eastAsia="Times New Roman" w:cs="Times New Roman"/>
      <w:kern w:val="0"/>
      <w:szCs w:val="24"/>
      <w14:ligatures w14:val="none"/>
    </w:rPr>
  </w:style>
  <w:style w:type="paragraph" w:customStyle="1" w:styleId="TableParagraph">
    <w:name w:val="Table Paragraph"/>
    <w:basedOn w:val="Normal"/>
    <w:uiPriority w:val="1"/>
    <w:qFormat/>
    <w:rsid w:val="0038798E"/>
    <w:pPr>
      <w:widowControl w:val="0"/>
      <w:autoSpaceDE w:val="0"/>
      <w:autoSpaceDN w:val="0"/>
      <w:spacing w:after="0" w:line="240" w:lineRule="auto"/>
    </w:pPr>
    <w:rPr>
      <w:rFonts w:ascii="Times New Roman" w:eastAsia="Times New Roman" w:hAnsi="Times New Roman"/>
      <w:lang w:val="vi"/>
    </w:rPr>
  </w:style>
  <w:style w:type="character" w:styleId="FollowedHyperlink">
    <w:name w:val="FollowedHyperlink"/>
    <w:semiHidden/>
    <w:unhideWhenUsed/>
    <w:rsid w:val="0038798E"/>
    <w:rPr>
      <w:color w:val="954F72"/>
      <w:u w:val="single"/>
    </w:rPr>
  </w:style>
  <w:style w:type="character" w:styleId="UnresolvedMention">
    <w:name w:val="Unresolved Mention"/>
    <w:uiPriority w:val="99"/>
    <w:semiHidden/>
    <w:unhideWhenUsed/>
    <w:rsid w:val="0038798E"/>
    <w:rPr>
      <w:color w:val="605E5C"/>
      <w:shd w:val="clear" w:color="auto" w:fill="E1DFDD"/>
    </w:rPr>
  </w:style>
  <w:style w:type="paragraph" w:customStyle="1" w:styleId="abc">
    <w:name w:val="abc"/>
    <w:basedOn w:val="Normal"/>
    <w:link w:val="abcChar"/>
    <w:rsid w:val="0038798E"/>
    <w:pPr>
      <w:spacing w:after="0" w:line="240" w:lineRule="auto"/>
    </w:pPr>
    <w:rPr>
      <w:rFonts w:ascii="Times New Roman" w:eastAsia="Times New Roman" w:hAnsi="Times New Roman"/>
      <w:sz w:val="28"/>
      <w:szCs w:val="28"/>
    </w:rPr>
  </w:style>
  <w:style w:type="character" w:customStyle="1" w:styleId="abcChar">
    <w:name w:val="abc Char"/>
    <w:link w:val="abc"/>
    <w:locked/>
    <w:rsid w:val="0038798E"/>
    <w:rPr>
      <w:rFonts w:eastAsia="Times New Roman" w:cs="Times New Roman"/>
      <w:kern w:val="0"/>
      <w:sz w:val="28"/>
      <w:szCs w:val="28"/>
      <w14:ligatures w14:val="none"/>
    </w:rPr>
  </w:style>
  <w:style w:type="paragraph" w:customStyle="1" w:styleId="dieu">
    <w:name w:val="dieu"/>
    <w:basedOn w:val="Normal"/>
    <w:uiPriority w:val="99"/>
    <w:rsid w:val="0038798E"/>
    <w:pPr>
      <w:spacing w:after="0" w:line="240" w:lineRule="auto"/>
    </w:pPr>
    <w:rPr>
      <w:rFonts w:ascii="Times New Roman" w:eastAsia="Times New Roman" w:hAnsi="Times New Roman"/>
      <w:b/>
      <w:color w:val="0000FF"/>
      <w:sz w:val="26"/>
      <w:szCs w:val="20"/>
    </w:rPr>
  </w:style>
  <w:style w:type="paragraph" w:styleId="FootnoteText">
    <w:name w:val="footnote text"/>
    <w:basedOn w:val="Normal"/>
    <w:link w:val="FootnoteTextChar"/>
    <w:unhideWhenUsed/>
    <w:rsid w:val="0038798E"/>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rsid w:val="0038798E"/>
    <w:rPr>
      <w:rFonts w:eastAsia="Times New Roman" w:cs="Times New Roman"/>
      <w:kern w:val="0"/>
      <w:sz w:val="20"/>
      <w:szCs w:val="20"/>
      <w14:ligatures w14:val="none"/>
    </w:rPr>
  </w:style>
  <w:style w:type="character" w:styleId="FootnoteReference">
    <w:name w:val="footnote reference"/>
    <w:aliases w:val="Footnote text,ftref"/>
    <w:unhideWhenUsed/>
    <w:rsid w:val="0038798E"/>
    <w:rPr>
      <w:vertAlign w:val="superscript"/>
    </w:rPr>
  </w:style>
  <w:style w:type="paragraph" w:styleId="BodyText2">
    <w:name w:val="Body Text 2"/>
    <w:basedOn w:val="Normal"/>
    <w:link w:val="BodyText2Char"/>
    <w:rsid w:val="0038798E"/>
    <w:pPr>
      <w:suppressAutoHyphens/>
      <w:spacing w:after="0" w:line="480" w:lineRule="auto"/>
    </w:pPr>
    <w:rPr>
      <w:rFonts w:ascii="Times New Roman" w:eastAsia="Times New Roman" w:hAnsi="Times New Roman"/>
      <w:sz w:val="24"/>
      <w:szCs w:val="24"/>
      <w:lang w:eastAsia="ar-SA"/>
    </w:rPr>
  </w:style>
  <w:style w:type="character" w:customStyle="1" w:styleId="BodyText2Char">
    <w:name w:val="Body Text 2 Char"/>
    <w:basedOn w:val="DefaultParagraphFont"/>
    <w:link w:val="BodyText2"/>
    <w:rsid w:val="0038798E"/>
    <w:rPr>
      <w:rFonts w:eastAsia="Times New Roman" w:cs="Times New Roman"/>
      <w:kern w:val="0"/>
      <w:szCs w:val="24"/>
      <w:lang w:eastAsia="ar-SA"/>
      <w14:ligatures w14:val="none"/>
    </w:rPr>
  </w:style>
  <w:style w:type="character" w:customStyle="1" w:styleId="Bodytext0">
    <w:name w:val="Body text_"/>
    <w:link w:val="BodyText1"/>
    <w:rsid w:val="0038798E"/>
    <w:rPr>
      <w:spacing w:val="2"/>
      <w:sz w:val="26"/>
      <w:szCs w:val="26"/>
      <w:shd w:val="clear" w:color="auto" w:fill="FFFFFF"/>
    </w:rPr>
  </w:style>
  <w:style w:type="paragraph" w:customStyle="1" w:styleId="BodyText1">
    <w:name w:val="Body Text1"/>
    <w:basedOn w:val="Normal"/>
    <w:link w:val="Bodytext0"/>
    <w:rsid w:val="0038798E"/>
    <w:pPr>
      <w:widowControl w:val="0"/>
      <w:shd w:val="clear" w:color="auto" w:fill="FFFFFF"/>
      <w:spacing w:after="180" w:line="240" w:lineRule="atLeast"/>
    </w:pPr>
    <w:rPr>
      <w:rFonts w:ascii="Times New Roman" w:eastAsiaTheme="minorHAnsi" w:hAnsi="Times New Roman" w:cstheme="minorBidi"/>
      <w:spacing w:val="2"/>
      <w:kern w:val="2"/>
      <w:sz w:val="26"/>
      <w:szCs w:val="26"/>
      <w14:ligatures w14:val="standardContextual"/>
    </w:rPr>
  </w:style>
  <w:style w:type="character" w:styleId="PageNumber">
    <w:name w:val="page number"/>
    <w:rsid w:val="0038798E"/>
  </w:style>
  <w:style w:type="paragraph" w:styleId="BodyText3">
    <w:name w:val="Body Text 3"/>
    <w:basedOn w:val="Normal"/>
    <w:link w:val="BodyText3Char"/>
    <w:uiPriority w:val="99"/>
    <w:unhideWhenUsed/>
    <w:rsid w:val="0038798E"/>
    <w:pPr>
      <w:spacing w:after="0" w:line="240" w:lineRule="auto"/>
    </w:pPr>
    <w:rPr>
      <w:rFonts w:ascii="Times New Roman" w:eastAsia="Times New Roman" w:hAnsi="Times New Roman"/>
      <w:sz w:val="16"/>
      <w:szCs w:val="16"/>
    </w:rPr>
  </w:style>
  <w:style w:type="character" w:customStyle="1" w:styleId="BodyText3Char">
    <w:name w:val="Body Text 3 Char"/>
    <w:basedOn w:val="DefaultParagraphFont"/>
    <w:link w:val="BodyText3"/>
    <w:uiPriority w:val="99"/>
    <w:rsid w:val="0038798E"/>
    <w:rPr>
      <w:rFonts w:eastAsia="Times New Roman" w:cs="Times New Roman"/>
      <w:kern w:val="0"/>
      <w:sz w:val="16"/>
      <w:szCs w:val="16"/>
      <w14:ligatures w14:val="none"/>
    </w:rPr>
  </w:style>
  <w:style w:type="paragraph" w:customStyle="1" w:styleId="Char0">
    <w:name w:val="Char"/>
    <w:uiPriority w:val="99"/>
    <w:rsid w:val="0038798E"/>
    <w:pPr>
      <w:spacing w:line="240" w:lineRule="exact"/>
    </w:pPr>
    <w:rPr>
      <w:rFonts w:ascii="Verdana" w:eastAsia="Times New Roman" w:hAnsi="Verdana" w:cs="Times New Roman"/>
      <w:kern w:val="0"/>
      <w:sz w:val="20"/>
      <w:szCs w:val="20"/>
      <w14:ligatures w14:val="none"/>
    </w:rPr>
  </w:style>
  <w:style w:type="paragraph" w:styleId="BodyTextIndent2">
    <w:name w:val="Body Text Indent 2"/>
    <w:basedOn w:val="Normal"/>
    <w:link w:val="BodyTextIndent2Char"/>
    <w:uiPriority w:val="99"/>
    <w:semiHidden/>
    <w:unhideWhenUsed/>
    <w:rsid w:val="0038798E"/>
    <w:pPr>
      <w:spacing w:after="0" w:line="480" w:lineRule="auto"/>
      <w:ind w:left="360"/>
    </w:pPr>
    <w:rPr>
      <w:rFonts w:ascii="Times New Roman" w:eastAsia="Times New Roman" w:hAnsi="Times New Roman"/>
      <w:sz w:val="24"/>
      <w:szCs w:val="24"/>
    </w:rPr>
  </w:style>
  <w:style w:type="character" w:customStyle="1" w:styleId="BodyTextIndent2Char">
    <w:name w:val="Body Text Indent 2 Char"/>
    <w:basedOn w:val="DefaultParagraphFont"/>
    <w:link w:val="BodyTextIndent2"/>
    <w:uiPriority w:val="99"/>
    <w:semiHidden/>
    <w:rsid w:val="0038798E"/>
    <w:rPr>
      <w:rFonts w:eastAsia="Times New Roman" w:cs="Times New Roman"/>
      <w:kern w:val="0"/>
      <w:szCs w:val="24"/>
      <w14:ligatures w14:val="none"/>
    </w:rPr>
  </w:style>
  <w:style w:type="paragraph" w:styleId="TOCHeading">
    <w:name w:val="TOC Heading"/>
    <w:basedOn w:val="Heading1"/>
    <w:next w:val="Normal"/>
    <w:uiPriority w:val="39"/>
    <w:unhideWhenUsed/>
    <w:qFormat/>
    <w:rsid w:val="0038798E"/>
    <w:pPr>
      <w:spacing w:before="240" w:after="0" w:line="259" w:lineRule="auto"/>
      <w:outlineLvl w:val="9"/>
    </w:pPr>
    <w:rPr>
      <w:rFonts w:ascii="Calibri Light" w:eastAsia="Times New Roman" w:hAnsi="Calibri Light" w:cs="Times New Roman"/>
      <w:color w:val="2F5496"/>
      <w:sz w:val="32"/>
      <w:szCs w:val="32"/>
    </w:rPr>
  </w:style>
  <w:style w:type="paragraph" w:styleId="TOC1">
    <w:name w:val="toc 1"/>
    <w:basedOn w:val="Normal"/>
    <w:next w:val="Normal"/>
    <w:autoRedefine/>
    <w:uiPriority w:val="39"/>
    <w:unhideWhenUsed/>
    <w:rsid w:val="0038798E"/>
    <w:pPr>
      <w:spacing w:after="0" w:line="240" w:lineRule="auto"/>
    </w:pPr>
    <w:rPr>
      <w:rFonts w:ascii="Times New Roman" w:eastAsia="Times New Roman" w:hAnsi="Times New Roman"/>
      <w:sz w:val="28"/>
      <w:szCs w:val="28"/>
    </w:rPr>
  </w:style>
  <w:style w:type="paragraph" w:styleId="TOC3">
    <w:name w:val="toc 3"/>
    <w:basedOn w:val="Normal"/>
    <w:next w:val="Normal"/>
    <w:autoRedefine/>
    <w:uiPriority w:val="39"/>
    <w:unhideWhenUsed/>
    <w:rsid w:val="0038798E"/>
    <w:pPr>
      <w:spacing w:after="0" w:line="240" w:lineRule="auto"/>
      <w:ind w:left="560"/>
    </w:pPr>
    <w:rPr>
      <w:rFonts w:ascii="Times New Roman" w:eastAsia="Times New Roman" w:hAnsi="Times New Roman"/>
      <w:sz w:val="28"/>
      <w:szCs w:val="28"/>
    </w:rPr>
  </w:style>
  <w:style w:type="paragraph" w:styleId="TOC2">
    <w:name w:val="toc 2"/>
    <w:basedOn w:val="Normal"/>
    <w:next w:val="Normal"/>
    <w:autoRedefine/>
    <w:uiPriority w:val="39"/>
    <w:unhideWhenUsed/>
    <w:rsid w:val="0038798E"/>
    <w:pPr>
      <w:spacing w:after="0" w:line="240" w:lineRule="auto"/>
      <w:ind w:left="280"/>
    </w:pPr>
    <w:rPr>
      <w:rFonts w:ascii="Times New Roman" w:eastAsia="Times New Roman" w:hAnsi="Times New Roman"/>
      <w:sz w:val="28"/>
      <w:szCs w:val="28"/>
    </w:rPr>
  </w:style>
  <w:style w:type="paragraph" w:styleId="TOC4">
    <w:name w:val="toc 4"/>
    <w:basedOn w:val="Normal"/>
    <w:next w:val="Normal"/>
    <w:autoRedefine/>
    <w:uiPriority w:val="39"/>
    <w:unhideWhenUsed/>
    <w:rsid w:val="0038798E"/>
    <w:pPr>
      <w:spacing w:after="100" w:line="259" w:lineRule="auto"/>
      <w:ind w:left="660"/>
    </w:pPr>
    <w:rPr>
      <w:rFonts w:eastAsia="Times New Roman"/>
      <w:kern w:val="2"/>
      <w:szCs w:val="28"/>
    </w:rPr>
  </w:style>
  <w:style w:type="paragraph" w:styleId="TOC5">
    <w:name w:val="toc 5"/>
    <w:basedOn w:val="Normal"/>
    <w:next w:val="Normal"/>
    <w:autoRedefine/>
    <w:uiPriority w:val="39"/>
    <w:unhideWhenUsed/>
    <w:rsid w:val="0038798E"/>
    <w:pPr>
      <w:spacing w:after="100" w:line="259" w:lineRule="auto"/>
      <w:ind w:left="880"/>
    </w:pPr>
    <w:rPr>
      <w:rFonts w:eastAsia="Times New Roman"/>
      <w:kern w:val="2"/>
      <w:szCs w:val="28"/>
    </w:rPr>
  </w:style>
  <w:style w:type="paragraph" w:styleId="TOC6">
    <w:name w:val="toc 6"/>
    <w:basedOn w:val="Normal"/>
    <w:next w:val="Normal"/>
    <w:autoRedefine/>
    <w:uiPriority w:val="39"/>
    <w:unhideWhenUsed/>
    <w:rsid w:val="0038798E"/>
    <w:pPr>
      <w:spacing w:after="100" w:line="259" w:lineRule="auto"/>
      <w:ind w:left="1100"/>
    </w:pPr>
    <w:rPr>
      <w:rFonts w:eastAsia="Times New Roman"/>
      <w:kern w:val="2"/>
      <w:szCs w:val="28"/>
    </w:rPr>
  </w:style>
  <w:style w:type="paragraph" w:styleId="TOC7">
    <w:name w:val="toc 7"/>
    <w:basedOn w:val="Normal"/>
    <w:next w:val="Normal"/>
    <w:autoRedefine/>
    <w:uiPriority w:val="39"/>
    <w:unhideWhenUsed/>
    <w:rsid w:val="0038798E"/>
    <w:pPr>
      <w:spacing w:after="100" w:line="259" w:lineRule="auto"/>
      <w:ind w:left="1320"/>
    </w:pPr>
    <w:rPr>
      <w:rFonts w:eastAsia="Times New Roman"/>
      <w:kern w:val="2"/>
      <w:szCs w:val="28"/>
    </w:rPr>
  </w:style>
  <w:style w:type="paragraph" w:styleId="TOC8">
    <w:name w:val="toc 8"/>
    <w:basedOn w:val="Normal"/>
    <w:next w:val="Normal"/>
    <w:autoRedefine/>
    <w:uiPriority w:val="39"/>
    <w:unhideWhenUsed/>
    <w:rsid w:val="0038798E"/>
    <w:pPr>
      <w:spacing w:after="100" w:line="259" w:lineRule="auto"/>
      <w:ind w:left="1540"/>
    </w:pPr>
    <w:rPr>
      <w:rFonts w:eastAsia="Times New Roman"/>
      <w:kern w:val="2"/>
      <w:szCs w:val="28"/>
    </w:rPr>
  </w:style>
  <w:style w:type="paragraph" w:styleId="TOC9">
    <w:name w:val="toc 9"/>
    <w:basedOn w:val="Normal"/>
    <w:next w:val="Normal"/>
    <w:autoRedefine/>
    <w:uiPriority w:val="39"/>
    <w:unhideWhenUsed/>
    <w:rsid w:val="0038798E"/>
    <w:pPr>
      <w:spacing w:after="100" w:line="259" w:lineRule="auto"/>
      <w:ind w:left="1760"/>
    </w:pPr>
    <w:rPr>
      <w:rFonts w:eastAsia="Times New Roman"/>
      <w:kern w:val="2"/>
      <w:szCs w:val="28"/>
    </w:rPr>
  </w:style>
  <w:style w:type="character" w:customStyle="1" w:styleId="UnresolvedMention1">
    <w:name w:val="Unresolved Mention1"/>
    <w:uiPriority w:val="99"/>
    <w:semiHidden/>
    <w:unhideWhenUsed/>
    <w:rsid w:val="0038798E"/>
    <w:rPr>
      <w:color w:val="605E5C"/>
      <w:shd w:val="clear" w:color="auto" w:fill="E1DFDD"/>
    </w:rPr>
  </w:style>
  <w:style w:type="numbering" w:customStyle="1" w:styleId="NoList1">
    <w:name w:val="No List1"/>
    <w:next w:val="NoList"/>
    <w:uiPriority w:val="99"/>
    <w:semiHidden/>
    <w:unhideWhenUsed/>
    <w:rsid w:val="0038798E"/>
  </w:style>
  <w:style w:type="table" w:customStyle="1" w:styleId="TableGrid1">
    <w:name w:val="Table Grid1"/>
    <w:basedOn w:val="TableNormal"/>
    <w:next w:val="TableGrid"/>
    <w:uiPriority w:val="59"/>
    <w:rsid w:val="0038798E"/>
    <w:pPr>
      <w:spacing w:after="0" w:line="240" w:lineRule="auto"/>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38798E"/>
  </w:style>
  <w:style w:type="table" w:customStyle="1" w:styleId="TableGrid2">
    <w:name w:val="Table Grid2"/>
    <w:basedOn w:val="TableNormal"/>
    <w:next w:val="TableGrid"/>
    <w:uiPriority w:val="39"/>
    <w:rsid w:val="0038798E"/>
    <w:pPr>
      <w:spacing w:after="0" w:line="240" w:lineRule="auto"/>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38798E"/>
    <w:pPr>
      <w:autoSpaceDE w:val="0"/>
      <w:autoSpaceDN w:val="0"/>
      <w:adjustRightInd w:val="0"/>
      <w:spacing w:after="0" w:line="240" w:lineRule="auto"/>
    </w:pPr>
    <w:rPr>
      <w:rFonts w:eastAsia="Times New Roman" w:cs="Times New Roman"/>
      <w:color w:val="000000"/>
      <w:kern w:val="0"/>
      <w:szCs w:val="24"/>
      <w14:ligatures w14:val="none"/>
    </w:rPr>
  </w:style>
  <w:style w:type="character" w:customStyle="1" w:styleId="BalloonTextChar1">
    <w:name w:val="Balloon Text Char1"/>
    <w:uiPriority w:val="99"/>
    <w:semiHidden/>
    <w:rsid w:val="0038798E"/>
    <w:rPr>
      <w:rFonts w:ascii="Segoe UI" w:hAnsi="Segoe UI" w:cs="Segoe UI"/>
      <w:kern w:val="2"/>
      <w:sz w:val="18"/>
      <w:szCs w:val="18"/>
      <w:lang w:val="vi-VN"/>
    </w:rPr>
  </w:style>
  <w:style w:type="character" w:customStyle="1" w:styleId="Vnbnnidung">
    <w:name w:val="Văn bản nội dung_"/>
    <w:link w:val="Vnbnnidung0"/>
    <w:rsid w:val="0038798E"/>
    <w:rPr>
      <w:rFonts w:eastAsia="Times New Roman"/>
      <w:sz w:val="26"/>
      <w:szCs w:val="26"/>
    </w:rPr>
  </w:style>
  <w:style w:type="paragraph" w:customStyle="1" w:styleId="Vnbnnidung0">
    <w:name w:val="Văn bản nội dung"/>
    <w:basedOn w:val="Normal"/>
    <w:link w:val="Vnbnnidung"/>
    <w:rsid w:val="0038798E"/>
    <w:pPr>
      <w:widowControl w:val="0"/>
      <w:spacing w:after="40" w:line="288" w:lineRule="auto"/>
      <w:ind w:firstLine="400"/>
    </w:pPr>
    <w:rPr>
      <w:rFonts w:ascii="Times New Roman" w:eastAsia="Times New Roman" w:hAnsi="Times New Roman" w:cstheme="minorBidi"/>
      <w:kern w:val="2"/>
      <w:sz w:val="26"/>
      <w:szCs w:val="26"/>
      <w14:ligatures w14:val="standardContextual"/>
    </w:rPr>
  </w:style>
  <w:style w:type="character" w:customStyle="1" w:styleId="doclink">
    <w:name w:val="doclink"/>
    <w:rsid w:val="0038798E"/>
  </w:style>
  <w:style w:type="numbering" w:customStyle="1" w:styleId="NoList3">
    <w:name w:val="No List3"/>
    <w:next w:val="NoList"/>
    <w:uiPriority w:val="99"/>
    <w:semiHidden/>
    <w:unhideWhenUsed/>
    <w:rsid w:val="0038798E"/>
  </w:style>
  <w:style w:type="character" w:customStyle="1" w:styleId="BodyTextIndent3Char">
    <w:name w:val="Body Text Indent 3 Char"/>
    <w:link w:val="BodyTextIndent3"/>
    <w:uiPriority w:val="99"/>
    <w:semiHidden/>
    <w:locked/>
    <w:rsid w:val="0038798E"/>
    <w:rPr>
      <w:sz w:val="16"/>
      <w:szCs w:val="16"/>
    </w:rPr>
  </w:style>
  <w:style w:type="character" w:customStyle="1" w:styleId="CommentTextChar1">
    <w:name w:val="Comment Text Char1"/>
    <w:semiHidden/>
    <w:rsid w:val="0038798E"/>
    <w:rPr>
      <w:rFonts w:ascii="Times New Roman" w:eastAsia="Times New Roman" w:hAnsi="Times New Roman"/>
    </w:rPr>
  </w:style>
  <w:style w:type="paragraph" w:customStyle="1" w:styleId="Blockquote">
    <w:name w:val="Blockquote"/>
    <w:basedOn w:val="Normal"/>
    <w:uiPriority w:val="99"/>
    <w:rsid w:val="0038798E"/>
    <w:pPr>
      <w:autoSpaceDE w:val="0"/>
      <w:autoSpaceDN w:val="0"/>
      <w:spacing w:before="100" w:after="100" w:line="240" w:lineRule="auto"/>
      <w:ind w:left="360" w:right="360"/>
    </w:pPr>
    <w:rPr>
      <w:rFonts w:ascii="Times New Roman" w:eastAsia="Times New Roman" w:hAnsi="Times New Roman"/>
      <w:sz w:val="24"/>
      <w:szCs w:val="24"/>
    </w:rPr>
  </w:style>
  <w:style w:type="character" w:customStyle="1" w:styleId="Heading7Char1">
    <w:name w:val="Heading 7 Char1"/>
    <w:uiPriority w:val="9"/>
    <w:semiHidden/>
    <w:rsid w:val="0038798E"/>
    <w:rPr>
      <w:rFonts w:ascii="Cambria" w:eastAsia="Times New Roman" w:hAnsi="Cambria" w:cs="Times New Roman"/>
      <w:i/>
      <w:iCs/>
      <w:color w:val="243F60"/>
      <w:sz w:val="24"/>
      <w:szCs w:val="24"/>
    </w:rPr>
  </w:style>
  <w:style w:type="character" w:customStyle="1" w:styleId="Heading8Char1">
    <w:name w:val="Heading 8 Char1"/>
    <w:uiPriority w:val="9"/>
    <w:semiHidden/>
    <w:rsid w:val="0038798E"/>
    <w:rPr>
      <w:rFonts w:ascii="Cambria" w:eastAsia="Times New Roman" w:hAnsi="Cambria" w:cs="Times New Roman"/>
      <w:color w:val="272727"/>
      <w:sz w:val="21"/>
      <w:szCs w:val="21"/>
    </w:rPr>
  </w:style>
  <w:style w:type="character" w:customStyle="1" w:styleId="Heading9Char1">
    <w:name w:val="Heading 9 Char1"/>
    <w:uiPriority w:val="9"/>
    <w:semiHidden/>
    <w:rsid w:val="0038798E"/>
    <w:rPr>
      <w:rFonts w:ascii="Cambria" w:eastAsia="Times New Roman" w:hAnsi="Cambria" w:cs="Times New Roman"/>
      <w:i/>
      <w:iCs/>
      <w:color w:val="272727"/>
      <w:sz w:val="21"/>
      <w:szCs w:val="21"/>
    </w:rPr>
  </w:style>
  <w:style w:type="character" w:customStyle="1" w:styleId="HeaderChar1">
    <w:name w:val="Header Char1"/>
    <w:uiPriority w:val="99"/>
    <w:semiHidden/>
    <w:rsid w:val="0038798E"/>
    <w:rPr>
      <w:rFonts w:ascii="Times New Roman" w:eastAsia="Times New Roman" w:hAnsi="Times New Roman"/>
      <w:sz w:val="24"/>
      <w:szCs w:val="24"/>
    </w:rPr>
  </w:style>
  <w:style w:type="character" w:customStyle="1" w:styleId="FooterChar1">
    <w:name w:val="Footer Char1"/>
    <w:uiPriority w:val="99"/>
    <w:semiHidden/>
    <w:rsid w:val="0038798E"/>
    <w:rPr>
      <w:rFonts w:ascii="Times New Roman" w:eastAsia="Times New Roman" w:hAnsi="Times New Roman"/>
      <w:sz w:val="24"/>
      <w:szCs w:val="24"/>
    </w:rPr>
  </w:style>
  <w:style w:type="character" w:customStyle="1" w:styleId="FootnoteTextChar1">
    <w:name w:val="Footnote Text Char1"/>
    <w:semiHidden/>
    <w:rsid w:val="0038798E"/>
    <w:rPr>
      <w:rFonts w:ascii="Times New Roman" w:eastAsia="Times New Roman" w:hAnsi="Times New Roman"/>
    </w:rPr>
  </w:style>
  <w:style w:type="character" w:customStyle="1" w:styleId="BodyText2Char1">
    <w:name w:val="Body Text 2 Char1"/>
    <w:semiHidden/>
    <w:rsid w:val="0038798E"/>
    <w:rPr>
      <w:rFonts w:ascii="Times New Roman" w:eastAsia="Times New Roman" w:hAnsi="Times New Roman"/>
      <w:sz w:val="24"/>
      <w:szCs w:val="24"/>
    </w:rPr>
  </w:style>
  <w:style w:type="character" w:customStyle="1" w:styleId="BodyTextIndentChar1">
    <w:name w:val="Body Text Indent Char1"/>
    <w:semiHidden/>
    <w:rsid w:val="0038798E"/>
    <w:rPr>
      <w:rFonts w:ascii="Times New Roman" w:eastAsia="Times New Roman" w:hAnsi="Times New Roman"/>
      <w:sz w:val="24"/>
      <w:szCs w:val="24"/>
    </w:rPr>
  </w:style>
  <w:style w:type="character" w:customStyle="1" w:styleId="BodyText3Char1">
    <w:name w:val="Body Text 3 Char1"/>
    <w:uiPriority w:val="99"/>
    <w:semiHidden/>
    <w:rsid w:val="0038798E"/>
    <w:rPr>
      <w:rFonts w:ascii="Times New Roman" w:eastAsia="Times New Roman" w:hAnsi="Times New Roman"/>
      <w:sz w:val="16"/>
      <w:szCs w:val="16"/>
    </w:rPr>
  </w:style>
  <w:style w:type="character" w:customStyle="1" w:styleId="BodyTextChar1">
    <w:name w:val="Body Text Char1"/>
    <w:uiPriority w:val="1"/>
    <w:semiHidden/>
    <w:rsid w:val="0038798E"/>
    <w:rPr>
      <w:rFonts w:ascii="Times New Roman" w:eastAsia="Times New Roman" w:hAnsi="Times New Roman"/>
      <w:sz w:val="24"/>
      <w:szCs w:val="24"/>
    </w:rPr>
  </w:style>
  <w:style w:type="character" w:customStyle="1" w:styleId="BodyTextIndent2Char1">
    <w:name w:val="Body Text Indent 2 Char1"/>
    <w:uiPriority w:val="99"/>
    <w:semiHidden/>
    <w:rsid w:val="0038798E"/>
    <w:rPr>
      <w:rFonts w:ascii="Times New Roman" w:eastAsia="Times New Roman" w:hAnsi="Times New Roman"/>
      <w:sz w:val="24"/>
      <w:szCs w:val="24"/>
    </w:rPr>
  </w:style>
  <w:style w:type="character" w:customStyle="1" w:styleId="CommentSubjectChar1">
    <w:name w:val="Comment Subject Char1"/>
    <w:semiHidden/>
    <w:rsid w:val="0038798E"/>
    <w:rPr>
      <w:rFonts w:ascii="Times New Roman" w:eastAsia="Times New Roman" w:hAnsi="Times New Roman"/>
      <w:b/>
      <w:bCs/>
    </w:rPr>
  </w:style>
  <w:style w:type="character" w:customStyle="1" w:styleId="TitleChar1">
    <w:name w:val="Title Char1"/>
    <w:rsid w:val="0038798E"/>
    <w:rPr>
      <w:rFonts w:ascii="Cambria" w:eastAsia="Times New Roman" w:hAnsi="Cambria" w:cs="Times New Roman"/>
      <w:spacing w:val="-10"/>
      <w:kern w:val="28"/>
      <w:sz w:val="56"/>
      <w:szCs w:val="56"/>
    </w:rPr>
  </w:style>
  <w:style w:type="character" w:customStyle="1" w:styleId="SubtitleChar1">
    <w:name w:val="Subtitle Char1"/>
    <w:rsid w:val="0038798E"/>
    <w:rPr>
      <w:rFonts w:ascii="Calibri" w:eastAsia="Times New Roman" w:hAnsi="Calibri" w:cs="Times New Roman"/>
      <w:color w:val="5A5A5A"/>
      <w:spacing w:val="15"/>
      <w:sz w:val="22"/>
      <w:szCs w:val="22"/>
    </w:rPr>
  </w:style>
  <w:style w:type="paragraph" w:styleId="BodyTextIndent3">
    <w:name w:val="Body Text Indent 3"/>
    <w:basedOn w:val="Normal"/>
    <w:link w:val="BodyTextIndent3Char"/>
    <w:uiPriority w:val="99"/>
    <w:semiHidden/>
    <w:unhideWhenUsed/>
    <w:rsid w:val="0038798E"/>
    <w:pPr>
      <w:spacing w:after="120" w:line="240" w:lineRule="auto"/>
      <w:ind w:left="360"/>
    </w:pPr>
    <w:rPr>
      <w:rFonts w:ascii="Times New Roman" w:eastAsiaTheme="minorHAnsi" w:hAnsi="Times New Roman" w:cstheme="minorBidi"/>
      <w:kern w:val="2"/>
      <w:sz w:val="16"/>
      <w:szCs w:val="16"/>
      <w14:ligatures w14:val="standardContextual"/>
    </w:rPr>
  </w:style>
  <w:style w:type="character" w:customStyle="1" w:styleId="BodyTextIndent3Char1">
    <w:name w:val="Body Text Indent 3 Char1"/>
    <w:basedOn w:val="DefaultParagraphFont"/>
    <w:uiPriority w:val="99"/>
    <w:semiHidden/>
    <w:rsid w:val="0038798E"/>
    <w:rPr>
      <w:rFonts w:ascii="Calibri" w:eastAsia="Calibri" w:hAnsi="Calibri" w:cs="Times New Roman"/>
      <w:kern w:val="0"/>
      <w:sz w:val="16"/>
      <w:szCs w:val="16"/>
      <w14:ligatures w14:val="none"/>
    </w:rPr>
  </w:style>
  <w:style w:type="character" w:customStyle="1" w:styleId="QuoteChar1">
    <w:name w:val="Quote Char1"/>
    <w:uiPriority w:val="29"/>
    <w:rsid w:val="0038798E"/>
    <w:rPr>
      <w:rFonts w:ascii="Times New Roman" w:eastAsia="Times New Roman" w:hAnsi="Times New Roman"/>
      <w:i/>
      <w:iCs/>
      <w:color w:val="404040"/>
      <w:sz w:val="24"/>
      <w:szCs w:val="24"/>
    </w:rPr>
  </w:style>
  <w:style w:type="character" w:customStyle="1" w:styleId="IntenseQuoteChar1">
    <w:name w:val="Intense Quote Char1"/>
    <w:uiPriority w:val="30"/>
    <w:rsid w:val="0038798E"/>
    <w:rPr>
      <w:rFonts w:ascii="Times New Roman" w:eastAsia="Times New Roman" w:hAnsi="Times New Roman"/>
      <w:i/>
      <w:iCs/>
      <w:color w:val="4F81BD"/>
      <w:sz w:val="24"/>
      <w:szCs w:val="24"/>
    </w:rPr>
  </w:style>
  <w:style w:type="table" w:customStyle="1" w:styleId="TableGrid3">
    <w:name w:val="Table Grid3"/>
    <w:basedOn w:val="TableNormal"/>
    <w:next w:val="TableGrid"/>
    <w:uiPriority w:val="3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uiPriority w:val="5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8798E"/>
    <w:pPr>
      <w:spacing w:after="0" w:line="240" w:lineRule="auto"/>
    </w:pPr>
    <w:rPr>
      <w:rFonts w:eastAsia="Times New Roman" w:cs="Times New Roman"/>
      <w:kern w:val="0"/>
      <w:sz w:val="28"/>
      <w:szCs w:val="28"/>
      <w14:ligatures w14:val="none"/>
    </w:rPr>
  </w:style>
  <w:style w:type="numbering" w:customStyle="1" w:styleId="NoList4">
    <w:name w:val="No List4"/>
    <w:next w:val="NoList"/>
    <w:uiPriority w:val="99"/>
    <w:semiHidden/>
    <w:unhideWhenUsed/>
    <w:rsid w:val="0038798E"/>
  </w:style>
  <w:style w:type="table" w:customStyle="1" w:styleId="TableGrid4">
    <w:name w:val="Table Grid4"/>
    <w:basedOn w:val="TableNormal"/>
    <w:next w:val="TableGrid"/>
    <w:uiPriority w:val="3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uiPriority w:val="5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38798E"/>
  </w:style>
  <w:style w:type="table" w:customStyle="1" w:styleId="TableGrid5">
    <w:name w:val="Table Grid5"/>
    <w:basedOn w:val="TableNormal"/>
    <w:next w:val="TableGrid"/>
    <w:uiPriority w:val="3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uiPriority w:val="5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38798E"/>
  </w:style>
  <w:style w:type="table" w:customStyle="1" w:styleId="TableGrid6">
    <w:name w:val="Table Grid6"/>
    <w:basedOn w:val="TableNormal"/>
    <w:next w:val="TableGrid"/>
    <w:uiPriority w:val="3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uiPriority w:val="5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38798E"/>
  </w:style>
  <w:style w:type="table" w:customStyle="1" w:styleId="TableGrid7">
    <w:name w:val="Table Grid7"/>
    <w:basedOn w:val="TableNormal"/>
    <w:next w:val="TableGrid"/>
    <w:uiPriority w:val="3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uiPriority w:val="5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38798E"/>
  </w:style>
  <w:style w:type="table" w:customStyle="1" w:styleId="TableGrid8">
    <w:name w:val="Table Grid8"/>
    <w:basedOn w:val="TableNormal"/>
    <w:next w:val="TableGrid"/>
    <w:uiPriority w:val="3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uiPriority w:val="5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2381</Words>
  <Characters>13572</Characters>
  <Application>Microsoft Office Word</Application>
  <DocSecurity>0</DocSecurity>
  <Lines>113</Lines>
  <Paragraphs>31</Paragraphs>
  <ScaleCrop>false</ScaleCrop>
  <Company/>
  <LinksUpToDate>false</LinksUpToDate>
  <CharactersWithSpaces>15922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2025-09-08T08:32:00Z</dcterms:created>
  <dcterms:modified xsi:type="dcterms:W3CDTF">2025-09-08T08:32:00Z</dcterms:modified>
</cp:coreProperties>
</file>