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12" w:type="pct"/>
        <w:tblLook w:val="04A0" w:firstRow="1" w:lastRow="0" w:firstColumn="1" w:lastColumn="0" w:noHBand="0" w:noVBand="1"/>
      </w:tblPr>
      <w:tblGrid>
        <w:gridCol w:w="3231"/>
        <w:gridCol w:w="6044"/>
      </w:tblGrid>
      <w:tr w:rsidR="003B63E2" w:rsidRPr="00AC64E6" w14:paraId="6D3FFC06" w14:textId="77777777" w:rsidTr="003B63E2">
        <w:trPr>
          <w:trHeight w:val="1134"/>
        </w:trPr>
        <w:tc>
          <w:tcPr>
            <w:tcW w:w="1742" w:type="pct"/>
            <w:shd w:val="clear" w:color="auto" w:fill="FFFFFF"/>
          </w:tcPr>
          <w:p w14:paraId="3EA5966A" w14:textId="2B682160" w:rsidR="003B63E2" w:rsidRPr="00AC64E6" w:rsidRDefault="003B63E2" w:rsidP="003B63E2">
            <w:pPr>
              <w:autoSpaceDE w:val="0"/>
              <w:autoSpaceDN w:val="0"/>
              <w:adjustRightInd w:val="0"/>
              <w:spacing w:before="0" w:after="0" w:line="240" w:lineRule="auto"/>
              <w:ind w:right="-113"/>
              <w:jc w:val="center"/>
              <w:rPr>
                <w:rFonts w:eastAsia="Times New Roman"/>
                <w:b/>
                <w:bCs/>
                <w:szCs w:val="26"/>
              </w:rPr>
            </w:pPr>
            <w:bookmarkStart w:id="0" w:name="_Hlk231810458"/>
            <w:r w:rsidRPr="00AC64E6">
              <w:rPr>
                <w:rFonts w:eastAsia="Times New Roman"/>
                <w:b/>
                <w:bCs/>
                <w:szCs w:val="26"/>
              </w:rPr>
              <w:t>ỦY BAN NHÂN DÂN</w:t>
            </w:r>
          </w:p>
          <w:p w14:paraId="718835B3" w14:textId="253C59D9" w:rsidR="003B63E2" w:rsidRPr="00AC64E6" w:rsidRDefault="00696933" w:rsidP="003B63E2">
            <w:pPr>
              <w:autoSpaceDE w:val="0"/>
              <w:autoSpaceDN w:val="0"/>
              <w:adjustRightInd w:val="0"/>
              <w:spacing w:before="0" w:after="0" w:line="240" w:lineRule="auto"/>
              <w:ind w:right="-113"/>
              <w:jc w:val="center"/>
              <w:rPr>
                <w:rFonts w:eastAsia="Times New Roman"/>
                <w:b/>
                <w:bCs/>
                <w:szCs w:val="26"/>
              </w:rPr>
            </w:pPr>
            <w:r w:rsidRPr="00AC64E6">
              <w:rPr>
                <w:rFonts w:eastAsia="Times New Roman"/>
                <w:b/>
                <w:bCs/>
                <w:szCs w:val="26"/>
              </w:rPr>
              <w:t>PHƯỜNG Ô CHỢ DỪA</w:t>
            </w:r>
          </w:p>
          <w:p w14:paraId="11810206" w14:textId="40F6F4CB" w:rsidR="003B63E2" w:rsidRPr="00AC64E6" w:rsidRDefault="003B63E2" w:rsidP="003B63E2">
            <w:pPr>
              <w:autoSpaceDE w:val="0"/>
              <w:autoSpaceDN w:val="0"/>
              <w:adjustRightInd w:val="0"/>
              <w:spacing w:before="0" w:after="0" w:line="240" w:lineRule="auto"/>
              <w:jc w:val="both"/>
              <w:rPr>
                <w:rFonts w:eastAsia="Times New Roman"/>
                <w:b/>
                <w:sz w:val="14"/>
                <w:vertAlign w:val="superscript"/>
              </w:rPr>
            </w:pPr>
            <w:r w:rsidRPr="00AC64E6">
              <w:rPr>
                <w:rFonts w:eastAsia="Times New Roman"/>
                <w:noProof/>
                <w:sz w:val="28"/>
                <w:szCs w:val="28"/>
              </w:rPr>
              <mc:AlternateContent>
                <mc:Choice Requires="wps">
                  <w:drawing>
                    <wp:anchor distT="0" distB="0" distL="114300" distR="114300" simplePos="0" relativeHeight="251665920" behindDoc="0" locked="0" layoutInCell="1" allowOverlap="1" wp14:anchorId="0B19BED2" wp14:editId="43C46C74">
                      <wp:simplePos x="0" y="0"/>
                      <wp:positionH relativeFrom="column">
                        <wp:posOffset>664210</wp:posOffset>
                      </wp:positionH>
                      <wp:positionV relativeFrom="paragraph">
                        <wp:posOffset>33655</wp:posOffset>
                      </wp:positionV>
                      <wp:extent cx="774065" cy="0"/>
                      <wp:effectExtent l="6985" t="5080" r="9525" b="139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9F4A31F" id="_x0000_t32" coordsize="21600,21600" o:spt="32" o:oned="t" path="m,l21600,21600e" filled="f">
                      <v:path arrowok="t" fillok="f" o:connecttype="none"/>
                      <o:lock v:ext="edit" shapetype="t"/>
                    </v:shapetype>
                    <v:shape id="AutoShape 4" o:spid="_x0000_s1026" type="#_x0000_t32" style="position:absolute;margin-left:52.3pt;margin-top:2.65pt;width:60.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"/>
                  </w:pict>
                </mc:Fallback>
              </mc:AlternateContent>
            </w:r>
          </w:p>
          <w:p w14:paraId="5000A445" w14:textId="77777777" w:rsidR="00F34B9F" w:rsidRPr="00AC64E6" w:rsidRDefault="00F34B9F" w:rsidP="00A65283">
            <w:pPr>
              <w:autoSpaceDE w:val="0"/>
              <w:autoSpaceDN w:val="0"/>
              <w:adjustRightInd w:val="0"/>
              <w:spacing w:before="0" w:after="0" w:line="240" w:lineRule="auto"/>
              <w:jc w:val="center"/>
              <w:rPr>
                <w:rFonts w:eastAsia="Times New Roman"/>
                <w:sz w:val="18"/>
                <w:szCs w:val="18"/>
              </w:rPr>
            </w:pPr>
          </w:p>
          <w:p w14:paraId="724B7AC4" w14:textId="0A02C694" w:rsidR="00FA4DB5" w:rsidRPr="00AC64E6" w:rsidRDefault="002E3EB3" w:rsidP="00F34B9F">
            <w:pPr>
              <w:autoSpaceDE w:val="0"/>
              <w:autoSpaceDN w:val="0"/>
              <w:adjustRightInd w:val="0"/>
              <w:spacing w:before="0" w:after="0" w:line="240" w:lineRule="auto"/>
              <w:jc w:val="center"/>
              <w:rPr>
                <w:rFonts w:eastAsia="Times New Roman"/>
                <w:szCs w:val="26"/>
              </w:rPr>
            </w:pPr>
            <w:r w:rsidRPr="00AC64E6">
              <w:rPr>
                <w:rFonts w:eastAsia="Times New Roman"/>
                <w:szCs w:val="26"/>
              </w:rPr>
              <w:t xml:space="preserve">Số:     </w:t>
            </w:r>
            <w:r w:rsidR="00F34B9F" w:rsidRPr="00AC64E6">
              <w:rPr>
                <w:rFonts w:eastAsia="Times New Roman"/>
                <w:szCs w:val="26"/>
              </w:rPr>
              <w:t xml:space="preserve">  </w:t>
            </w:r>
            <w:r w:rsidRPr="00AC64E6">
              <w:rPr>
                <w:rFonts w:eastAsia="Times New Roman"/>
                <w:szCs w:val="26"/>
              </w:rPr>
              <w:t xml:space="preserve">    /PA</w:t>
            </w:r>
            <w:r w:rsidR="003B63E2" w:rsidRPr="00AC64E6">
              <w:rPr>
                <w:rFonts w:eastAsia="Times New Roman"/>
                <w:szCs w:val="26"/>
              </w:rPr>
              <w:t>-UBND</w:t>
            </w:r>
          </w:p>
        </w:tc>
        <w:tc>
          <w:tcPr>
            <w:tcW w:w="3258" w:type="pct"/>
            <w:shd w:val="clear" w:color="auto" w:fill="FFFFFF"/>
          </w:tcPr>
          <w:p w14:paraId="54B1977B" w14:textId="44532370" w:rsidR="003B63E2" w:rsidRPr="00AC64E6" w:rsidRDefault="003B63E2" w:rsidP="003B63E2">
            <w:pPr>
              <w:autoSpaceDE w:val="0"/>
              <w:autoSpaceDN w:val="0"/>
              <w:adjustRightInd w:val="0"/>
              <w:spacing w:before="0" w:after="0" w:line="240" w:lineRule="auto"/>
              <w:ind w:right="-113"/>
              <w:jc w:val="center"/>
              <w:rPr>
                <w:rFonts w:eastAsia="Times New Roman"/>
                <w:b/>
                <w:bCs/>
                <w:szCs w:val="26"/>
              </w:rPr>
            </w:pPr>
            <w:r w:rsidRPr="00AC64E6">
              <w:rPr>
                <w:rFonts w:eastAsia="Times New Roman"/>
                <w:b/>
                <w:bCs/>
                <w:szCs w:val="26"/>
              </w:rPr>
              <w:t>CỘNG HÒA XÃ HỘI CHỦ NGHĨA VIỆT NAM</w:t>
            </w:r>
          </w:p>
          <w:p w14:paraId="3C0D2146" w14:textId="602D8619" w:rsidR="003B63E2" w:rsidRPr="00AC64E6" w:rsidRDefault="003B63E2" w:rsidP="003B63E2">
            <w:pPr>
              <w:autoSpaceDE w:val="0"/>
              <w:autoSpaceDN w:val="0"/>
              <w:adjustRightInd w:val="0"/>
              <w:spacing w:before="0" w:after="0" w:line="240" w:lineRule="auto"/>
              <w:ind w:right="-113"/>
              <w:jc w:val="center"/>
              <w:rPr>
                <w:rFonts w:eastAsia="Times New Roman"/>
                <w:b/>
                <w:bCs/>
                <w:sz w:val="28"/>
                <w:szCs w:val="28"/>
              </w:rPr>
            </w:pPr>
            <w:r w:rsidRPr="00AC64E6">
              <w:rPr>
                <w:rFonts w:eastAsia="Times New Roman"/>
                <w:b/>
                <w:bCs/>
                <w:sz w:val="28"/>
                <w:szCs w:val="28"/>
              </w:rPr>
              <w:t>Độc lập - Tự do - Hạnh phúc</w:t>
            </w:r>
          </w:p>
          <w:p w14:paraId="6218F65D" w14:textId="331A835B" w:rsidR="003B63E2" w:rsidRPr="00AC64E6" w:rsidRDefault="003B63E2" w:rsidP="00F34B9F">
            <w:pPr>
              <w:autoSpaceDE w:val="0"/>
              <w:autoSpaceDN w:val="0"/>
              <w:adjustRightInd w:val="0"/>
              <w:spacing w:before="0" w:after="0" w:line="240" w:lineRule="auto"/>
              <w:ind w:right="-113"/>
              <w:jc w:val="center"/>
              <w:rPr>
                <w:rFonts w:eastAsia="Times New Roman"/>
                <w:b/>
                <w:sz w:val="14"/>
                <w:vertAlign w:val="superscript"/>
              </w:rPr>
            </w:pPr>
            <w:r w:rsidRPr="00AC64E6">
              <w:rPr>
                <w:rFonts w:eastAsia="Times New Roman"/>
                <w:noProof/>
                <w:sz w:val="28"/>
                <w:szCs w:val="28"/>
              </w:rPr>
              <mc:AlternateContent>
                <mc:Choice Requires="wps">
                  <w:drawing>
                    <wp:anchor distT="0" distB="0" distL="114300" distR="114300" simplePos="0" relativeHeight="251664896" behindDoc="0" locked="0" layoutInCell="1" allowOverlap="1" wp14:anchorId="018A2F99" wp14:editId="2D50A8D2">
                      <wp:simplePos x="0" y="0"/>
                      <wp:positionH relativeFrom="column">
                        <wp:posOffset>901065</wp:posOffset>
                      </wp:positionH>
                      <wp:positionV relativeFrom="paragraph">
                        <wp:posOffset>28575</wp:posOffset>
                      </wp:positionV>
                      <wp:extent cx="2087880" cy="0"/>
                      <wp:effectExtent l="5715" t="9525" r="11430" b="95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4D7CCE" id="AutoShape 3" o:spid="_x0000_s1026" type="#_x0000_t32" style="position:absolute;margin-left:70.95pt;margin-top:2.25pt;width:164.4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jV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"/>
                  </w:pict>
                </mc:Fallback>
              </mc:AlternateContent>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r w:rsidRPr="00AC64E6">
              <w:rPr>
                <w:rFonts w:eastAsia="Times New Roman"/>
                <w:b/>
                <w:sz w:val="10"/>
                <w:vertAlign w:val="superscript"/>
              </w:rPr>
              <w:softHyphen/>
            </w:r>
          </w:p>
          <w:p w14:paraId="0CFCBFAB" w14:textId="77777777" w:rsidR="00F34B9F" w:rsidRPr="00AC64E6" w:rsidRDefault="00F34B9F" w:rsidP="007851C4">
            <w:pPr>
              <w:autoSpaceDE w:val="0"/>
              <w:autoSpaceDN w:val="0"/>
              <w:adjustRightInd w:val="0"/>
              <w:spacing w:before="0" w:after="0" w:line="240" w:lineRule="auto"/>
              <w:ind w:right="-113"/>
              <w:jc w:val="center"/>
              <w:rPr>
                <w:rFonts w:eastAsia="Times New Roman"/>
                <w:i/>
                <w:iCs/>
                <w:sz w:val="18"/>
                <w:szCs w:val="18"/>
              </w:rPr>
            </w:pPr>
          </w:p>
          <w:p w14:paraId="72B03722" w14:textId="06E5B242" w:rsidR="003B63E2" w:rsidRPr="00AC64E6" w:rsidRDefault="00696933" w:rsidP="007851C4">
            <w:pPr>
              <w:autoSpaceDE w:val="0"/>
              <w:autoSpaceDN w:val="0"/>
              <w:adjustRightInd w:val="0"/>
              <w:spacing w:before="0" w:after="0" w:line="240" w:lineRule="auto"/>
              <w:ind w:right="-113"/>
              <w:jc w:val="center"/>
              <w:rPr>
                <w:rFonts w:eastAsia="Times New Roman"/>
                <w:szCs w:val="26"/>
              </w:rPr>
            </w:pPr>
            <w:r w:rsidRPr="00AC64E6">
              <w:rPr>
                <w:rFonts w:eastAsia="Times New Roman"/>
                <w:i/>
                <w:iCs/>
                <w:szCs w:val="26"/>
              </w:rPr>
              <w:t>Ô Chợ Dừa</w:t>
            </w:r>
            <w:r w:rsidR="003B63E2" w:rsidRPr="00AC64E6">
              <w:rPr>
                <w:rFonts w:eastAsia="Times New Roman"/>
                <w:i/>
                <w:iCs/>
                <w:szCs w:val="26"/>
                <w:lang w:val="vi-VN"/>
              </w:rPr>
              <w:t>, ngày</w:t>
            </w:r>
            <w:r w:rsidR="003B63E2" w:rsidRPr="00AC64E6">
              <w:rPr>
                <w:rFonts w:eastAsia="Times New Roman"/>
                <w:i/>
                <w:iCs/>
                <w:szCs w:val="26"/>
              </w:rPr>
              <w:t xml:space="preserve"> </w:t>
            </w:r>
            <w:r w:rsidR="0035404E" w:rsidRPr="00AC64E6">
              <w:rPr>
                <w:rFonts w:eastAsia="Times New Roman"/>
                <w:i/>
                <w:iCs/>
                <w:szCs w:val="26"/>
              </w:rPr>
              <w:t xml:space="preserve">   </w:t>
            </w:r>
            <w:r w:rsidR="00AC64E6">
              <w:rPr>
                <w:rFonts w:eastAsia="Times New Roman"/>
                <w:i/>
                <w:iCs/>
                <w:szCs w:val="26"/>
              </w:rPr>
              <w:t xml:space="preserve">  </w:t>
            </w:r>
            <w:r w:rsidR="0035404E" w:rsidRPr="00AC64E6">
              <w:rPr>
                <w:rFonts w:eastAsia="Times New Roman"/>
                <w:i/>
                <w:iCs/>
                <w:szCs w:val="26"/>
              </w:rPr>
              <w:t xml:space="preserve"> </w:t>
            </w:r>
            <w:r w:rsidR="003B63E2" w:rsidRPr="00AC64E6">
              <w:rPr>
                <w:rFonts w:eastAsia="Times New Roman"/>
                <w:i/>
                <w:iCs/>
                <w:szCs w:val="26"/>
              </w:rPr>
              <w:t xml:space="preserve"> </w:t>
            </w:r>
            <w:r w:rsidR="003B63E2" w:rsidRPr="00AC64E6">
              <w:rPr>
                <w:rFonts w:eastAsia="Times New Roman"/>
                <w:i/>
                <w:iCs/>
                <w:szCs w:val="26"/>
                <w:lang w:val="vi-VN"/>
              </w:rPr>
              <w:t>tháng</w:t>
            </w:r>
            <w:r w:rsidR="003B63E2" w:rsidRPr="00AC64E6">
              <w:rPr>
                <w:rFonts w:eastAsia="Times New Roman"/>
                <w:i/>
                <w:iCs/>
                <w:szCs w:val="26"/>
              </w:rPr>
              <w:t xml:space="preserve"> </w:t>
            </w:r>
            <w:r w:rsidRPr="00AC64E6">
              <w:rPr>
                <w:rFonts w:eastAsia="Times New Roman"/>
                <w:i/>
                <w:iCs/>
                <w:szCs w:val="26"/>
              </w:rPr>
              <w:t>5</w:t>
            </w:r>
            <w:r w:rsidR="003B63E2" w:rsidRPr="00AC64E6">
              <w:rPr>
                <w:rFonts w:eastAsia="Times New Roman"/>
                <w:i/>
                <w:iCs/>
                <w:szCs w:val="26"/>
              </w:rPr>
              <w:t xml:space="preserve"> </w:t>
            </w:r>
            <w:r w:rsidR="003B63E2" w:rsidRPr="00AC64E6">
              <w:rPr>
                <w:rFonts w:eastAsia="Times New Roman"/>
                <w:i/>
                <w:iCs/>
                <w:szCs w:val="26"/>
                <w:lang w:val="vi-VN"/>
              </w:rPr>
              <w:t>năm 202</w:t>
            </w:r>
            <w:r w:rsidR="007851C4" w:rsidRPr="00AC64E6">
              <w:rPr>
                <w:rFonts w:eastAsia="Times New Roman"/>
                <w:i/>
                <w:iCs/>
                <w:szCs w:val="26"/>
              </w:rPr>
              <w:t>6</w:t>
            </w:r>
          </w:p>
        </w:tc>
      </w:tr>
    </w:tbl>
    <w:bookmarkEnd w:id="0"/>
    <w:p w14:paraId="4AB468F1" w14:textId="0FF9AE52" w:rsidR="003B63E2" w:rsidRPr="00AC64E6" w:rsidRDefault="00C058E4" w:rsidP="003B63E2">
      <w:pPr>
        <w:spacing w:before="0" w:after="0" w:line="240" w:lineRule="auto"/>
        <w:ind w:firstLine="567"/>
        <w:jc w:val="both"/>
        <w:rPr>
          <w:rFonts w:eastAsia="Times New Roman"/>
          <w:b/>
          <w:sz w:val="14"/>
          <w:szCs w:val="28"/>
        </w:rPr>
      </w:pPr>
      <w:r>
        <w:rPr>
          <w:rFonts w:eastAsia="Times New Roman"/>
          <w:b/>
          <w:noProof/>
          <w:sz w:val="28"/>
          <w:szCs w:val="28"/>
        </w:rPr>
        <mc:AlternateContent>
          <mc:Choice Requires="wps">
            <w:drawing>
              <wp:anchor distT="0" distB="0" distL="114300" distR="114300" simplePos="0" relativeHeight="251666944" behindDoc="0" locked="0" layoutInCell="1" allowOverlap="1" wp14:anchorId="32F5BD75" wp14:editId="7E3F07CD">
                <wp:simplePos x="0" y="0"/>
                <wp:positionH relativeFrom="column">
                  <wp:posOffset>463993</wp:posOffset>
                </wp:positionH>
                <wp:positionV relativeFrom="paragraph">
                  <wp:posOffset>57917</wp:posOffset>
                </wp:positionV>
                <wp:extent cx="1060450" cy="387673"/>
                <wp:effectExtent l="57150" t="38100" r="82550" b="88900"/>
                <wp:wrapNone/>
                <wp:docPr id="2" name="Rectangle 2"/>
                <wp:cNvGraphicFramePr/>
                <a:graphic xmlns:a="http://schemas.openxmlformats.org/drawingml/2006/main">
                  <a:graphicData uri="http://schemas.microsoft.com/office/word/2010/wordprocessingShape">
                    <wps:wsp>
                      <wps:cNvSpPr/>
                      <wps:spPr>
                        <a:xfrm>
                          <a:off x="0" y="0"/>
                          <a:ext cx="1060450" cy="387673"/>
                        </a:xfrm>
                        <a:prstGeom prst="rect">
                          <a:avLst/>
                        </a:prstGeom>
                        <a:solidFill>
                          <a:schemeClr val="bg1"/>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6FAE557E" w14:textId="7F170D5A" w:rsidR="00C058E4" w:rsidRPr="00C058E4" w:rsidRDefault="00C058E4" w:rsidP="00C058E4">
                            <w:pPr>
                              <w:jc w:val="center"/>
                              <w:rPr>
                                <w:b/>
                              </w:rPr>
                            </w:pPr>
                            <w:r w:rsidRPr="00C058E4">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BD75" id="Rectangle 2" o:spid="_x0000_s1026" style="position:absolute;left:0;text-align:left;margin-left:36.55pt;margin-top:4.55pt;width:83.5pt;height:3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" fillcolor="white [3212]" strokecolor="black [3213]">
                <v:shadow on="t" color="black" opacity="24903f" origin=",.5" offset="0,.55556mm"/>
                <v:textbox>
                  <w:txbxContent>
                    <w:p w14:paraId="6FAE557E" w14:textId="7F170D5A" w:rsidR="00C058E4" w:rsidRPr="00C058E4" w:rsidRDefault="00C058E4" w:rsidP="00C058E4">
                      <w:pPr>
                        <w:jc w:val="center"/>
                        <w:rPr>
                          <w:b/>
                        </w:rPr>
                      </w:pPr>
                      <w:r w:rsidRPr="00C058E4">
                        <w:rPr>
                          <w:b/>
                        </w:rPr>
                        <w:t>DỰ THẢO</w:t>
                      </w:r>
                    </w:p>
                  </w:txbxContent>
                </v:textbox>
              </v:rect>
            </w:pict>
          </mc:Fallback>
        </mc:AlternateContent>
      </w:r>
      <w:r w:rsidR="003B63E2" w:rsidRPr="00AC64E6">
        <w:rPr>
          <w:rFonts w:eastAsia="Times New Roman"/>
          <w:b/>
          <w:sz w:val="28"/>
          <w:szCs w:val="28"/>
        </w:rPr>
        <w:t xml:space="preserve">       </w:t>
      </w:r>
    </w:p>
    <w:p w14:paraId="741E29DB" w14:textId="3C5E7D4C" w:rsidR="00AB3896" w:rsidRPr="00AC64E6" w:rsidRDefault="00AB3896" w:rsidP="00F34B9F">
      <w:pPr>
        <w:spacing w:before="0" w:after="0" w:line="240" w:lineRule="auto"/>
        <w:rPr>
          <w:rFonts w:eastAsia="Times New Roman"/>
          <w:b/>
          <w:sz w:val="28"/>
          <w:szCs w:val="28"/>
        </w:rPr>
      </w:pPr>
    </w:p>
    <w:p w14:paraId="306D7778" w14:textId="21AADD22" w:rsidR="003B63E2" w:rsidRPr="00AC64E6" w:rsidRDefault="002E3EB3" w:rsidP="000905FB">
      <w:pPr>
        <w:spacing w:before="0" w:after="0" w:line="240" w:lineRule="auto"/>
        <w:ind w:firstLine="567"/>
        <w:jc w:val="center"/>
        <w:rPr>
          <w:rFonts w:eastAsia="Times New Roman"/>
          <w:b/>
          <w:sz w:val="28"/>
          <w:szCs w:val="28"/>
        </w:rPr>
      </w:pPr>
      <w:r w:rsidRPr="00AC64E6">
        <w:rPr>
          <w:rFonts w:eastAsia="Times New Roman"/>
          <w:b/>
          <w:sz w:val="28"/>
          <w:szCs w:val="28"/>
        </w:rPr>
        <w:t>PHƯƠNG ÁN</w:t>
      </w:r>
    </w:p>
    <w:p w14:paraId="728CF7DB" w14:textId="1739A39F" w:rsidR="00696933" w:rsidRPr="00AC64E6" w:rsidRDefault="002E3EB3" w:rsidP="000905FB">
      <w:pPr>
        <w:spacing w:before="0" w:after="0" w:line="240" w:lineRule="auto"/>
        <w:ind w:firstLine="567"/>
        <w:jc w:val="center"/>
        <w:rPr>
          <w:b/>
          <w:sz w:val="28"/>
          <w:szCs w:val="28"/>
        </w:rPr>
      </w:pPr>
      <w:r w:rsidRPr="00AC64E6">
        <w:rPr>
          <w:rFonts w:eastAsia="Times New Roman"/>
          <w:b/>
          <w:sz w:val="28"/>
          <w:szCs w:val="28"/>
        </w:rPr>
        <w:t>SẮP XẾP</w:t>
      </w:r>
      <w:r w:rsidRPr="00AC64E6">
        <w:rPr>
          <w:b/>
          <w:sz w:val="28"/>
          <w:szCs w:val="28"/>
        </w:rPr>
        <w:t xml:space="preserve"> TỔ DÂN PHỐ TRÊN ĐỊA BÀN PHƯỜNG Ô CHỢ DỪA</w:t>
      </w:r>
    </w:p>
    <w:p w14:paraId="4D814300" w14:textId="03A09774" w:rsidR="008755A5" w:rsidRPr="00AC64E6" w:rsidRDefault="003B63E2" w:rsidP="00F34B9F">
      <w:pPr>
        <w:spacing w:before="0" w:after="0" w:line="240" w:lineRule="auto"/>
        <w:ind w:firstLine="567"/>
        <w:jc w:val="center"/>
        <w:rPr>
          <w:rFonts w:eastAsia="Times New Roman"/>
          <w:sz w:val="28"/>
          <w:szCs w:val="28"/>
        </w:rPr>
      </w:pPr>
      <w:r w:rsidRPr="00AC64E6">
        <w:rPr>
          <w:rFonts w:eastAsia="Times New Roman"/>
          <w:noProof/>
          <w:sz w:val="28"/>
          <w:szCs w:val="28"/>
        </w:rPr>
        <mc:AlternateContent>
          <mc:Choice Requires="wps">
            <w:drawing>
              <wp:anchor distT="4294967294" distB="4294967294" distL="114300" distR="114300" simplePos="0" relativeHeight="251657216" behindDoc="0" locked="0" layoutInCell="1" allowOverlap="1" wp14:anchorId="0A694886" wp14:editId="7CC9F6C6">
                <wp:simplePos x="0" y="0"/>
                <wp:positionH relativeFrom="column">
                  <wp:posOffset>2423160</wp:posOffset>
                </wp:positionH>
                <wp:positionV relativeFrom="paragraph">
                  <wp:posOffset>22224</wp:posOffset>
                </wp:positionV>
                <wp:extent cx="99885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C409553" id="Straight Connector 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0.8pt,1.75pt" to="269.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"/>
            </w:pict>
          </mc:Fallback>
        </mc:AlternateContent>
      </w:r>
    </w:p>
    <w:p w14:paraId="72F44511" w14:textId="354E497A" w:rsidR="00DA5F3E" w:rsidRPr="00AC64E6" w:rsidRDefault="00DA5F3E" w:rsidP="00A24BDC">
      <w:pPr>
        <w:spacing w:before="0" w:after="0"/>
        <w:ind w:firstLine="567"/>
        <w:jc w:val="both"/>
        <w:rPr>
          <w:sz w:val="28"/>
          <w:szCs w:val="28"/>
        </w:rPr>
      </w:pPr>
      <w:r w:rsidRPr="00AC64E6">
        <w:rPr>
          <w:sz w:val="28"/>
          <w:szCs w:val="28"/>
        </w:rPr>
        <w:t xml:space="preserve">Căn cứ Luật Tổ chức chính quyền địa phương số 72/2025/QH15; Luật Thủ đô </w:t>
      </w:r>
      <w:r w:rsidR="00BA457A" w:rsidRPr="00AC64E6">
        <w:rPr>
          <w:sz w:val="28"/>
          <w:szCs w:val="28"/>
        </w:rPr>
        <w:t>số 02/2026/QH16</w:t>
      </w:r>
      <w:r w:rsidRPr="00AC64E6">
        <w:rPr>
          <w:sz w:val="28"/>
          <w:szCs w:val="28"/>
        </w:rPr>
        <w:t>; Luật Thực hiện dân chủ ở cơ sở số 10/2022/QH15 đã được sửa đổi, bổ sung một số điều theo Luật số 47/2024/QH15 và</w:t>
      </w:r>
      <w:r w:rsidR="004C3064" w:rsidRPr="00AC64E6">
        <w:rPr>
          <w:sz w:val="28"/>
          <w:szCs w:val="28"/>
        </w:rPr>
        <w:t xml:space="preserve"> </w:t>
      </w:r>
      <w:r w:rsidRPr="00AC64E6">
        <w:rPr>
          <w:sz w:val="28"/>
          <w:szCs w:val="28"/>
        </w:rPr>
        <w:t>Luật số 97/2025/QH15;</w:t>
      </w:r>
    </w:p>
    <w:p w14:paraId="200A96DD" w14:textId="4593E9FB" w:rsidR="00DA5F3E" w:rsidRPr="00AC64E6" w:rsidRDefault="00DA5F3E" w:rsidP="00A24BDC">
      <w:pPr>
        <w:spacing w:before="0" w:after="0"/>
        <w:ind w:firstLine="567"/>
        <w:jc w:val="both"/>
        <w:rPr>
          <w:sz w:val="28"/>
          <w:szCs w:val="28"/>
        </w:rPr>
      </w:pPr>
      <w:r w:rsidRPr="00AC64E6">
        <w:rPr>
          <w:sz w:val="28"/>
          <w:szCs w:val="28"/>
        </w:rPr>
        <w:t>Căn cứ Nghị định số 59/2023/NĐ-CP ngày 14/8/2023 của Chính phủ quy định chi tiết một số điều của Luật Thực hiện dân chủ ở cơ sở; Nghị định số 185/2026/NĐ-CP ngày 26/5/2026 của Chính phủ quy định về tổ chức, hoạt động của thôn, tổ dân phố và chế độ, chính sách đối với người hoạt động không chuyên trách ở thôn, tổ dân phố;</w:t>
      </w:r>
    </w:p>
    <w:p w14:paraId="514A4F29" w14:textId="470CEBA0" w:rsidR="00DA5F3E" w:rsidRPr="00AC64E6" w:rsidRDefault="00DA5F3E" w:rsidP="00A24BDC">
      <w:pPr>
        <w:spacing w:before="0" w:after="0"/>
        <w:ind w:firstLine="567"/>
        <w:jc w:val="both"/>
        <w:rPr>
          <w:sz w:val="28"/>
          <w:szCs w:val="28"/>
        </w:rPr>
      </w:pPr>
      <w:r w:rsidRPr="00AC64E6">
        <w:rPr>
          <w:sz w:val="28"/>
          <w:szCs w:val="28"/>
        </w:rPr>
        <w:t>Căn cứ Chỉ thị số 21/CT-TTg ngày 20/5/2026 của Thủ tướng Chính phủ về việc sắp xếp thôn, tổ dân phố và bố trí, sử dụng, chế độ, chính sách đối với người hoạt động không chuyên trách ở cấp xã, thôn, tổ dân phố;</w:t>
      </w:r>
    </w:p>
    <w:p w14:paraId="526D8A75" w14:textId="264F022B" w:rsidR="00BA457A" w:rsidRPr="00AC64E6" w:rsidRDefault="00BA457A" w:rsidP="00A24BDC">
      <w:pPr>
        <w:spacing w:before="0" w:after="0"/>
        <w:ind w:firstLine="567"/>
        <w:jc w:val="both"/>
        <w:rPr>
          <w:sz w:val="28"/>
          <w:szCs w:val="28"/>
        </w:rPr>
      </w:pPr>
      <w:r w:rsidRPr="00AC64E6">
        <w:rPr>
          <w:sz w:val="28"/>
          <w:szCs w:val="28"/>
        </w:rPr>
        <w:t xml:space="preserve">Căn cứ Nghị quyết </w:t>
      </w:r>
      <w:r w:rsidR="00DE3849" w:rsidRPr="00AC64E6">
        <w:rPr>
          <w:sz w:val="28"/>
          <w:szCs w:val="28"/>
        </w:rPr>
        <w:t xml:space="preserve">số 21/2026/NQ-HĐND ngày 02/6/2026 </w:t>
      </w:r>
      <w:r w:rsidRPr="00AC64E6">
        <w:rPr>
          <w:sz w:val="28"/>
          <w:szCs w:val="28"/>
        </w:rPr>
        <w:t xml:space="preserve">của HĐND Thành phố Hà Nội về tổ chức và hoạt động của thôn, tổ dân phố; chức danh, chế độ, số lượng, chính sách đối với người hoạt động không chuyên trách </w:t>
      </w:r>
      <w:r w:rsidR="00DE3849" w:rsidRPr="00AC64E6">
        <w:rPr>
          <w:sz w:val="28"/>
          <w:szCs w:val="28"/>
        </w:rPr>
        <w:t>ở</w:t>
      </w:r>
      <w:r w:rsidRPr="00AC64E6">
        <w:rPr>
          <w:sz w:val="28"/>
          <w:szCs w:val="28"/>
        </w:rPr>
        <w:t xml:space="preserve"> thôn, tổ dân phố trên địa bàn thành phố Hà Nội;</w:t>
      </w:r>
    </w:p>
    <w:p w14:paraId="2ACBBE8C" w14:textId="48656E56" w:rsidR="003B63E2" w:rsidRPr="00AC64E6" w:rsidRDefault="008755A5" w:rsidP="00A24BDC">
      <w:pPr>
        <w:spacing w:before="0" w:after="0"/>
        <w:ind w:firstLine="567"/>
        <w:jc w:val="both"/>
        <w:rPr>
          <w:sz w:val="28"/>
          <w:szCs w:val="28"/>
        </w:rPr>
      </w:pPr>
      <w:r w:rsidRPr="00AC64E6">
        <w:rPr>
          <w:rFonts w:eastAsia="Times New Roman"/>
          <w:sz w:val="28"/>
          <w:szCs w:val="28"/>
          <w:lang w:val="pt-BR"/>
        </w:rPr>
        <w:t xml:space="preserve">Ủy ban nhân dân </w:t>
      </w:r>
      <w:r w:rsidR="00B665AC" w:rsidRPr="00AC64E6">
        <w:rPr>
          <w:rFonts w:eastAsia="Times New Roman"/>
          <w:sz w:val="28"/>
          <w:szCs w:val="28"/>
          <w:lang w:val="pt-BR"/>
        </w:rPr>
        <w:t>phường Ô Chợ Dừa</w:t>
      </w:r>
      <w:r w:rsidRPr="00AC64E6">
        <w:rPr>
          <w:rFonts w:eastAsia="Times New Roman"/>
          <w:sz w:val="28"/>
          <w:szCs w:val="28"/>
          <w:lang w:val="pt-BR"/>
        </w:rPr>
        <w:t xml:space="preserve"> </w:t>
      </w:r>
      <w:r w:rsidR="00DA5F3E" w:rsidRPr="00AC64E6">
        <w:rPr>
          <w:rFonts w:eastAsia="Times New Roman"/>
          <w:sz w:val="28"/>
          <w:szCs w:val="28"/>
          <w:lang w:val="pt-BR"/>
        </w:rPr>
        <w:t>xây dựng Phương án sắp xếp Tổ dân</w:t>
      </w:r>
      <w:r w:rsidR="00486E72">
        <w:rPr>
          <w:rFonts w:eastAsia="Times New Roman"/>
          <w:sz w:val="28"/>
          <w:szCs w:val="28"/>
          <w:lang w:val="pt-BR"/>
        </w:rPr>
        <w:t xml:space="preserve"> ph</w:t>
      </w:r>
      <w:r w:rsidR="00486E72" w:rsidRPr="00486E72">
        <w:rPr>
          <w:rFonts w:eastAsia="Times New Roman"/>
          <w:sz w:val="28"/>
          <w:szCs w:val="28"/>
          <w:lang w:val="pt-BR"/>
        </w:rPr>
        <w:t>ố</w:t>
      </w:r>
      <w:bookmarkStart w:id="1" w:name="_GoBack"/>
      <w:bookmarkEnd w:id="1"/>
      <w:r w:rsidRPr="00AC64E6">
        <w:rPr>
          <w:rFonts w:eastAsia="Times New Roman"/>
          <w:sz w:val="28"/>
          <w:szCs w:val="28"/>
          <w:lang w:val="pt-BR"/>
        </w:rPr>
        <w:t xml:space="preserve"> </w:t>
      </w:r>
      <w:r w:rsidR="00B665AC" w:rsidRPr="00AC64E6">
        <w:rPr>
          <w:rFonts w:eastAsia="Times New Roman"/>
          <w:sz w:val="28"/>
          <w:szCs w:val="28"/>
          <w:lang w:val="pt-BR"/>
        </w:rPr>
        <w:t>phường Ô Chợ Dừa</w:t>
      </w:r>
      <w:r w:rsidR="003B63E2" w:rsidRPr="00AC64E6">
        <w:rPr>
          <w:rFonts w:eastAsia="Times New Roman"/>
          <w:sz w:val="28"/>
          <w:szCs w:val="28"/>
          <w:lang w:val="pt-BR"/>
        </w:rPr>
        <w:t>, cụ thể như sau:</w:t>
      </w:r>
    </w:p>
    <w:p w14:paraId="6559D4DA" w14:textId="77777777" w:rsidR="00B665AC" w:rsidRPr="00AC64E6" w:rsidRDefault="00B665AC" w:rsidP="00A24BDC">
      <w:pPr>
        <w:spacing w:before="0" w:after="0"/>
        <w:ind w:firstLine="567"/>
        <w:jc w:val="both"/>
        <w:rPr>
          <w:b/>
          <w:bCs/>
          <w:sz w:val="28"/>
          <w:szCs w:val="28"/>
          <w:lang w:val="vi-VN"/>
        </w:rPr>
      </w:pPr>
      <w:r w:rsidRPr="00AC64E6">
        <w:rPr>
          <w:b/>
          <w:bCs/>
          <w:sz w:val="28"/>
          <w:szCs w:val="28"/>
          <w:lang w:val="vi-VN"/>
        </w:rPr>
        <w:t>I. MỤC TIÊU, YÊU CẦU VÀ NGUYÊN TẮC SẮP XẾP</w:t>
      </w:r>
    </w:p>
    <w:p w14:paraId="4247A0C9" w14:textId="77777777" w:rsidR="00526241" w:rsidRPr="00AC64E6" w:rsidRDefault="00526241" w:rsidP="00A24BDC">
      <w:pPr>
        <w:spacing w:before="0" w:after="0"/>
        <w:ind w:firstLine="567"/>
        <w:jc w:val="both"/>
        <w:rPr>
          <w:sz w:val="28"/>
          <w:szCs w:val="28"/>
        </w:rPr>
      </w:pPr>
      <w:r w:rsidRPr="00AC64E6">
        <w:rPr>
          <w:b/>
          <w:sz w:val="28"/>
          <w:szCs w:val="28"/>
        </w:rPr>
        <w:t>1. Mục đích</w:t>
      </w:r>
    </w:p>
    <w:p w14:paraId="50F026F2" w14:textId="77777777" w:rsidR="00526241" w:rsidRPr="00AC64E6" w:rsidRDefault="00526241" w:rsidP="00A24BDC">
      <w:pPr>
        <w:spacing w:before="0" w:after="0"/>
        <w:ind w:firstLine="567"/>
        <w:jc w:val="both"/>
        <w:rPr>
          <w:sz w:val="28"/>
          <w:szCs w:val="28"/>
        </w:rPr>
      </w:pPr>
      <w:r w:rsidRPr="00AC64E6">
        <w:rPr>
          <w:sz w:val="28"/>
          <w:szCs w:val="28"/>
        </w:rPr>
        <w:t>Sắp xế</w:t>
      </w:r>
      <w:r w:rsidR="00A973E6" w:rsidRPr="00AC64E6">
        <w:rPr>
          <w:sz w:val="28"/>
          <w:szCs w:val="28"/>
        </w:rPr>
        <w:t>p</w:t>
      </w:r>
      <w:r w:rsidRPr="00AC64E6">
        <w:rPr>
          <w:sz w:val="28"/>
          <w:szCs w:val="28"/>
        </w:rPr>
        <w:t xml:space="preserve"> tổ dân phố trên địa bàn phường Ô Chợ Dừa theo hướng tinh gọn, hợp lý, phù hợp tiêu chuẩn, điều kiện tổ chức theo Nghị định số 185/2026/NĐ-CP, phù hợp quy mô dân cư, ranh giới, hạ tầng, truyền thống cộng đồng và yêu cầu quản lý nhà nước ở cơ sở.</w:t>
      </w:r>
    </w:p>
    <w:p w14:paraId="5B96BE15" w14:textId="77777777" w:rsidR="0037649C" w:rsidRDefault="00526241" w:rsidP="00A24BDC">
      <w:pPr>
        <w:spacing w:before="0" w:after="0"/>
        <w:ind w:firstLine="567"/>
        <w:jc w:val="both"/>
        <w:rPr>
          <w:sz w:val="28"/>
          <w:szCs w:val="28"/>
        </w:rPr>
      </w:pPr>
      <w:r w:rsidRPr="00AC64E6">
        <w:rPr>
          <w:sz w:val="28"/>
          <w:szCs w:val="28"/>
        </w:rPr>
        <w:t>Nâng cao hiệu quả hoạt động tự quản của cộng đồng dân cư; tạo thuận lợi trong tuyên truyền, vận động Nhân dân, thực hiện dân chủ ở cơ sở, bảo đảm an ninh,</w:t>
      </w:r>
      <w:r w:rsidR="00B30A98" w:rsidRPr="00AC64E6">
        <w:rPr>
          <w:sz w:val="28"/>
          <w:szCs w:val="28"/>
        </w:rPr>
        <w:t xml:space="preserve"> </w:t>
      </w:r>
      <w:r w:rsidRPr="00AC64E6">
        <w:rPr>
          <w:sz w:val="28"/>
          <w:szCs w:val="28"/>
        </w:rPr>
        <w:t>trật tự, vệ sinh môi trường, nếp sống văn minh và chuyển đổi số ở cơ sở.</w:t>
      </w:r>
      <w:r w:rsidR="0037649C">
        <w:rPr>
          <w:sz w:val="28"/>
          <w:szCs w:val="28"/>
        </w:rPr>
        <w:t xml:space="preserve"> </w:t>
      </w:r>
    </w:p>
    <w:p w14:paraId="788C410D" w14:textId="4B88D66C" w:rsidR="00526241" w:rsidRPr="00AC64E6" w:rsidRDefault="00526241" w:rsidP="00A24BDC">
      <w:pPr>
        <w:spacing w:before="0" w:after="0"/>
        <w:ind w:firstLine="567"/>
        <w:jc w:val="both"/>
        <w:rPr>
          <w:sz w:val="28"/>
          <w:szCs w:val="28"/>
        </w:rPr>
      </w:pPr>
      <w:r w:rsidRPr="00AC64E6">
        <w:rPr>
          <w:sz w:val="28"/>
          <w:szCs w:val="28"/>
        </w:rPr>
        <w:lastRenderedPageBreak/>
        <w:t>Tạo cơ sở kiện toàn tổ chức đảng, Ban công tác Mặt trận, các chi hội đoàn thể và đội ngũ người hoạt động không chuyên trách ở tổ dân phố sau sắp xếp.</w:t>
      </w:r>
    </w:p>
    <w:p w14:paraId="37A87E05" w14:textId="77777777" w:rsidR="00526241" w:rsidRPr="00AC64E6" w:rsidRDefault="00526241" w:rsidP="00A24BDC">
      <w:pPr>
        <w:spacing w:before="0" w:after="0"/>
        <w:ind w:firstLine="567"/>
        <w:jc w:val="both"/>
        <w:rPr>
          <w:sz w:val="28"/>
          <w:szCs w:val="28"/>
        </w:rPr>
      </w:pPr>
      <w:r w:rsidRPr="00AC64E6">
        <w:rPr>
          <w:b/>
          <w:sz w:val="28"/>
          <w:szCs w:val="28"/>
        </w:rPr>
        <w:t>2. Yêu cầu</w:t>
      </w:r>
    </w:p>
    <w:p w14:paraId="55F747AD" w14:textId="79330F99" w:rsidR="00526241" w:rsidRPr="00AC64E6" w:rsidRDefault="00526241" w:rsidP="00A24BDC">
      <w:pPr>
        <w:spacing w:before="0" w:after="0"/>
        <w:ind w:firstLine="567"/>
        <w:jc w:val="both"/>
        <w:rPr>
          <w:sz w:val="28"/>
          <w:szCs w:val="28"/>
        </w:rPr>
      </w:pPr>
      <w:r w:rsidRPr="00AC64E6">
        <w:rPr>
          <w:sz w:val="28"/>
          <w:szCs w:val="28"/>
        </w:rPr>
        <w:t xml:space="preserve">Bám sát quy định của pháp luật, chỉ đạo của Trung ương, Thành phố và </w:t>
      </w:r>
      <w:r w:rsidR="00B30A98" w:rsidRPr="00AC64E6">
        <w:rPr>
          <w:sz w:val="28"/>
          <w:szCs w:val="28"/>
        </w:rPr>
        <w:t xml:space="preserve">           </w:t>
      </w:r>
      <w:r w:rsidRPr="00AC64E6">
        <w:rPr>
          <w:sz w:val="28"/>
          <w:szCs w:val="28"/>
        </w:rPr>
        <w:t>tình hình thực tiễn của phường; bảo đảm công khai, dân chủ, thận trọng, có sự</w:t>
      </w:r>
      <w:r w:rsidR="00B30A98" w:rsidRPr="00AC64E6">
        <w:rPr>
          <w:sz w:val="28"/>
          <w:szCs w:val="28"/>
        </w:rPr>
        <w:t xml:space="preserve">            </w:t>
      </w:r>
      <w:r w:rsidRPr="00AC64E6">
        <w:rPr>
          <w:sz w:val="28"/>
          <w:szCs w:val="28"/>
        </w:rPr>
        <w:t xml:space="preserve"> đồng thuận của Nhân dân.</w:t>
      </w:r>
    </w:p>
    <w:p w14:paraId="0A85AB17" w14:textId="5B9992D8" w:rsidR="00526241" w:rsidRPr="00AC64E6" w:rsidRDefault="00526241" w:rsidP="00A24BDC">
      <w:pPr>
        <w:spacing w:before="0" w:after="0"/>
        <w:ind w:firstLine="567"/>
        <w:jc w:val="both"/>
        <w:rPr>
          <w:sz w:val="28"/>
          <w:szCs w:val="28"/>
        </w:rPr>
      </w:pPr>
      <w:r w:rsidRPr="00AC64E6">
        <w:rPr>
          <w:sz w:val="28"/>
          <w:szCs w:val="28"/>
        </w:rPr>
        <w:t>Không sắp xếp cơ học, không chạy theo chỉ tiêu giảm số lượng; phải đánh giá đầy đủ tác động về quản lý dân cư, hạ tầng, thiết chế văn hóa, tổ chức đảng,</w:t>
      </w:r>
      <w:r w:rsidR="00472FFC" w:rsidRPr="00AC64E6">
        <w:rPr>
          <w:sz w:val="28"/>
          <w:szCs w:val="28"/>
        </w:rPr>
        <w:t xml:space="preserve">             </w:t>
      </w:r>
      <w:r w:rsidRPr="00AC64E6">
        <w:rPr>
          <w:sz w:val="28"/>
          <w:szCs w:val="28"/>
        </w:rPr>
        <w:t xml:space="preserve">Mặt trận, đoàn thể, an ninh trật tự, phong tục, tập quán, tôn giáo, tín ngưỡng và </w:t>
      </w:r>
      <w:r w:rsidR="00472FFC" w:rsidRPr="00AC64E6">
        <w:rPr>
          <w:sz w:val="28"/>
          <w:szCs w:val="28"/>
        </w:rPr>
        <w:t xml:space="preserve">              </w:t>
      </w:r>
      <w:r w:rsidRPr="00AC64E6">
        <w:rPr>
          <w:sz w:val="28"/>
          <w:szCs w:val="28"/>
        </w:rPr>
        <w:t>lịch sử cộng đồng dân cư.</w:t>
      </w:r>
    </w:p>
    <w:p w14:paraId="450152C5" w14:textId="77777777" w:rsidR="00526241" w:rsidRPr="00AC64E6" w:rsidRDefault="00526241" w:rsidP="00A24BDC">
      <w:pPr>
        <w:spacing w:before="0" w:after="0"/>
        <w:ind w:firstLine="567"/>
        <w:jc w:val="both"/>
        <w:rPr>
          <w:sz w:val="28"/>
          <w:szCs w:val="28"/>
        </w:rPr>
      </w:pPr>
      <w:r w:rsidRPr="00AC64E6">
        <w:rPr>
          <w:sz w:val="28"/>
          <w:szCs w:val="28"/>
        </w:rPr>
        <w:t>Gắn sắp xếp tổ dân phố với phương án bố trí, kiện toàn người hoạt động không chuyên trách; giải quyết chế độ, chính sách đối với người không tiếp tục tham gia theo quy định; không để phát sinh khiếu nại, kiến nghị phức tạp.</w:t>
      </w:r>
    </w:p>
    <w:p w14:paraId="5ED118FF" w14:textId="77777777" w:rsidR="00526241" w:rsidRPr="00AC64E6" w:rsidRDefault="00526241" w:rsidP="00A24BDC">
      <w:pPr>
        <w:spacing w:before="0" w:after="0"/>
        <w:ind w:firstLine="567"/>
        <w:jc w:val="both"/>
        <w:rPr>
          <w:sz w:val="28"/>
          <w:szCs w:val="28"/>
        </w:rPr>
      </w:pPr>
      <w:r w:rsidRPr="00AC64E6">
        <w:rPr>
          <w:b/>
          <w:sz w:val="28"/>
          <w:szCs w:val="28"/>
        </w:rPr>
        <w:t>3.</w:t>
      </w:r>
      <w:r w:rsidRPr="00AC64E6">
        <w:rPr>
          <w:sz w:val="28"/>
          <w:szCs w:val="28"/>
        </w:rPr>
        <w:t xml:space="preserve"> </w:t>
      </w:r>
      <w:r w:rsidRPr="00AC64E6">
        <w:rPr>
          <w:b/>
          <w:sz w:val="28"/>
          <w:szCs w:val="28"/>
        </w:rPr>
        <w:t>Nguyên tắc sắp xếp</w:t>
      </w:r>
    </w:p>
    <w:p w14:paraId="16B8C8C7" w14:textId="4418104C" w:rsidR="00526241" w:rsidRPr="00AC64E6" w:rsidRDefault="00526241" w:rsidP="00A24BDC">
      <w:pPr>
        <w:spacing w:before="0" w:after="0"/>
        <w:ind w:firstLine="567"/>
        <w:jc w:val="both"/>
        <w:rPr>
          <w:spacing w:val="-3"/>
          <w:sz w:val="28"/>
          <w:szCs w:val="28"/>
        </w:rPr>
      </w:pPr>
      <w:r w:rsidRPr="00AC64E6">
        <w:rPr>
          <w:spacing w:val="-3"/>
          <w:sz w:val="28"/>
          <w:szCs w:val="28"/>
        </w:rPr>
        <w:t xml:space="preserve">3.1. Việc sắp xếp tổ dân phố được thực hiện căn cứ vào hiện trạng tổ chức cộng đồng dân cư, quy mô số hộ, dân số, ranh giới, điều kiện hạ tầng và yêu cầu quản lý </w:t>
      </w:r>
      <w:r w:rsidRPr="002C51F2">
        <w:rPr>
          <w:spacing w:val="-6"/>
          <w:sz w:val="28"/>
          <w:szCs w:val="28"/>
        </w:rPr>
        <w:t xml:space="preserve">thực tế; không mặc định loại hình tổ dân phố theo tên gọi đơn vị hành chính là </w:t>
      </w:r>
      <w:r w:rsidR="000905FB" w:rsidRPr="002C51F2">
        <w:rPr>
          <w:spacing w:val="-6"/>
          <w:sz w:val="28"/>
          <w:szCs w:val="28"/>
        </w:rPr>
        <w:t>P</w:t>
      </w:r>
      <w:r w:rsidRPr="002C51F2">
        <w:rPr>
          <w:spacing w:val="-6"/>
          <w:sz w:val="28"/>
          <w:szCs w:val="28"/>
        </w:rPr>
        <w:t>hường.</w:t>
      </w:r>
    </w:p>
    <w:p w14:paraId="49FB4179" w14:textId="77777777" w:rsidR="00526241" w:rsidRPr="00AC64E6" w:rsidRDefault="00526241" w:rsidP="00A24BDC">
      <w:pPr>
        <w:spacing w:before="0" w:after="0"/>
        <w:ind w:firstLine="567"/>
        <w:jc w:val="both"/>
        <w:rPr>
          <w:sz w:val="28"/>
          <w:szCs w:val="28"/>
        </w:rPr>
      </w:pPr>
      <w:r w:rsidRPr="00AC64E6">
        <w:rPr>
          <w:sz w:val="28"/>
          <w:szCs w:val="28"/>
        </w:rPr>
        <w:t>3.2. Đối với thành phố Hà Nội, việc đối chiếu tiêu chuẩn quy mô số hộ gia đình phải thực hiện theo quy định tại Điều 10 Nghị định số 185/2026/NĐ-CP: tổ dân phố phải có từ 700 hộ gia đình trở lên; trường hợp có yếu tố đặc thù thì rà soát, thuyết minh cụ thể theo quy định của Nghị định số 185/2026/NĐ-CP và hướng dẫn của cấp có thẩm quyền.</w:t>
      </w:r>
    </w:p>
    <w:p w14:paraId="470BAE3A" w14:textId="77777777" w:rsidR="00526241" w:rsidRPr="002C51F2" w:rsidRDefault="00526241" w:rsidP="00A24BDC">
      <w:pPr>
        <w:spacing w:before="0" w:after="0"/>
        <w:ind w:firstLine="567"/>
        <w:jc w:val="both"/>
        <w:rPr>
          <w:spacing w:val="-4"/>
          <w:sz w:val="28"/>
          <w:szCs w:val="28"/>
        </w:rPr>
      </w:pPr>
      <w:r w:rsidRPr="002C51F2">
        <w:rPr>
          <w:spacing w:val="-4"/>
          <w:sz w:val="28"/>
          <w:szCs w:val="28"/>
        </w:rPr>
        <w:t xml:space="preserve">3.3. Việc sắp xếp tổ dân phố là sắp xếp tổ chức tự quản của cộng đồng dân cư, không làm thay đổi địa giới hành chính phường; không làm thay đổi thẩm quyền </w:t>
      </w:r>
      <w:r w:rsidRPr="002C51F2">
        <w:rPr>
          <w:spacing w:val="-6"/>
          <w:sz w:val="28"/>
          <w:szCs w:val="28"/>
        </w:rPr>
        <w:t>quản lý nhà nước của UBND phường; không làm phát sinh thủ tục bắt buộc điều chỉnh giấy tờ của cá nhân, hộ gia đình, tổ chức, trừ trường hợp pháp luật có quy định khác.</w:t>
      </w:r>
    </w:p>
    <w:p w14:paraId="2627B6CC" w14:textId="77777777" w:rsidR="00526241" w:rsidRPr="00AC64E6" w:rsidRDefault="00526241" w:rsidP="00A24BDC">
      <w:pPr>
        <w:spacing w:before="0" w:after="0"/>
        <w:ind w:firstLine="567"/>
        <w:jc w:val="both"/>
        <w:rPr>
          <w:sz w:val="28"/>
          <w:szCs w:val="28"/>
        </w:rPr>
      </w:pPr>
      <w:r w:rsidRPr="00AC64E6">
        <w:rPr>
          <w:sz w:val="28"/>
          <w:szCs w:val="28"/>
        </w:rPr>
        <w:t>3.4. Ưu tiên sáp nhập các tổ dân phố liền kề, có ranh giới tiếp giáp, giao thông thuận lợi, dân cư có sự gắn kết về lịch sử, văn hóa, phong tục, tập quán, sinh hoạt cộng đồng.</w:t>
      </w:r>
    </w:p>
    <w:p w14:paraId="5C9C6DC6" w14:textId="77777777" w:rsidR="00526241" w:rsidRPr="00AC64E6" w:rsidRDefault="001225B1" w:rsidP="00A24BDC">
      <w:pPr>
        <w:spacing w:before="0" w:after="0"/>
        <w:ind w:firstLine="567"/>
        <w:jc w:val="both"/>
        <w:rPr>
          <w:sz w:val="28"/>
          <w:szCs w:val="28"/>
        </w:rPr>
      </w:pPr>
      <w:r w:rsidRPr="00AC64E6">
        <w:rPr>
          <w:sz w:val="28"/>
          <w:szCs w:val="28"/>
        </w:rPr>
        <w:t>3.</w:t>
      </w:r>
      <w:r w:rsidR="00526241" w:rsidRPr="00AC64E6">
        <w:rPr>
          <w:sz w:val="28"/>
          <w:szCs w:val="28"/>
        </w:rPr>
        <w:t>5. Không sắp xếp cơ học đối với địa bàn có yếu tố đặc thù về lịch sử, văn hóa, tôn giáo, tín ngưỡng, làng nghề, an ninh trật tự hoặc bị chia cắt bởi sông, hồ, đường giao thông lớn, khu công nghiệp, khu đô thị nếu việc sắp xếp làm giảm hiệu quả quản lý và tự quản cộng đồng.</w:t>
      </w:r>
    </w:p>
    <w:p w14:paraId="782C3193" w14:textId="77777777" w:rsidR="00526241" w:rsidRPr="00AC64E6" w:rsidRDefault="001225B1" w:rsidP="00A24BDC">
      <w:pPr>
        <w:spacing w:before="0" w:after="0"/>
        <w:ind w:firstLine="567"/>
        <w:jc w:val="both"/>
        <w:rPr>
          <w:sz w:val="28"/>
          <w:szCs w:val="28"/>
        </w:rPr>
      </w:pPr>
      <w:r w:rsidRPr="00AC64E6">
        <w:rPr>
          <w:sz w:val="28"/>
          <w:szCs w:val="28"/>
        </w:rPr>
        <w:lastRenderedPageBreak/>
        <w:t>3.6</w:t>
      </w:r>
      <w:r w:rsidR="00526241" w:rsidRPr="00AC64E6">
        <w:rPr>
          <w:sz w:val="28"/>
          <w:szCs w:val="28"/>
        </w:rPr>
        <w:t>. Tên gọi tổ dân phố sau sắp xếp phải ngắn gọn, dễ nhớ, phù hợp truyền thống lịch sử, văn hóa, địa danh, không trùng lặp trong cùng phường, không gây nhầm lẫn trong quản lý; việc giữ tên gọi bằng số thứ tự đối với địa bàn đã ổn định cần được thuyết minh rõ để tránh xáo trộn không cần thiết.</w:t>
      </w:r>
    </w:p>
    <w:p w14:paraId="5276BCC7" w14:textId="77777777" w:rsidR="00526241" w:rsidRPr="002C51F2" w:rsidRDefault="001225B1" w:rsidP="00A24BDC">
      <w:pPr>
        <w:spacing w:before="0" w:after="0"/>
        <w:ind w:firstLine="567"/>
        <w:jc w:val="both"/>
        <w:rPr>
          <w:spacing w:val="-6"/>
          <w:sz w:val="28"/>
          <w:szCs w:val="28"/>
        </w:rPr>
      </w:pPr>
      <w:r w:rsidRPr="002C51F2">
        <w:rPr>
          <w:spacing w:val="-6"/>
          <w:sz w:val="28"/>
          <w:szCs w:val="28"/>
        </w:rPr>
        <w:t>3.7</w:t>
      </w:r>
      <w:r w:rsidR="00526241" w:rsidRPr="002C51F2">
        <w:rPr>
          <w:spacing w:val="-6"/>
          <w:sz w:val="28"/>
          <w:szCs w:val="28"/>
        </w:rPr>
        <w:t>. Việc sắp xếp phải lấy ý kiến Nhân dân tại tổ dân phố chịu tác động trực tiếp; kết quả lấy ý kiến phải được tổng hợp đầy đủ, công khai, tiếp thu, giải trình rõ ràng.</w:t>
      </w:r>
    </w:p>
    <w:p w14:paraId="76018EFA" w14:textId="17F1D170" w:rsidR="002E3EB3" w:rsidRPr="00AC64E6" w:rsidRDefault="002E3EB3" w:rsidP="00A24BDC">
      <w:pPr>
        <w:spacing w:before="0" w:after="0"/>
        <w:ind w:left="709"/>
        <w:rPr>
          <w:sz w:val="28"/>
          <w:szCs w:val="28"/>
        </w:rPr>
      </w:pPr>
      <w:bookmarkStart w:id="2" w:name="_Hlk186273081"/>
      <w:r w:rsidRPr="00AC64E6">
        <w:rPr>
          <w:b/>
          <w:sz w:val="28"/>
          <w:szCs w:val="28"/>
        </w:rPr>
        <w:t>II. ĐÁNH GIÁ HIỆN TRẠNG TỔ DÂN PHỐ</w:t>
      </w:r>
    </w:p>
    <w:p w14:paraId="34D70F59" w14:textId="77777777" w:rsidR="002E3EB3" w:rsidRPr="00AC64E6" w:rsidRDefault="002E3EB3" w:rsidP="00A24BDC">
      <w:pPr>
        <w:spacing w:before="0" w:after="0"/>
        <w:ind w:left="709"/>
        <w:rPr>
          <w:sz w:val="28"/>
          <w:szCs w:val="28"/>
        </w:rPr>
      </w:pPr>
      <w:r w:rsidRPr="00AC64E6">
        <w:rPr>
          <w:b/>
          <w:sz w:val="28"/>
          <w:szCs w:val="28"/>
        </w:rPr>
        <w:t>1. Khái quát đặc điểm địa bàn</w:t>
      </w:r>
    </w:p>
    <w:p w14:paraId="39748CFE" w14:textId="6EA61AAA" w:rsidR="002E3EB3" w:rsidRPr="00AC64E6" w:rsidRDefault="002E3EB3" w:rsidP="00A24BDC">
      <w:pPr>
        <w:spacing w:before="0" w:after="0"/>
        <w:ind w:firstLine="709"/>
        <w:jc w:val="both"/>
        <w:rPr>
          <w:sz w:val="28"/>
          <w:szCs w:val="28"/>
        </w:rPr>
      </w:pPr>
      <w:r w:rsidRPr="00AC64E6">
        <w:rPr>
          <w:sz w:val="28"/>
          <w:szCs w:val="28"/>
        </w:rPr>
        <w:t>Phường Ô Chợ Dừa có diện tích tự nhiên 1,83 km², dân số 73.203 người, 24.006 hộ gia đình. Trên địa bàn hiện có 63 tổ dân phố. Địa bàn có các khu vực dân cư truyền thống, khu đô thị, khu chung cư, khu dân cư mới, tuyến giao thông chính và các yếu tố đặc thù về lịch sử, văn hóa, tín ngưỡng, tôn giáo, an ninh trật tự như sau:</w:t>
      </w:r>
    </w:p>
    <w:p w14:paraId="4751C6F0" w14:textId="01CADF5E" w:rsidR="002E3EB3" w:rsidRDefault="002E3EB3" w:rsidP="00A24BDC">
      <w:pPr>
        <w:spacing w:before="0" w:after="0"/>
        <w:ind w:left="709"/>
        <w:rPr>
          <w:b/>
          <w:sz w:val="28"/>
          <w:szCs w:val="28"/>
        </w:rPr>
      </w:pPr>
      <w:r w:rsidRPr="00AC64E6">
        <w:rPr>
          <w:b/>
          <w:sz w:val="28"/>
          <w:szCs w:val="28"/>
        </w:rPr>
        <w:t>2. Hiện trạng số lượng, quy mô</w:t>
      </w:r>
    </w:p>
    <w:p w14:paraId="5EE7CFC5" w14:textId="77777777" w:rsidR="002C51F2" w:rsidRPr="002C51F2" w:rsidRDefault="002C51F2" w:rsidP="002E3EB3">
      <w:pPr>
        <w:spacing w:line="240" w:lineRule="auto"/>
        <w:ind w:left="709"/>
        <w:rPr>
          <w:sz w:val="4"/>
          <w:szCs w:val="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1427"/>
        <w:gridCol w:w="1149"/>
        <w:gridCol w:w="1144"/>
        <w:gridCol w:w="1173"/>
        <w:gridCol w:w="1136"/>
        <w:gridCol w:w="1174"/>
        <w:gridCol w:w="1161"/>
      </w:tblGrid>
      <w:tr w:rsidR="002E3EB3" w:rsidRPr="00AC64E6" w14:paraId="271E1211" w14:textId="77777777" w:rsidTr="004109D3">
        <w:trPr>
          <w:tblHeader/>
          <w:jc w:val="center"/>
        </w:trPr>
        <w:tc>
          <w:tcPr>
            <w:tcW w:w="711" w:type="dxa"/>
            <w:shd w:val="clear" w:color="auto" w:fill="E6E6E6"/>
            <w:tcMar>
              <w:top w:w="80" w:type="dxa"/>
              <w:left w:w="80" w:type="dxa"/>
              <w:bottom w:w="80" w:type="dxa"/>
              <w:right w:w="80" w:type="dxa"/>
            </w:tcMar>
            <w:vAlign w:val="center"/>
          </w:tcPr>
          <w:p w14:paraId="2749B6C9" w14:textId="77777777" w:rsidR="002E3EB3" w:rsidRPr="00AC64E6" w:rsidRDefault="002E3EB3" w:rsidP="002C51F2">
            <w:pPr>
              <w:spacing w:before="0" w:after="0" w:line="240" w:lineRule="auto"/>
              <w:jc w:val="center"/>
            </w:pPr>
            <w:r w:rsidRPr="00AC64E6">
              <w:rPr>
                <w:b/>
                <w:sz w:val="20"/>
              </w:rPr>
              <w:t>TT</w:t>
            </w:r>
          </w:p>
        </w:tc>
        <w:tc>
          <w:tcPr>
            <w:tcW w:w="1468" w:type="dxa"/>
            <w:shd w:val="clear" w:color="auto" w:fill="E6E6E6"/>
            <w:tcMar>
              <w:top w:w="80" w:type="dxa"/>
              <w:left w:w="80" w:type="dxa"/>
              <w:bottom w:w="80" w:type="dxa"/>
              <w:right w:w="80" w:type="dxa"/>
            </w:tcMar>
            <w:vAlign w:val="center"/>
          </w:tcPr>
          <w:p w14:paraId="51F60F71" w14:textId="77777777" w:rsidR="002E3EB3" w:rsidRPr="00AC64E6" w:rsidRDefault="002E3EB3" w:rsidP="002C51F2">
            <w:pPr>
              <w:spacing w:before="0" w:after="0" w:line="240" w:lineRule="auto"/>
              <w:jc w:val="center"/>
            </w:pPr>
            <w:r w:rsidRPr="00AC64E6">
              <w:rPr>
                <w:b/>
                <w:sz w:val="20"/>
              </w:rPr>
              <w:t>Tên TDP</w:t>
            </w:r>
          </w:p>
        </w:tc>
        <w:tc>
          <w:tcPr>
            <w:tcW w:w="1176" w:type="dxa"/>
            <w:shd w:val="clear" w:color="auto" w:fill="E6E6E6"/>
            <w:tcMar>
              <w:top w:w="80" w:type="dxa"/>
              <w:left w:w="80" w:type="dxa"/>
              <w:bottom w:w="80" w:type="dxa"/>
              <w:right w:w="80" w:type="dxa"/>
            </w:tcMar>
            <w:vAlign w:val="center"/>
          </w:tcPr>
          <w:p w14:paraId="67BB3465" w14:textId="77777777" w:rsidR="002E3EB3" w:rsidRPr="00AC64E6" w:rsidRDefault="002E3EB3" w:rsidP="002C51F2">
            <w:pPr>
              <w:spacing w:before="0" w:after="0" w:line="240" w:lineRule="auto"/>
              <w:jc w:val="center"/>
            </w:pPr>
            <w:r w:rsidRPr="00AC64E6">
              <w:rPr>
                <w:b/>
                <w:sz w:val="20"/>
              </w:rPr>
              <w:t>Loại hình</w:t>
            </w:r>
          </w:p>
        </w:tc>
        <w:tc>
          <w:tcPr>
            <w:tcW w:w="1176" w:type="dxa"/>
            <w:shd w:val="clear" w:color="auto" w:fill="E6E6E6"/>
            <w:tcMar>
              <w:top w:w="80" w:type="dxa"/>
              <w:left w:w="80" w:type="dxa"/>
              <w:bottom w:w="80" w:type="dxa"/>
              <w:right w:w="80" w:type="dxa"/>
            </w:tcMar>
            <w:vAlign w:val="center"/>
          </w:tcPr>
          <w:p w14:paraId="13D5F870" w14:textId="77777777" w:rsidR="002E3EB3" w:rsidRPr="00AC64E6" w:rsidRDefault="002E3EB3" w:rsidP="002C51F2">
            <w:pPr>
              <w:spacing w:before="0" w:after="0" w:line="240" w:lineRule="auto"/>
              <w:jc w:val="center"/>
            </w:pPr>
            <w:r w:rsidRPr="00AC64E6">
              <w:rPr>
                <w:b/>
                <w:sz w:val="20"/>
              </w:rPr>
              <w:t>Số hộ</w:t>
            </w:r>
          </w:p>
        </w:tc>
        <w:tc>
          <w:tcPr>
            <w:tcW w:w="1200" w:type="dxa"/>
            <w:shd w:val="clear" w:color="auto" w:fill="E6E6E6"/>
            <w:tcMar>
              <w:top w:w="80" w:type="dxa"/>
              <w:left w:w="80" w:type="dxa"/>
              <w:bottom w:w="80" w:type="dxa"/>
              <w:right w:w="80" w:type="dxa"/>
            </w:tcMar>
            <w:vAlign w:val="center"/>
          </w:tcPr>
          <w:p w14:paraId="12A889D4" w14:textId="77777777" w:rsidR="002E3EB3" w:rsidRPr="00AC64E6" w:rsidRDefault="002E3EB3" w:rsidP="002C51F2">
            <w:pPr>
              <w:spacing w:before="0" w:after="0" w:line="240" w:lineRule="auto"/>
              <w:jc w:val="center"/>
            </w:pPr>
            <w:r w:rsidRPr="00AC64E6">
              <w:rPr>
                <w:b/>
                <w:sz w:val="20"/>
              </w:rPr>
              <w:t>Dân số</w:t>
            </w:r>
          </w:p>
        </w:tc>
        <w:tc>
          <w:tcPr>
            <w:tcW w:w="1152" w:type="dxa"/>
            <w:shd w:val="clear" w:color="auto" w:fill="E6E6E6"/>
            <w:tcMar>
              <w:top w:w="80" w:type="dxa"/>
              <w:left w:w="80" w:type="dxa"/>
              <w:bottom w:w="80" w:type="dxa"/>
              <w:right w:w="80" w:type="dxa"/>
            </w:tcMar>
            <w:vAlign w:val="center"/>
          </w:tcPr>
          <w:p w14:paraId="66BC32C6" w14:textId="77777777" w:rsidR="002E3EB3" w:rsidRPr="00AC64E6" w:rsidRDefault="002E3EB3" w:rsidP="002C51F2">
            <w:pPr>
              <w:spacing w:before="0" w:after="0" w:line="240" w:lineRule="auto"/>
              <w:jc w:val="center"/>
            </w:pPr>
            <w:r w:rsidRPr="00AC64E6">
              <w:rPr>
                <w:b/>
                <w:sz w:val="20"/>
              </w:rPr>
              <w:t>Diện tích (km²)</w:t>
            </w:r>
          </w:p>
        </w:tc>
        <w:tc>
          <w:tcPr>
            <w:tcW w:w="1176" w:type="dxa"/>
            <w:shd w:val="clear" w:color="auto" w:fill="E6E6E6"/>
            <w:tcMar>
              <w:top w:w="80" w:type="dxa"/>
              <w:left w:w="80" w:type="dxa"/>
              <w:bottom w:w="80" w:type="dxa"/>
              <w:right w:w="80" w:type="dxa"/>
            </w:tcMar>
            <w:vAlign w:val="center"/>
          </w:tcPr>
          <w:p w14:paraId="5CF4CEF0" w14:textId="77777777" w:rsidR="002E3EB3" w:rsidRPr="00AC64E6" w:rsidRDefault="002E3EB3" w:rsidP="002C51F2">
            <w:pPr>
              <w:spacing w:before="0" w:after="0" w:line="240" w:lineRule="auto"/>
              <w:jc w:val="center"/>
            </w:pPr>
            <w:r w:rsidRPr="00AC64E6">
              <w:rPr>
                <w:b/>
                <w:sz w:val="20"/>
              </w:rPr>
              <w:t>Đặc điểm địa bàn</w:t>
            </w:r>
          </w:p>
        </w:tc>
        <w:tc>
          <w:tcPr>
            <w:tcW w:w="1176" w:type="dxa"/>
            <w:shd w:val="clear" w:color="auto" w:fill="E6E6E6"/>
            <w:tcMar>
              <w:top w:w="80" w:type="dxa"/>
              <w:left w:w="80" w:type="dxa"/>
              <w:bottom w:w="80" w:type="dxa"/>
              <w:right w:w="80" w:type="dxa"/>
            </w:tcMar>
            <w:vAlign w:val="center"/>
          </w:tcPr>
          <w:p w14:paraId="36B3B471" w14:textId="77777777" w:rsidR="002E3EB3" w:rsidRPr="00AC64E6" w:rsidRDefault="002E3EB3" w:rsidP="002C51F2">
            <w:pPr>
              <w:spacing w:before="0" w:after="0" w:line="240" w:lineRule="auto"/>
              <w:jc w:val="center"/>
            </w:pPr>
            <w:r w:rsidRPr="00AC64E6">
              <w:rPr>
                <w:b/>
                <w:sz w:val="20"/>
              </w:rPr>
              <w:t>Định hướng</w:t>
            </w:r>
          </w:p>
        </w:tc>
      </w:tr>
      <w:tr w:rsidR="002E3EB3" w:rsidRPr="00AC64E6" w14:paraId="69EDADCE" w14:textId="77777777" w:rsidTr="00AC64E6">
        <w:trPr>
          <w:trHeight w:val="1127"/>
          <w:jc w:val="center"/>
        </w:trPr>
        <w:tc>
          <w:tcPr>
            <w:tcW w:w="711" w:type="dxa"/>
            <w:tcMar>
              <w:top w:w="80" w:type="dxa"/>
              <w:left w:w="80" w:type="dxa"/>
              <w:bottom w:w="80" w:type="dxa"/>
              <w:right w:w="80" w:type="dxa"/>
            </w:tcMar>
            <w:vAlign w:val="center"/>
          </w:tcPr>
          <w:p w14:paraId="47A7E6CC"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F4E0B09"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w:t>
            </w:r>
          </w:p>
        </w:tc>
        <w:tc>
          <w:tcPr>
            <w:tcW w:w="1176" w:type="dxa"/>
            <w:tcMar>
              <w:top w:w="80" w:type="dxa"/>
              <w:left w:w="80" w:type="dxa"/>
              <w:bottom w:w="80" w:type="dxa"/>
              <w:right w:w="80" w:type="dxa"/>
            </w:tcMar>
            <w:vAlign w:val="center"/>
          </w:tcPr>
          <w:p w14:paraId="400A1377"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D9982BD" w14:textId="77777777" w:rsidR="002E3EB3" w:rsidRPr="00AC64E6" w:rsidRDefault="002E3EB3" w:rsidP="002C51F2">
            <w:pPr>
              <w:spacing w:before="0" w:after="0" w:line="240" w:lineRule="auto"/>
              <w:jc w:val="center"/>
              <w:rPr>
                <w:sz w:val="24"/>
                <w:szCs w:val="24"/>
              </w:rPr>
            </w:pPr>
            <w:r w:rsidRPr="00AC64E6">
              <w:rPr>
                <w:sz w:val="24"/>
                <w:szCs w:val="24"/>
              </w:rPr>
              <w:t>352</w:t>
            </w:r>
          </w:p>
        </w:tc>
        <w:tc>
          <w:tcPr>
            <w:tcW w:w="1200" w:type="dxa"/>
            <w:tcMar>
              <w:top w:w="80" w:type="dxa"/>
              <w:left w:w="80" w:type="dxa"/>
              <w:bottom w:w="80" w:type="dxa"/>
              <w:right w:w="80" w:type="dxa"/>
            </w:tcMar>
            <w:vAlign w:val="center"/>
          </w:tcPr>
          <w:p w14:paraId="65396393" w14:textId="77777777" w:rsidR="002E3EB3" w:rsidRPr="00AC64E6" w:rsidRDefault="002E3EB3" w:rsidP="002C51F2">
            <w:pPr>
              <w:spacing w:before="0" w:after="0" w:line="240" w:lineRule="auto"/>
              <w:jc w:val="center"/>
              <w:rPr>
                <w:sz w:val="24"/>
                <w:szCs w:val="24"/>
              </w:rPr>
            </w:pPr>
            <w:r w:rsidRPr="00AC64E6">
              <w:rPr>
                <w:sz w:val="24"/>
                <w:szCs w:val="24"/>
              </w:rPr>
              <w:t>1097</w:t>
            </w:r>
          </w:p>
        </w:tc>
        <w:tc>
          <w:tcPr>
            <w:tcW w:w="1152" w:type="dxa"/>
            <w:tcMar>
              <w:top w:w="80" w:type="dxa"/>
              <w:left w:w="80" w:type="dxa"/>
              <w:bottom w:w="80" w:type="dxa"/>
              <w:right w:w="80" w:type="dxa"/>
            </w:tcMar>
            <w:vAlign w:val="center"/>
          </w:tcPr>
          <w:p w14:paraId="65ADF337" w14:textId="77777777" w:rsidR="002E3EB3" w:rsidRPr="00AC64E6" w:rsidRDefault="002E3EB3" w:rsidP="002C51F2">
            <w:pPr>
              <w:spacing w:before="0" w:after="0" w:line="240" w:lineRule="auto"/>
              <w:jc w:val="center"/>
              <w:rPr>
                <w:sz w:val="24"/>
                <w:szCs w:val="24"/>
              </w:rPr>
            </w:pPr>
            <w:r w:rsidRPr="00AC64E6">
              <w:rPr>
                <w:color w:val="000000"/>
                <w:sz w:val="24"/>
                <w:szCs w:val="24"/>
              </w:rPr>
              <w:t>0.0459</w:t>
            </w:r>
          </w:p>
        </w:tc>
        <w:tc>
          <w:tcPr>
            <w:tcW w:w="1176" w:type="dxa"/>
            <w:tcMar>
              <w:top w:w="80" w:type="dxa"/>
              <w:left w:w="80" w:type="dxa"/>
              <w:bottom w:w="80" w:type="dxa"/>
              <w:right w:w="80" w:type="dxa"/>
            </w:tcMar>
            <w:vAlign w:val="center"/>
          </w:tcPr>
          <w:p w14:paraId="5D5865A3"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23400432"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2827C224" w14:textId="77777777" w:rsidTr="00AC64E6">
        <w:trPr>
          <w:jc w:val="center"/>
        </w:trPr>
        <w:tc>
          <w:tcPr>
            <w:tcW w:w="711" w:type="dxa"/>
            <w:tcMar>
              <w:top w:w="80" w:type="dxa"/>
              <w:left w:w="80" w:type="dxa"/>
              <w:bottom w:w="80" w:type="dxa"/>
              <w:right w:w="80" w:type="dxa"/>
            </w:tcMar>
            <w:vAlign w:val="center"/>
          </w:tcPr>
          <w:p w14:paraId="5E31A827"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20CC4B9"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w:t>
            </w:r>
          </w:p>
        </w:tc>
        <w:tc>
          <w:tcPr>
            <w:tcW w:w="1176" w:type="dxa"/>
            <w:tcMar>
              <w:top w:w="80" w:type="dxa"/>
              <w:left w:w="80" w:type="dxa"/>
              <w:bottom w:w="80" w:type="dxa"/>
              <w:right w:w="80" w:type="dxa"/>
            </w:tcMar>
            <w:vAlign w:val="center"/>
          </w:tcPr>
          <w:p w14:paraId="2EE3BDE8"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1F938CE" w14:textId="77777777" w:rsidR="002E3EB3" w:rsidRPr="00AC64E6" w:rsidRDefault="002E3EB3" w:rsidP="002C51F2">
            <w:pPr>
              <w:spacing w:before="0" w:after="0" w:line="240" w:lineRule="auto"/>
              <w:jc w:val="center"/>
              <w:rPr>
                <w:sz w:val="24"/>
                <w:szCs w:val="24"/>
              </w:rPr>
            </w:pPr>
            <w:r w:rsidRPr="00AC64E6">
              <w:rPr>
                <w:sz w:val="24"/>
                <w:szCs w:val="24"/>
              </w:rPr>
              <w:t>259</w:t>
            </w:r>
          </w:p>
        </w:tc>
        <w:tc>
          <w:tcPr>
            <w:tcW w:w="1200" w:type="dxa"/>
            <w:tcMar>
              <w:top w:w="80" w:type="dxa"/>
              <w:left w:w="80" w:type="dxa"/>
              <w:bottom w:w="80" w:type="dxa"/>
              <w:right w:w="80" w:type="dxa"/>
            </w:tcMar>
            <w:vAlign w:val="center"/>
          </w:tcPr>
          <w:p w14:paraId="01053AA4" w14:textId="77777777" w:rsidR="002E3EB3" w:rsidRPr="00AC64E6" w:rsidRDefault="002E3EB3" w:rsidP="002C51F2">
            <w:pPr>
              <w:spacing w:before="0" w:after="0" w:line="240" w:lineRule="auto"/>
              <w:jc w:val="center"/>
              <w:rPr>
                <w:sz w:val="24"/>
                <w:szCs w:val="24"/>
              </w:rPr>
            </w:pPr>
            <w:r w:rsidRPr="00AC64E6">
              <w:rPr>
                <w:sz w:val="24"/>
                <w:szCs w:val="24"/>
              </w:rPr>
              <w:t>762</w:t>
            </w:r>
          </w:p>
        </w:tc>
        <w:tc>
          <w:tcPr>
            <w:tcW w:w="1152" w:type="dxa"/>
            <w:tcMar>
              <w:top w:w="80" w:type="dxa"/>
              <w:left w:w="80" w:type="dxa"/>
              <w:bottom w:w="80" w:type="dxa"/>
              <w:right w:w="80" w:type="dxa"/>
            </w:tcMar>
            <w:vAlign w:val="center"/>
          </w:tcPr>
          <w:p w14:paraId="40A7462C" w14:textId="77777777" w:rsidR="002E3EB3" w:rsidRPr="00AC64E6" w:rsidRDefault="002E3EB3" w:rsidP="002C51F2">
            <w:pPr>
              <w:spacing w:before="0" w:after="0" w:line="240" w:lineRule="auto"/>
              <w:jc w:val="center"/>
              <w:rPr>
                <w:sz w:val="24"/>
                <w:szCs w:val="24"/>
              </w:rPr>
            </w:pPr>
            <w:r w:rsidRPr="00AC64E6">
              <w:rPr>
                <w:color w:val="000000"/>
                <w:sz w:val="24"/>
                <w:szCs w:val="24"/>
              </w:rPr>
              <w:t>0.0323</w:t>
            </w:r>
          </w:p>
        </w:tc>
        <w:tc>
          <w:tcPr>
            <w:tcW w:w="1176" w:type="dxa"/>
            <w:tcMar>
              <w:top w:w="80" w:type="dxa"/>
              <w:left w:w="80" w:type="dxa"/>
              <w:bottom w:w="80" w:type="dxa"/>
              <w:right w:w="80" w:type="dxa"/>
            </w:tcMar>
          </w:tcPr>
          <w:p w14:paraId="6C3BE059"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501A9DE2"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B8E9490" w14:textId="77777777" w:rsidTr="00AC64E6">
        <w:trPr>
          <w:jc w:val="center"/>
        </w:trPr>
        <w:tc>
          <w:tcPr>
            <w:tcW w:w="711" w:type="dxa"/>
            <w:tcMar>
              <w:top w:w="80" w:type="dxa"/>
              <w:left w:w="80" w:type="dxa"/>
              <w:bottom w:w="80" w:type="dxa"/>
              <w:right w:w="80" w:type="dxa"/>
            </w:tcMar>
            <w:vAlign w:val="center"/>
          </w:tcPr>
          <w:p w14:paraId="184FAD2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3B29559"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w:t>
            </w:r>
          </w:p>
        </w:tc>
        <w:tc>
          <w:tcPr>
            <w:tcW w:w="1176" w:type="dxa"/>
            <w:tcMar>
              <w:top w:w="80" w:type="dxa"/>
              <w:left w:w="80" w:type="dxa"/>
              <w:bottom w:w="80" w:type="dxa"/>
              <w:right w:w="80" w:type="dxa"/>
            </w:tcMar>
            <w:vAlign w:val="center"/>
          </w:tcPr>
          <w:p w14:paraId="35184B8D"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0017405C" w14:textId="77777777" w:rsidR="002E3EB3" w:rsidRPr="00AC64E6" w:rsidRDefault="002E3EB3" w:rsidP="002C51F2">
            <w:pPr>
              <w:spacing w:before="0" w:after="0" w:line="240" w:lineRule="auto"/>
              <w:jc w:val="center"/>
              <w:rPr>
                <w:sz w:val="24"/>
                <w:szCs w:val="24"/>
              </w:rPr>
            </w:pPr>
            <w:r w:rsidRPr="00AC64E6">
              <w:rPr>
                <w:sz w:val="24"/>
                <w:szCs w:val="24"/>
              </w:rPr>
              <w:t>527</w:t>
            </w:r>
          </w:p>
        </w:tc>
        <w:tc>
          <w:tcPr>
            <w:tcW w:w="1200" w:type="dxa"/>
            <w:tcMar>
              <w:top w:w="80" w:type="dxa"/>
              <w:left w:w="80" w:type="dxa"/>
              <w:bottom w:w="80" w:type="dxa"/>
              <w:right w:w="80" w:type="dxa"/>
            </w:tcMar>
            <w:vAlign w:val="center"/>
          </w:tcPr>
          <w:p w14:paraId="170CBEA0" w14:textId="77777777" w:rsidR="002E3EB3" w:rsidRPr="00AC64E6" w:rsidRDefault="002E3EB3" w:rsidP="002C51F2">
            <w:pPr>
              <w:spacing w:before="0" w:after="0" w:line="240" w:lineRule="auto"/>
              <w:jc w:val="center"/>
              <w:rPr>
                <w:sz w:val="24"/>
                <w:szCs w:val="24"/>
              </w:rPr>
            </w:pPr>
            <w:r w:rsidRPr="00AC64E6">
              <w:rPr>
                <w:sz w:val="24"/>
                <w:szCs w:val="24"/>
              </w:rPr>
              <w:t>1574</w:t>
            </w:r>
          </w:p>
        </w:tc>
        <w:tc>
          <w:tcPr>
            <w:tcW w:w="1152" w:type="dxa"/>
            <w:tcMar>
              <w:top w:w="80" w:type="dxa"/>
              <w:left w:w="80" w:type="dxa"/>
              <w:bottom w:w="80" w:type="dxa"/>
              <w:right w:w="80" w:type="dxa"/>
            </w:tcMar>
            <w:vAlign w:val="center"/>
          </w:tcPr>
          <w:p w14:paraId="5EF9B240" w14:textId="77777777" w:rsidR="002E3EB3" w:rsidRPr="00AC64E6" w:rsidRDefault="002E3EB3" w:rsidP="002C51F2">
            <w:pPr>
              <w:spacing w:before="0" w:after="0" w:line="240" w:lineRule="auto"/>
              <w:jc w:val="center"/>
              <w:rPr>
                <w:sz w:val="24"/>
                <w:szCs w:val="24"/>
              </w:rPr>
            </w:pPr>
            <w:r w:rsidRPr="00AC64E6">
              <w:rPr>
                <w:color w:val="000000"/>
                <w:sz w:val="24"/>
                <w:szCs w:val="24"/>
              </w:rPr>
              <w:t>0.0327</w:t>
            </w:r>
          </w:p>
        </w:tc>
        <w:tc>
          <w:tcPr>
            <w:tcW w:w="1176" w:type="dxa"/>
            <w:tcMar>
              <w:top w:w="80" w:type="dxa"/>
              <w:left w:w="80" w:type="dxa"/>
              <w:bottom w:w="80" w:type="dxa"/>
              <w:right w:w="80" w:type="dxa"/>
            </w:tcMar>
          </w:tcPr>
          <w:p w14:paraId="2C383C9A"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0479B12C"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20314DA6" w14:textId="77777777" w:rsidTr="00AC64E6">
        <w:trPr>
          <w:jc w:val="center"/>
        </w:trPr>
        <w:tc>
          <w:tcPr>
            <w:tcW w:w="711" w:type="dxa"/>
            <w:tcMar>
              <w:top w:w="80" w:type="dxa"/>
              <w:left w:w="80" w:type="dxa"/>
              <w:bottom w:w="80" w:type="dxa"/>
              <w:right w:w="80" w:type="dxa"/>
            </w:tcMar>
            <w:vAlign w:val="center"/>
          </w:tcPr>
          <w:p w14:paraId="37E63F44"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1715DD36"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w:t>
            </w:r>
          </w:p>
        </w:tc>
        <w:tc>
          <w:tcPr>
            <w:tcW w:w="1176" w:type="dxa"/>
            <w:tcMar>
              <w:top w:w="80" w:type="dxa"/>
              <w:left w:w="80" w:type="dxa"/>
              <w:bottom w:w="80" w:type="dxa"/>
              <w:right w:w="80" w:type="dxa"/>
            </w:tcMar>
            <w:vAlign w:val="center"/>
          </w:tcPr>
          <w:p w14:paraId="3CD41B5D"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302A81D9" w14:textId="77777777" w:rsidR="002E3EB3" w:rsidRPr="00AC64E6" w:rsidRDefault="002E3EB3" w:rsidP="002C51F2">
            <w:pPr>
              <w:spacing w:before="0" w:after="0" w:line="240" w:lineRule="auto"/>
              <w:jc w:val="center"/>
              <w:rPr>
                <w:sz w:val="24"/>
                <w:szCs w:val="24"/>
              </w:rPr>
            </w:pPr>
            <w:r w:rsidRPr="00AC64E6">
              <w:rPr>
                <w:sz w:val="24"/>
                <w:szCs w:val="24"/>
              </w:rPr>
              <w:t>437</w:t>
            </w:r>
          </w:p>
        </w:tc>
        <w:tc>
          <w:tcPr>
            <w:tcW w:w="1200" w:type="dxa"/>
            <w:tcMar>
              <w:top w:w="80" w:type="dxa"/>
              <w:left w:w="80" w:type="dxa"/>
              <w:bottom w:w="80" w:type="dxa"/>
              <w:right w:w="80" w:type="dxa"/>
            </w:tcMar>
            <w:vAlign w:val="center"/>
          </w:tcPr>
          <w:p w14:paraId="69C42B1C" w14:textId="77777777" w:rsidR="002E3EB3" w:rsidRPr="00AC64E6" w:rsidRDefault="002E3EB3" w:rsidP="002C51F2">
            <w:pPr>
              <w:spacing w:before="0" w:after="0" w:line="240" w:lineRule="auto"/>
              <w:jc w:val="center"/>
              <w:rPr>
                <w:sz w:val="24"/>
                <w:szCs w:val="24"/>
              </w:rPr>
            </w:pPr>
            <w:r w:rsidRPr="00AC64E6">
              <w:rPr>
                <w:sz w:val="24"/>
                <w:szCs w:val="24"/>
              </w:rPr>
              <w:t>1240</w:t>
            </w:r>
          </w:p>
        </w:tc>
        <w:tc>
          <w:tcPr>
            <w:tcW w:w="1152" w:type="dxa"/>
            <w:tcMar>
              <w:top w:w="80" w:type="dxa"/>
              <w:left w:w="80" w:type="dxa"/>
              <w:bottom w:w="80" w:type="dxa"/>
              <w:right w:w="80" w:type="dxa"/>
            </w:tcMar>
            <w:vAlign w:val="center"/>
          </w:tcPr>
          <w:p w14:paraId="25B6C3BD" w14:textId="77777777" w:rsidR="002E3EB3" w:rsidRPr="00AC64E6" w:rsidRDefault="002E3EB3" w:rsidP="002C51F2">
            <w:pPr>
              <w:spacing w:before="0" w:after="0" w:line="240" w:lineRule="auto"/>
              <w:jc w:val="center"/>
              <w:rPr>
                <w:sz w:val="24"/>
                <w:szCs w:val="24"/>
              </w:rPr>
            </w:pPr>
            <w:r w:rsidRPr="00AC64E6">
              <w:rPr>
                <w:color w:val="000000"/>
                <w:sz w:val="24"/>
                <w:szCs w:val="24"/>
              </w:rPr>
              <w:t>0.0548</w:t>
            </w:r>
          </w:p>
        </w:tc>
        <w:tc>
          <w:tcPr>
            <w:tcW w:w="1176" w:type="dxa"/>
            <w:tcMar>
              <w:top w:w="80" w:type="dxa"/>
              <w:left w:w="80" w:type="dxa"/>
              <w:bottom w:w="80" w:type="dxa"/>
              <w:right w:w="80" w:type="dxa"/>
            </w:tcMar>
          </w:tcPr>
          <w:p w14:paraId="6F7FF915"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B838927"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393BA3A" w14:textId="77777777" w:rsidTr="00AC64E6">
        <w:trPr>
          <w:jc w:val="center"/>
        </w:trPr>
        <w:tc>
          <w:tcPr>
            <w:tcW w:w="711" w:type="dxa"/>
            <w:tcMar>
              <w:top w:w="80" w:type="dxa"/>
              <w:left w:w="80" w:type="dxa"/>
              <w:bottom w:w="80" w:type="dxa"/>
              <w:right w:w="80" w:type="dxa"/>
            </w:tcMar>
            <w:vAlign w:val="center"/>
          </w:tcPr>
          <w:p w14:paraId="1E7CA0CA"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2E3123CD" w14:textId="77777777" w:rsidR="002E3EB3" w:rsidRPr="00AC64E6" w:rsidRDefault="002E3EB3" w:rsidP="002C51F2">
            <w:pPr>
              <w:spacing w:before="0" w:after="0" w:line="240" w:lineRule="auto"/>
              <w:jc w:val="center"/>
              <w:rPr>
                <w:sz w:val="24"/>
                <w:szCs w:val="24"/>
              </w:rPr>
            </w:pPr>
            <w:r w:rsidRPr="00AC64E6">
              <w:rPr>
                <w:color w:val="000000"/>
                <w:sz w:val="24"/>
                <w:szCs w:val="24"/>
              </w:rPr>
              <w:t>TDP số 5</w:t>
            </w:r>
          </w:p>
        </w:tc>
        <w:tc>
          <w:tcPr>
            <w:tcW w:w="1176" w:type="dxa"/>
            <w:tcMar>
              <w:top w:w="80" w:type="dxa"/>
              <w:left w:w="80" w:type="dxa"/>
              <w:bottom w:w="80" w:type="dxa"/>
              <w:right w:w="80" w:type="dxa"/>
            </w:tcMar>
            <w:vAlign w:val="center"/>
          </w:tcPr>
          <w:p w14:paraId="2E372EB7"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1607E1A6" w14:textId="77777777" w:rsidR="002E3EB3" w:rsidRPr="00AC64E6" w:rsidRDefault="002E3EB3" w:rsidP="002C51F2">
            <w:pPr>
              <w:spacing w:before="0" w:after="0" w:line="240" w:lineRule="auto"/>
              <w:jc w:val="center"/>
              <w:rPr>
                <w:sz w:val="24"/>
                <w:szCs w:val="24"/>
              </w:rPr>
            </w:pPr>
            <w:r w:rsidRPr="00AC64E6">
              <w:rPr>
                <w:sz w:val="24"/>
                <w:szCs w:val="24"/>
              </w:rPr>
              <w:t>481</w:t>
            </w:r>
          </w:p>
        </w:tc>
        <w:tc>
          <w:tcPr>
            <w:tcW w:w="1200" w:type="dxa"/>
            <w:tcMar>
              <w:top w:w="80" w:type="dxa"/>
              <w:left w:w="80" w:type="dxa"/>
              <w:bottom w:w="80" w:type="dxa"/>
              <w:right w:w="80" w:type="dxa"/>
            </w:tcMar>
            <w:vAlign w:val="center"/>
          </w:tcPr>
          <w:p w14:paraId="47685580" w14:textId="77777777" w:rsidR="002E3EB3" w:rsidRPr="00AC64E6" w:rsidRDefault="002E3EB3" w:rsidP="002C51F2">
            <w:pPr>
              <w:spacing w:before="0" w:after="0" w:line="240" w:lineRule="auto"/>
              <w:jc w:val="center"/>
              <w:rPr>
                <w:sz w:val="24"/>
                <w:szCs w:val="24"/>
              </w:rPr>
            </w:pPr>
            <w:r w:rsidRPr="00AC64E6">
              <w:rPr>
                <w:sz w:val="24"/>
                <w:szCs w:val="24"/>
              </w:rPr>
              <w:t>1382</w:t>
            </w:r>
          </w:p>
        </w:tc>
        <w:tc>
          <w:tcPr>
            <w:tcW w:w="1152" w:type="dxa"/>
            <w:tcMar>
              <w:top w:w="80" w:type="dxa"/>
              <w:left w:w="80" w:type="dxa"/>
              <w:bottom w:w="80" w:type="dxa"/>
              <w:right w:w="80" w:type="dxa"/>
            </w:tcMar>
            <w:vAlign w:val="center"/>
          </w:tcPr>
          <w:p w14:paraId="08A4F22F" w14:textId="77777777" w:rsidR="002E3EB3" w:rsidRPr="00AC64E6" w:rsidRDefault="002E3EB3" w:rsidP="002C51F2">
            <w:pPr>
              <w:spacing w:before="0" w:after="0" w:line="240" w:lineRule="auto"/>
              <w:jc w:val="center"/>
              <w:rPr>
                <w:sz w:val="24"/>
                <w:szCs w:val="24"/>
              </w:rPr>
            </w:pPr>
            <w:r w:rsidRPr="00AC64E6">
              <w:rPr>
                <w:color w:val="000000"/>
                <w:sz w:val="24"/>
                <w:szCs w:val="24"/>
              </w:rPr>
              <w:t>0.0244</w:t>
            </w:r>
          </w:p>
        </w:tc>
        <w:tc>
          <w:tcPr>
            <w:tcW w:w="1176" w:type="dxa"/>
            <w:tcMar>
              <w:top w:w="80" w:type="dxa"/>
              <w:left w:w="80" w:type="dxa"/>
              <w:bottom w:w="80" w:type="dxa"/>
              <w:right w:w="80" w:type="dxa"/>
            </w:tcMar>
          </w:tcPr>
          <w:p w14:paraId="3AEBB104"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EF2CC47"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31A19AF6" w14:textId="77777777" w:rsidTr="00AC64E6">
        <w:trPr>
          <w:trHeight w:val="1283"/>
          <w:jc w:val="center"/>
        </w:trPr>
        <w:tc>
          <w:tcPr>
            <w:tcW w:w="711" w:type="dxa"/>
            <w:tcMar>
              <w:top w:w="80" w:type="dxa"/>
              <w:left w:w="80" w:type="dxa"/>
              <w:bottom w:w="80" w:type="dxa"/>
              <w:right w:w="80" w:type="dxa"/>
            </w:tcMar>
            <w:vAlign w:val="center"/>
          </w:tcPr>
          <w:p w14:paraId="155C156B"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08AE7541"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w:t>
            </w:r>
          </w:p>
        </w:tc>
        <w:tc>
          <w:tcPr>
            <w:tcW w:w="1176" w:type="dxa"/>
            <w:tcMar>
              <w:top w:w="80" w:type="dxa"/>
              <w:left w:w="80" w:type="dxa"/>
              <w:bottom w:w="80" w:type="dxa"/>
              <w:right w:w="80" w:type="dxa"/>
            </w:tcMar>
            <w:vAlign w:val="center"/>
          </w:tcPr>
          <w:p w14:paraId="27D4E7C0"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2DCB7FE0" w14:textId="77777777" w:rsidR="002E3EB3" w:rsidRPr="00AC64E6" w:rsidRDefault="002E3EB3" w:rsidP="002C51F2">
            <w:pPr>
              <w:spacing w:before="0" w:after="0" w:line="240" w:lineRule="auto"/>
              <w:jc w:val="center"/>
              <w:rPr>
                <w:sz w:val="24"/>
                <w:szCs w:val="24"/>
              </w:rPr>
            </w:pPr>
            <w:r w:rsidRPr="00AC64E6">
              <w:rPr>
                <w:sz w:val="24"/>
                <w:szCs w:val="24"/>
              </w:rPr>
              <w:t>679</w:t>
            </w:r>
          </w:p>
        </w:tc>
        <w:tc>
          <w:tcPr>
            <w:tcW w:w="1200" w:type="dxa"/>
            <w:tcMar>
              <w:top w:w="80" w:type="dxa"/>
              <w:left w:w="80" w:type="dxa"/>
              <w:bottom w:w="80" w:type="dxa"/>
              <w:right w:w="80" w:type="dxa"/>
            </w:tcMar>
            <w:vAlign w:val="center"/>
          </w:tcPr>
          <w:p w14:paraId="72F58705" w14:textId="77777777" w:rsidR="002E3EB3" w:rsidRPr="00AC64E6" w:rsidRDefault="002E3EB3" w:rsidP="002C51F2">
            <w:pPr>
              <w:spacing w:before="0" w:after="0" w:line="240" w:lineRule="auto"/>
              <w:jc w:val="center"/>
              <w:rPr>
                <w:sz w:val="24"/>
                <w:szCs w:val="24"/>
              </w:rPr>
            </w:pPr>
            <w:r w:rsidRPr="00AC64E6">
              <w:rPr>
                <w:sz w:val="24"/>
                <w:szCs w:val="24"/>
              </w:rPr>
              <w:t>1969</w:t>
            </w:r>
          </w:p>
        </w:tc>
        <w:tc>
          <w:tcPr>
            <w:tcW w:w="1152" w:type="dxa"/>
            <w:tcMar>
              <w:top w:w="80" w:type="dxa"/>
              <w:left w:w="80" w:type="dxa"/>
              <w:bottom w:w="80" w:type="dxa"/>
              <w:right w:w="80" w:type="dxa"/>
            </w:tcMar>
            <w:vAlign w:val="center"/>
          </w:tcPr>
          <w:p w14:paraId="5049B211" w14:textId="77777777" w:rsidR="002E3EB3" w:rsidRPr="00AC64E6" w:rsidRDefault="002E3EB3" w:rsidP="002C51F2">
            <w:pPr>
              <w:spacing w:before="0" w:after="0" w:line="240" w:lineRule="auto"/>
              <w:jc w:val="center"/>
              <w:rPr>
                <w:sz w:val="24"/>
                <w:szCs w:val="24"/>
              </w:rPr>
            </w:pPr>
            <w:r w:rsidRPr="00AC64E6">
              <w:rPr>
                <w:color w:val="000000"/>
                <w:sz w:val="24"/>
                <w:szCs w:val="24"/>
              </w:rPr>
              <w:t>0.0310</w:t>
            </w:r>
          </w:p>
        </w:tc>
        <w:tc>
          <w:tcPr>
            <w:tcW w:w="1176" w:type="dxa"/>
            <w:tcMar>
              <w:top w:w="80" w:type="dxa"/>
              <w:left w:w="80" w:type="dxa"/>
              <w:bottom w:w="80" w:type="dxa"/>
              <w:right w:w="80" w:type="dxa"/>
            </w:tcMar>
          </w:tcPr>
          <w:p w14:paraId="36411BB4"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AD0A6F2"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043BA339" w14:textId="77777777" w:rsidTr="00AC64E6">
        <w:trPr>
          <w:jc w:val="center"/>
        </w:trPr>
        <w:tc>
          <w:tcPr>
            <w:tcW w:w="711" w:type="dxa"/>
            <w:tcMar>
              <w:top w:w="80" w:type="dxa"/>
              <w:left w:w="80" w:type="dxa"/>
              <w:bottom w:w="80" w:type="dxa"/>
              <w:right w:w="80" w:type="dxa"/>
            </w:tcMar>
            <w:vAlign w:val="center"/>
          </w:tcPr>
          <w:p w14:paraId="1FC28B63"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056A1B67" w14:textId="77777777" w:rsidR="002E3EB3" w:rsidRPr="00AC64E6" w:rsidRDefault="002E3EB3" w:rsidP="002C51F2">
            <w:pPr>
              <w:spacing w:before="0" w:after="0" w:line="240" w:lineRule="auto"/>
              <w:jc w:val="center"/>
              <w:rPr>
                <w:sz w:val="24"/>
                <w:szCs w:val="24"/>
              </w:rPr>
            </w:pPr>
            <w:r w:rsidRPr="00AC64E6">
              <w:rPr>
                <w:color w:val="000000"/>
                <w:sz w:val="24"/>
                <w:szCs w:val="24"/>
              </w:rPr>
              <w:t>TDP số 7</w:t>
            </w:r>
          </w:p>
        </w:tc>
        <w:tc>
          <w:tcPr>
            <w:tcW w:w="1176" w:type="dxa"/>
            <w:tcMar>
              <w:top w:w="80" w:type="dxa"/>
              <w:left w:w="80" w:type="dxa"/>
              <w:bottom w:w="80" w:type="dxa"/>
              <w:right w:w="80" w:type="dxa"/>
            </w:tcMar>
            <w:vAlign w:val="center"/>
          </w:tcPr>
          <w:p w14:paraId="52A9E801"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B3640EF" w14:textId="77777777" w:rsidR="002E3EB3" w:rsidRPr="00AC64E6" w:rsidRDefault="002E3EB3" w:rsidP="002C51F2">
            <w:pPr>
              <w:spacing w:before="0" w:after="0" w:line="240" w:lineRule="auto"/>
              <w:jc w:val="center"/>
              <w:rPr>
                <w:sz w:val="24"/>
                <w:szCs w:val="24"/>
              </w:rPr>
            </w:pPr>
            <w:r w:rsidRPr="00AC64E6">
              <w:rPr>
                <w:sz w:val="24"/>
                <w:szCs w:val="24"/>
              </w:rPr>
              <w:t>475</w:t>
            </w:r>
          </w:p>
        </w:tc>
        <w:tc>
          <w:tcPr>
            <w:tcW w:w="1200" w:type="dxa"/>
            <w:tcMar>
              <w:top w:w="80" w:type="dxa"/>
              <w:left w:w="80" w:type="dxa"/>
              <w:bottom w:w="80" w:type="dxa"/>
              <w:right w:w="80" w:type="dxa"/>
            </w:tcMar>
            <w:vAlign w:val="center"/>
          </w:tcPr>
          <w:p w14:paraId="4B65F11B" w14:textId="77777777" w:rsidR="002E3EB3" w:rsidRPr="00AC64E6" w:rsidRDefault="002E3EB3" w:rsidP="002C51F2">
            <w:pPr>
              <w:spacing w:before="0" w:after="0" w:line="240" w:lineRule="auto"/>
              <w:jc w:val="center"/>
              <w:rPr>
                <w:sz w:val="24"/>
                <w:szCs w:val="24"/>
              </w:rPr>
            </w:pPr>
            <w:r w:rsidRPr="00AC64E6">
              <w:rPr>
                <w:sz w:val="24"/>
                <w:szCs w:val="24"/>
              </w:rPr>
              <w:t>1405</w:t>
            </w:r>
          </w:p>
        </w:tc>
        <w:tc>
          <w:tcPr>
            <w:tcW w:w="1152" w:type="dxa"/>
            <w:tcMar>
              <w:top w:w="80" w:type="dxa"/>
              <w:left w:w="80" w:type="dxa"/>
              <w:bottom w:w="80" w:type="dxa"/>
              <w:right w:w="80" w:type="dxa"/>
            </w:tcMar>
            <w:vAlign w:val="center"/>
          </w:tcPr>
          <w:p w14:paraId="20DF824F" w14:textId="77777777" w:rsidR="002E3EB3" w:rsidRPr="00AC64E6" w:rsidRDefault="002E3EB3" w:rsidP="002C51F2">
            <w:pPr>
              <w:spacing w:before="0" w:after="0" w:line="240" w:lineRule="auto"/>
              <w:jc w:val="center"/>
              <w:rPr>
                <w:sz w:val="24"/>
                <w:szCs w:val="24"/>
              </w:rPr>
            </w:pPr>
            <w:r w:rsidRPr="00AC64E6">
              <w:rPr>
                <w:color w:val="000000"/>
                <w:sz w:val="24"/>
                <w:szCs w:val="24"/>
              </w:rPr>
              <w:t>0.0433</w:t>
            </w:r>
          </w:p>
        </w:tc>
        <w:tc>
          <w:tcPr>
            <w:tcW w:w="1176" w:type="dxa"/>
            <w:tcMar>
              <w:top w:w="80" w:type="dxa"/>
              <w:left w:w="80" w:type="dxa"/>
              <w:bottom w:w="80" w:type="dxa"/>
              <w:right w:w="80" w:type="dxa"/>
            </w:tcMar>
          </w:tcPr>
          <w:p w14:paraId="3996E0F3"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6C40925B"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5092947C" w14:textId="77777777" w:rsidTr="002C51F2">
        <w:trPr>
          <w:jc w:val="center"/>
        </w:trPr>
        <w:tc>
          <w:tcPr>
            <w:tcW w:w="711" w:type="dxa"/>
            <w:tcMar>
              <w:top w:w="80" w:type="dxa"/>
              <w:left w:w="80" w:type="dxa"/>
              <w:bottom w:w="80" w:type="dxa"/>
              <w:right w:w="80" w:type="dxa"/>
            </w:tcMar>
            <w:vAlign w:val="center"/>
          </w:tcPr>
          <w:p w14:paraId="7EF1866A"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12BE8001" w14:textId="77777777" w:rsidR="002E3EB3" w:rsidRPr="00AC64E6" w:rsidRDefault="002E3EB3" w:rsidP="002C51F2">
            <w:pPr>
              <w:spacing w:before="0" w:after="0" w:line="240" w:lineRule="auto"/>
              <w:jc w:val="center"/>
              <w:rPr>
                <w:sz w:val="24"/>
                <w:szCs w:val="24"/>
              </w:rPr>
            </w:pPr>
            <w:r w:rsidRPr="00AC64E6">
              <w:rPr>
                <w:color w:val="000000"/>
                <w:sz w:val="24"/>
                <w:szCs w:val="24"/>
              </w:rPr>
              <w:t>TDP số 8</w:t>
            </w:r>
          </w:p>
        </w:tc>
        <w:tc>
          <w:tcPr>
            <w:tcW w:w="1176" w:type="dxa"/>
            <w:tcMar>
              <w:top w:w="80" w:type="dxa"/>
              <w:left w:w="80" w:type="dxa"/>
              <w:bottom w:w="80" w:type="dxa"/>
              <w:right w:w="80" w:type="dxa"/>
            </w:tcMar>
            <w:vAlign w:val="center"/>
          </w:tcPr>
          <w:p w14:paraId="314164A1"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34BE4C28" w14:textId="77777777" w:rsidR="002E3EB3" w:rsidRPr="00AC64E6" w:rsidRDefault="002E3EB3" w:rsidP="002C51F2">
            <w:pPr>
              <w:spacing w:before="0" w:after="0" w:line="240" w:lineRule="auto"/>
              <w:jc w:val="center"/>
              <w:rPr>
                <w:sz w:val="24"/>
                <w:szCs w:val="24"/>
              </w:rPr>
            </w:pPr>
            <w:r w:rsidRPr="00AC64E6">
              <w:rPr>
                <w:sz w:val="24"/>
                <w:szCs w:val="24"/>
              </w:rPr>
              <w:t>593</w:t>
            </w:r>
          </w:p>
        </w:tc>
        <w:tc>
          <w:tcPr>
            <w:tcW w:w="1200" w:type="dxa"/>
            <w:tcMar>
              <w:top w:w="80" w:type="dxa"/>
              <w:left w:w="80" w:type="dxa"/>
              <w:bottom w:w="80" w:type="dxa"/>
              <w:right w:w="80" w:type="dxa"/>
            </w:tcMar>
            <w:vAlign w:val="center"/>
          </w:tcPr>
          <w:p w14:paraId="037C61F1" w14:textId="77777777" w:rsidR="002E3EB3" w:rsidRPr="00AC64E6" w:rsidRDefault="002E3EB3" w:rsidP="002C51F2">
            <w:pPr>
              <w:spacing w:before="0" w:after="0" w:line="240" w:lineRule="auto"/>
              <w:jc w:val="center"/>
              <w:rPr>
                <w:sz w:val="24"/>
                <w:szCs w:val="24"/>
              </w:rPr>
            </w:pPr>
            <w:r w:rsidRPr="00AC64E6">
              <w:rPr>
                <w:sz w:val="24"/>
                <w:szCs w:val="24"/>
              </w:rPr>
              <w:t>1837</w:t>
            </w:r>
          </w:p>
        </w:tc>
        <w:tc>
          <w:tcPr>
            <w:tcW w:w="1152" w:type="dxa"/>
            <w:tcMar>
              <w:top w:w="80" w:type="dxa"/>
              <w:left w:w="80" w:type="dxa"/>
              <w:bottom w:w="80" w:type="dxa"/>
              <w:right w:w="80" w:type="dxa"/>
            </w:tcMar>
            <w:vAlign w:val="center"/>
          </w:tcPr>
          <w:p w14:paraId="55C611FF" w14:textId="77777777" w:rsidR="002E3EB3" w:rsidRPr="00AC64E6" w:rsidRDefault="002E3EB3" w:rsidP="002C51F2">
            <w:pPr>
              <w:spacing w:before="0" w:after="0" w:line="240" w:lineRule="auto"/>
              <w:jc w:val="center"/>
              <w:rPr>
                <w:sz w:val="24"/>
                <w:szCs w:val="24"/>
              </w:rPr>
            </w:pPr>
            <w:r w:rsidRPr="00AC64E6">
              <w:rPr>
                <w:color w:val="000000"/>
                <w:sz w:val="24"/>
                <w:szCs w:val="24"/>
              </w:rPr>
              <w:t>0.0302</w:t>
            </w:r>
          </w:p>
        </w:tc>
        <w:tc>
          <w:tcPr>
            <w:tcW w:w="1176" w:type="dxa"/>
            <w:tcMar>
              <w:top w:w="80" w:type="dxa"/>
              <w:left w:w="80" w:type="dxa"/>
              <w:bottom w:w="80" w:type="dxa"/>
              <w:right w:w="80" w:type="dxa"/>
            </w:tcMar>
          </w:tcPr>
          <w:p w14:paraId="2AAD4D5D"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557DA793"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48D7B51" w14:textId="77777777" w:rsidTr="00472FFC">
        <w:trPr>
          <w:jc w:val="center"/>
        </w:trPr>
        <w:tc>
          <w:tcPr>
            <w:tcW w:w="711" w:type="dxa"/>
            <w:tcMar>
              <w:top w:w="80" w:type="dxa"/>
              <w:left w:w="80" w:type="dxa"/>
              <w:bottom w:w="80" w:type="dxa"/>
              <w:right w:w="80" w:type="dxa"/>
            </w:tcMar>
            <w:vAlign w:val="center"/>
          </w:tcPr>
          <w:p w14:paraId="225729F9"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04F1EF88" w14:textId="77777777" w:rsidR="002E3EB3" w:rsidRPr="00AC64E6" w:rsidRDefault="002E3EB3" w:rsidP="002C51F2">
            <w:pPr>
              <w:spacing w:before="0" w:after="0" w:line="240" w:lineRule="auto"/>
              <w:jc w:val="center"/>
              <w:rPr>
                <w:sz w:val="24"/>
                <w:szCs w:val="24"/>
              </w:rPr>
            </w:pPr>
            <w:r w:rsidRPr="00AC64E6">
              <w:rPr>
                <w:color w:val="000000"/>
                <w:sz w:val="24"/>
                <w:szCs w:val="24"/>
              </w:rPr>
              <w:t>TDP số 9</w:t>
            </w:r>
          </w:p>
        </w:tc>
        <w:tc>
          <w:tcPr>
            <w:tcW w:w="1176" w:type="dxa"/>
            <w:tcMar>
              <w:top w:w="80" w:type="dxa"/>
              <w:left w:w="80" w:type="dxa"/>
              <w:bottom w:w="80" w:type="dxa"/>
              <w:right w:w="80" w:type="dxa"/>
            </w:tcMar>
            <w:vAlign w:val="center"/>
          </w:tcPr>
          <w:p w14:paraId="507EDF1D"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2E4249E8" w14:textId="77777777" w:rsidR="002E3EB3" w:rsidRPr="00AC64E6" w:rsidRDefault="002E3EB3" w:rsidP="002C51F2">
            <w:pPr>
              <w:spacing w:before="0" w:after="0" w:line="240" w:lineRule="auto"/>
              <w:jc w:val="center"/>
              <w:rPr>
                <w:sz w:val="24"/>
                <w:szCs w:val="24"/>
              </w:rPr>
            </w:pPr>
            <w:r w:rsidRPr="00AC64E6">
              <w:rPr>
                <w:sz w:val="24"/>
                <w:szCs w:val="24"/>
              </w:rPr>
              <w:t>569</w:t>
            </w:r>
          </w:p>
        </w:tc>
        <w:tc>
          <w:tcPr>
            <w:tcW w:w="1200" w:type="dxa"/>
            <w:tcMar>
              <w:top w:w="80" w:type="dxa"/>
              <w:left w:w="80" w:type="dxa"/>
              <w:bottom w:w="80" w:type="dxa"/>
              <w:right w:w="80" w:type="dxa"/>
            </w:tcMar>
            <w:vAlign w:val="center"/>
          </w:tcPr>
          <w:p w14:paraId="401A121D" w14:textId="77777777" w:rsidR="002E3EB3" w:rsidRPr="00AC64E6" w:rsidRDefault="002E3EB3" w:rsidP="002C51F2">
            <w:pPr>
              <w:spacing w:before="0" w:after="0" w:line="240" w:lineRule="auto"/>
              <w:jc w:val="center"/>
              <w:rPr>
                <w:sz w:val="24"/>
                <w:szCs w:val="24"/>
              </w:rPr>
            </w:pPr>
            <w:r w:rsidRPr="00AC64E6">
              <w:rPr>
                <w:sz w:val="24"/>
                <w:szCs w:val="24"/>
              </w:rPr>
              <w:t>1631</w:t>
            </w:r>
          </w:p>
        </w:tc>
        <w:tc>
          <w:tcPr>
            <w:tcW w:w="1152" w:type="dxa"/>
            <w:tcMar>
              <w:top w:w="80" w:type="dxa"/>
              <w:left w:w="80" w:type="dxa"/>
              <w:bottom w:w="80" w:type="dxa"/>
              <w:right w:w="80" w:type="dxa"/>
            </w:tcMar>
            <w:vAlign w:val="center"/>
          </w:tcPr>
          <w:p w14:paraId="4335AB4A" w14:textId="77777777" w:rsidR="002E3EB3" w:rsidRPr="00AC64E6" w:rsidRDefault="002E3EB3" w:rsidP="002C51F2">
            <w:pPr>
              <w:spacing w:before="0" w:after="0" w:line="240" w:lineRule="auto"/>
              <w:jc w:val="center"/>
              <w:rPr>
                <w:sz w:val="24"/>
                <w:szCs w:val="24"/>
              </w:rPr>
            </w:pPr>
            <w:r w:rsidRPr="00AC64E6">
              <w:rPr>
                <w:color w:val="000000"/>
                <w:sz w:val="24"/>
                <w:szCs w:val="24"/>
              </w:rPr>
              <w:t>0.0270</w:t>
            </w:r>
          </w:p>
        </w:tc>
        <w:tc>
          <w:tcPr>
            <w:tcW w:w="1176" w:type="dxa"/>
            <w:tcMar>
              <w:top w:w="80" w:type="dxa"/>
              <w:left w:w="80" w:type="dxa"/>
              <w:bottom w:w="80" w:type="dxa"/>
              <w:right w:w="80" w:type="dxa"/>
            </w:tcMar>
          </w:tcPr>
          <w:p w14:paraId="7CF91E0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C02052D"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AF7CF09" w14:textId="77777777" w:rsidTr="00472FFC">
        <w:trPr>
          <w:jc w:val="center"/>
        </w:trPr>
        <w:tc>
          <w:tcPr>
            <w:tcW w:w="711" w:type="dxa"/>
            <w:tcMar>
              <w:top w:w="80" w:type="dxa"/>
              <w:left w:w="80" w:type="dxa"/>
              <w:bottom w:w="80" w:type="dxa"/>
              <w:right w:w="80" w:type="dxa"/>
            </w:tcMar>
            <w:vAlign w:val="center"/>
          </w:tcPr>
          <w:p w14:paraId="72C0C8E2"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8E78D0C"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10</w:t>
            </w:r>
          </w:p>
        </w:tc>
        <w:tc>
          <w:tcPr>
            <w:tcW w:w="1176" w:type="dxa"/>
            <w:tcMar>
              <w:top w:w="80" w:type="dxa"/>
              <w:left w:w="80" w:type="dxa"/>
              <w:bottom w:w="80" w:type="dxa"/>
              <w:right w:w="80" w:type="dxa"/>
            </w:tcMar>
            <w:vAlign w:val="center"/>
          </w:tcPr>
          <w:p w14:paraId="161AE472"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20BAB026" w14:textId="77777777" w:rsidR="002E3EB3" w:rsidRPr="00AC64E6" w:rsidRDefault="002E3EB3" w:rsidP="002C51F2">
            <w:pPr>
              <w:spacing w:before="0" w:after="0" w:line="240" w:lineRule="auto"/>
              <w:jc w:val="center"/>
              <w:rPr>
                <w:sz w:val="24"/>
                <w:szCs w:val="24"/>
              </w:rPr>
            </w:pPr>
            <w:r w:rsidRPr="00AC64E6">
              <w:rPr>
                <w:sz w:val="24"/>
                <w:szCs w:val="24"/>
              </w:rPr>
              <w:t>394</w:t>
            </w:r>
          </w:p>
        </w:tc>
        <w:tc>
          <w:tcPr>
            <w:tcW w:w="1200" w:type="dxa"/>
            <w:tcMar>
              <w:top w:w="80" w:type="dxa"/>
              <w:left w:w="80" w:type="dxa"/>
              <w:bottom w:w="80" w:type="dxa"/>
              <w:right w:w="80" w:type="dxa"/>
            </w:tcMar>
            <w:vAlign w:val="center"/>
          </w:tcPr>
          <w:p w14:paraId="35046744" w14:textId="77777777" w:rsidR="002E3EB3" w:rsidRPr="00AC64E6" w:rsidRDefault="002E3EB3" w:rsidP="002C51F2">
            <w:pPr>
              <w:spacing w:before="0" w:after="0" w:line="240" w:lineRule="auto"/>
              <w:jc w:val="center"/>
              <w:rPr>
                <w:sz w:val="24"/>
                <w:szCs w:val="24"/>
              </w:rPr>
            </w:pPr>
            <w:r w:rsidRPr="00AC64E6">
              <w:rPr>
                <w:sz w:val="24"/>
                <w:szCs w:val="24"/>
              </w:rPr>
              <w:t>1119</w:t>
            </w:r>
          </w:p>
        </w:tc>
        <w:tc>
          <w:tcPr>
            <w:tcW w:w="1152" w:type="dxa"/>
            <w:tcMar>
              <w:top w:w="80" w:type="dxa"/>
              <w:left w:w="80" w:type="dxa"/>
              <w:bottom w:w="80" w:type="dxa"/>
              <w:right w:w="80" w:type="dxa"/>
            </w:tcMar>
            <w:vAlign w:val="center"/>
          </w:tcPr>
          <w:p w14:paraId="04FA5DCB" w14:textId="77777777" w:rsidR="002E3EB3" w:rsidRPr="00AC64E6" w:rsidRDefault="002E3EB3" w:rsidP="002C51F2">
            <w:pPr>
              <w:spacing w:before="0" w:after="0" w:line="240" w:lineRule="auto"/>
              <w:jc w:val="center"/>
              <w:rPr>
                <w:sz w:val="24"/>
                <w:szCs w:val="24"/>
              </w:rPr>
            </w:pPr>
            <w:r w:rsidRPr="00AC64E6">
              <w:rPr>
                <w:color w:val="000000"/>
                <w:sz w:val="24"/>
                <w:szCs w:val="24"/>
              </w:rPr>
              <w:t>0.0519</w:t>
            </w:r>
          </w:p>
        </w:tc>
        <w:tc>
          <w:tcPr>
            <w:tcW w:w="1176" w:type="dxa"/>
            <w:tcMar>
              <w:top w:w="80" w:type="dxa"/>
              <w:left w:w="80" w:type="dxa"/>
              <w:bottom w:w="80" w:type="dxa"/>
              <w:right w:w="80" w:type="dxa"/>
            </w:tcMar>
          </w:tcPr>
          <w:p w14:paraId="13ECF02B"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03C656AD"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49F040B" w14:textId="77777777" w:rsidTr="00472FFC">
        <w:trPr>
          <w:jc w:val="center"/>
        </w:trPr>
        <w:tc>
          <w:tcPr>
            <w:tcW w:w="711" w:type="dxa"/>
            <w:tcMar>
              <w:top w:w="80" w:type="dxa"/>
              <w:left w:w="80" w:type="dxa"/>
              <w:bottom w:w="80" w:type="dxa"/>
              <w:right w:w="80" w:type="dxa"/>
            </w:tcMar>
            <w:vAlign w:val="center"/>
          </w:tcPr>
          <w:p w14:paraId="3FCE8235"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066017E"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11</w:t>
            </w:r>
          </w:p>
        </w:tc>
        <w:tc>
          <w:tcPr>
            <w:tcW w:w="1176" w:type="dxa"/>
            <w:tcMar>
              <w:top w:w="80" w:type="dxa"/>
              <w:left w:w="80" w:type="dxa"/>
              <w:bottom w:w="80" w:type="dxa"/>
              <w:right w:w="80" w:type="dxa"/>
            </w:tcMar>
            <w:vAlign w:val="center"/>
          </w:tcPr>
          <w:p w14:paraId="1454419A"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F656A1D" w14:textId="77777777" w:rsidR="002E3EB3" w:rsidRPr="00AC64E6" w:rsidRDefault="002E3EB3" w:rsidP="002C51F2">
            <w:pPr>
              <w:spacing w:before="0" w:after="0" w:line="240" w:lineRule="auto"/>
              <w:jc w:val="center"/>
              <w:rPr>
                <w:sz w:val="24"/>
                <w:szCs w:val="24"/>
              </w:rPr>
            </w:pPr>
            <w:r w:rsidRPr="00AC64E6">
              <w:rPr>
                <w:sz w:val="24"/>
                <w:szCs w:val="24"/>
              </w:rPr>
              <w:t>352</w:t>
            </w:r>
          </w:p>
        </w:tc>
        <w:tc>
          <w:tcPr>
            <w:tcW w:w="1200" w:type="dxa"/>
            <w:tcMar>
              <w:top w:w="80" w:type="dxa"/>
              <w:left w:w="80" w:type="dxa"/>
              <w:bottom w:w="80" w:type="dxa"/>
              <w:right w:w="80" w:type="dxa"/>
            </w:tcMar>
            <w:vAlign w:val="center"/>
          </w:tcPr>
          <w:p w14:paraId="70A4CB13" w14:textId="77777777" w:rsidR="002E3EB3" w:rsidRPr="00AC64E6" w:rsidRDefault="002E3EB3" w:rsidP="002C51F2">
            <w:pPr>
              <w:spacing w:before="0" w:after="0" w:line="240" w:lineRule="auto"/>
              <w:jc w:val="center"/>
              <w:rPr>
                <w:sz w:val="24"/>
                <w:szCs w:val="24"/>
              </w:rPr>
            </w:pPr>
            <w:r w:rsidRPr="00AC64E6">
              <w:rPr>
                <w:sz w:val="24"/>
                <w:szCs w:val="24"/>
              </w:rPr>
              <w:t>1146</w:t>
            </w:r>
          </w:p>
        </w:tc>
        <w:tc>
          <w:tcPr>
            <w:tcW w:w="1152" w:type="dxa"/>
            <w:tcMar>
              <w:top w:w="80" w:type="dxa"/>
              <w:left w:w="80" w:type="dxa"/>
              <w:bottom w:w="80" w:type="dxa"/>
              <w:right w:w="80" w:type="dxa"/>
            </w:tcMar>
            <w:vAlign w:val="center"/>
          </w:tcPr>
          <w:p w14:paraId="7D0F9182" w14:textId="77777777" w:rsidR="002E3EB3" w:rsidRPr="00AC64E6" w:rsidRDefault="002E3EB3" w:rsidP="002C51F2">
            <w:pPr>
              <w:spacing w:before="0" w:after="0" w:line="240" w:lineRule="auto"/>
              <w:jc w:val="center"/>
              <w:rPr>
                <w:sz w:val="24"/>
                <w:szCs w:val="24"/>
              </w:rPr>
            </w:pPr>
            <w:r w:rsidRPr="00AC64E6">
              <w:rPr>
                <w:color w:val="000000"/>
                <w:sz w:val="24"/>
                <w:szCs w:val="24"/>
              </w:rPr>
              <w:t>0.0330</w:t>
            </w:r>
          </w:p>
        </w:tc>
        <w:tc>
          <w:tcPr>
            <w:tcW w:w="1176" w:type="dxa"/>
            <w:tcMar>
              <w:top w:w="80" w:type="dxa"/>
              <w:left w:w="80" w:type="dxa"/>
              <w:bottom w:w="80" w:type="dxa"/>
              <w:right w:w="80" w:type="dxa"/>
            </w:tcMar>
          </w:tcPr>
          <w:p w14:paraId="594E20EF"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255262A4"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BC8CD6F" w14:textId="77777777" w:rsidTr="00472FFC">
        <w:trPr>
          <w:jc w:val="center"/>
        </w:trPr>
        <w:tc>
          <w:tcPr>
            <w:tcW w:w="711" w:type="dxa"/>
            <w:tcMar>
              <w:top w:w="80" w:type="dxa"/>
              <w:left w:w="80" w:type="dxa"/>
              <w:bottom w:w="80" w:type="dxa"/>
              <w:right w:w="80" w:type="dxa"/>
            </w:tcMar>
            <w:vAlign w:val="center"/>
          </w:tcPr>
          <w:p w14:paraId="436B0B5D"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C9FC1CD"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12</w:t>
            </w:r>
          </w:p>
        </w:tc>
        <w:tc>
          <w:tcPr>
            <w:tcW w:w="1176" w:type="dxa"/>
            <w:tcMar>
              <w:top w:w="80" w:type="dxa"/>
              <w:left w:w="80" w:type="dxa"/>
              <w:bottom w:w="80" w:type="dxa"/>
              <w:right w:w="80" w:type="dxa"/>
            </w:tcMar>
            <w:vAlign w:val="center"/>
          </w:tcPr>
          <w:p w14:paraId="17DADF91"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42BF8E86" w14:textId="77777777" w:rsidR="002E3EB3" w:rsidRPr="00AC64E6" w:rsidRDefault="002E3EB3" w:rsidP="002C51F2">
            <w:pPr>
              <w:spacing w:before="0" w:after="0" w:line="240" w:lineRule="auto"/>
              <w:jc w:val="center"/>
              <w:rPr>
                <w:sz w:val="24"/>
                <w:szCs w:val="24"/>
              </w:rPr>
            </w:pPr>
            <w:r w:rsidRPr="00AC64E6">
              <w:rPr>
                <w:sz w:val="24"/>
                <w:szCs w:val="24"/>
              </w:rPr>
              <w:t>293</w:t>
            </w:r>
          </w:p>
        </w:tc>
        <w:tc>
          <w:tcPr>
            <w:tcW w:w="1200" w:type="dxa"/>
            <w:tcMar>
              <w:top w:w="80" w:type="dxa"/>
              <w:left w:w="80" w:type="dxa"/>
              <w:bottom w:w="80" w:type="dxa"/>
              <w:right w:w="80" w:type="dxa"/>
            </w:tcMar>
            <w:vAlign w:val="center"/>
          </w:tcPr>
          <w:p w14:paraId="49CB8425" w14:textId="77777777" w:rsidR="002E3EB3" w:rsidRPr="00AC64E6" w:rsidRDefault="002E3EB3" w:rsidP="002C51F2">
            <w:pPr>
              <w:spacing w:before="0" w:after="0" w:line="240" w:lineRule="auto"/>
              <w:jc w:val="center"/>
              <w:rPr>
                <w:sz w:val="24"/>
                <w:szCs w:val="24"/>
              </w:rPr>
            </w:pPr>
            <w:r w:rsidRPr="00AC64E6">
              <w:rPr>
                <w:sz w:val="24"/>
                <w:szCs w:val="24"/>
              </w:rPr>
              <w:t>895</w:t>
            </w:r>
          </w:p>
        </w:tc>
        <w:tc>
          <w:tcPr>
            <w:tcW w:w="1152" w:type="dxa"/>
            <w:tcMar>
              <w:top w:w="80" w:type="dxa"/>
              <w:left w:w="80" w:type="dxa"/>
              <w:bottom w:w="80" w:type="dxa"/>
              <w:right w:w="80" w:type="dxa"/>
            </w:tcMar>
            <w:vAlign w:val="center"/>
          </w:tcPr>
          <w:p w14:paraId="1F9954A3" w14:textId="77777777" w:rsidR="002E3EB3" w:rsidRPr="00AC64E6" w:rsidRDefault="002E3EB3" w:rsidP="002C51F2">
            <w:pPr>
              <w:spacing w:before="0" w:after="0" w:line="240" w:lineRule="auto"/>
              <w:jc w:val="center"/>
              <w:rPr>
                <w:sz w:val="24"/>
                <w:szCs w:val="24"/>
              </w:rPr>
            </w:pPr>
            <w:r w:rsidRPr="00AC64E6">
              <w:rPr>
                <w:color w:val="000000"/>
                <w:sz w:val="24"/>
                <w:szCs w:val="24"/>
              </w:rPr>
              <w:t>0.0158</w:t>
            </w:r>
          </w:p>
        </w:tc>
        <w:tc>
          <w:tcPr>
            <w:tcW w:w="1176" w:type="dxa"/>
            <w:tcMar>
              <w:top w:w="80" w:type="dxa"/>
              <w:left w:w="80" w:type="dxa"/>
              <w:bottom w:w="80" w:type="dxa"/>
              <w:right w:w="80" w:type="dxa"/>
            </w:tcMar>
          </w:tcPr>
          <w:p w14:paraId="5850B8D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2BD0292F"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1E041334" w14:textId="77777777" w:rsidTr="00472FFC">
        <w:trPr>
          <w:jc w:val="center"/>
        </w:trPr>
        <w:tc>
          <w:tcPr>
            <w:tcW w:w="711" w:type="dxa"/>
            <w:tcMar>
              <w:top w:w="80" w:type="dxa"/>
              <w:left w:w="80" w:type="dxa"/>
              <w:bottom w:w="80" w:type="dxa"/>
              <w:right w:w="80" w:type="dxa"/>
            </w:tcMar>
            <w:vAlign w:val="center"/>
          </w:tcPr>
          <w:p w14:paraId="117E019B"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2A10488A"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13</w:t>
            </w:r>
          </w:p>
        </w:tc>
        <w:tc>
          <w:tcPr>
            <w:tcW w:w="1176" w:type="dxa"/>
            <w:tcMar>
              <w:top w:w="80" w:type="dxa"/>
              <w:left w:w="80" w:type="dxa"/>
              <w:bottom w:w="80" w:type="dxa"/>
              <w:right w:w="80" w:type="dxa"/>
            </w:tcMar>
            <w:vAlign w:val="center"/>
          </w:tcPr>
          <w:p w14:paraId="4DBB9692"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308C40F9" w14:textId="77777777" w:rsidR="002E3EB3" w:rsidRPr="00AC64E6" w:rsidRDefault="002E3EB3" w:rsidP="002C51F2">
            <w:pPr>
              <w:spacing w:before="0" w:after="0" w:line="240" w:lineRule="auto"/>
              <w:jc w:val="center"/>
              <w:rPr>
                <w:sz w:val="24"/>
                <w:szCs w:val="24"/>
              </w:rPr>
            </w:pPr>
            <w:r w:rsidRPr="00AC64E6">
              <w:rPr>
                <w:sz w:val="24"/>
                <w:szCs w:val="24"/>
              </w:rPr>
              <w:t>246</w:t>
            </w:r>
          </w:p>
        </w:tc>
        <w:tc>
          <w:tcPr>
            <w:tcW w:w="1200" w:type="dxa"/>
            <w:tcMar>
              <w:top w:w="80" w:type="dxa"/>
              <w:left w:w="80" w:type="dxa"/>
              <w:bottom w:w="80" w:type="dxa"/>
              <w:right w:w="80" w:type="dxa"/>
            </w:tcMar>
            <w:vAlign w:val="center"/>
          </w:tcPr>
          <w:p w14:paraId="0FA55372" w14:textId="77777777" w:rsidR="002E3EB3" w:rsidRPr="00AC64E6" w:rsidRDefault="002E3EB3" w:rsidP="002C51F2">
            <w:pPr>
              <w:spacing w:before="0" w:after="0" w:line="240" w:lineRule="auto"/>
              <w:jc w:val="center"/>
              <w:rPr>
                <w:sz w:val="24"/>
                <w:szCs w:val="24"/>
              </w:rPr>
            </w:pPr>
            <w:r w:rsidRPr="00AC64E6">
              <w:rPr>
                <w:sz w:val="24"/>
                <w:szCs w:val="24"/>
              </w:rPr>
              <w:t>743</w:t>
            </w:r>
          </w:p>
        </w:tc>
        <w:tc>
          <w:tcPr>
            <w:tcW w:w="1152" w:type="dxa"/>
            <w:tcMar>
              <w:top w:w="80" w:type="dxa"/>
              <w:left w:w="80" w:type="dxa"/>
              <w:bottom w:w="80" w:type="dxa"/>
              <w:right w:w="80" w:type="dxa"/>
            </w:tcMar>
            <w:vAlign w:val="center"/>
          </w:tcPr>
          <w:p w14:paraId="547EFEBA" w14:textId="77777777" w:rsidR="002E3EB3" w:rsidRPr="00AC64E6" w:rsidRDefault="002E3EB3" w:rsidP="002C51F2">
            <w:pPr>
              <w:spacing w:before="0" w:after="0" w:line="240" w:lineRule="auto"/>
              <w:jc w:val="center"/>
              <w:rPr>
                <w:sz w:val="24"/>
                <w:szCs w:val="24"/>
              </w:rPr>
            </w:pPr>
            <w:r w:rsidRPr="00AC64E6">
              <w:rPr>
                <w:color w:val="000000"/>
                <w:sz w:val="24"/>
                <w:szCs w:val="24"/>
              </w:rPr>
              <w:t>0.0109</w:t>
            </w:r>
          </w:p>
        </w:tc>
        <w:tc>
          <w:tcPr>
            <w:tcW w:w="1176" w:type="dxa"/>
            <w:tcMar>
              <w:top w:w="80" w:type="dxa"/>
              <w:left w:w="80" w:type="dxa"/>
              <w:bottom w:w="80" w:type="dxa"/>
              <w:right w:w="80" w:type="dxa"/>
            </w:tcMar>
          </w:tcPr>
          <w:p w14:paraId="26FEF5E5"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E2C213E"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DB7316F" w14:textId="77777777" w:rsidTr="00472FFC">
        <w:trPr>
          <w:jc w:val="center"/>
        </w:trPr>
        <w:tc>
          <w:tcPr>
            <w:tcW w:w="711" w:type="dxa"/>
            <w:tcMar>
              <w:top w:w="80" w:type="dxa"/>
              <w:left w:w="80" w:type="dxa"/>
              <w:bottom w:w="80" w:type="dxa"/>
              <w:right w:w="80" w:type="dxa"/>
            </w:tcMar>
            <w:vAlign w:val="center"/>
          </w:tcPr>
          <w:p w14:paraId="1D6176E7"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F1B3A8F"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14</w:t>
            </w:r>
          </w:p>
        </w:tc>
        <w:tc>
          <w:tcPr>
            <w:tcW w:w="1176" w:type="dxa"/>
            <w:tcMar>
              <w:top w:w="80" w:type="dxa"/>
              <w:left w:w="80" w:type="dxa"/>
              <w:bottom w:w="80" w:type="dxa"/>
              <w:right w:w="80" w:type="dxa"/>
            </w:tcMar>
            <w:vAlign w:val="center"/>
          </w:tcPr>
          <w:p w14:paraId="12A25419"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880F5E1" w14:textId="77777777" w:rsidR="002E3EB3" w:rsidRPr="00AC64E6" w:rsidRDefault="002E3EB3" w:rsidP="002C51F2">
            <w:pPr>
              <w:spacing w:before="0" w:after="0" w:line="240" w:lineRule="auto"/>
              <w:jc w:val="center"/>
              <w:rPr>
                <w:sz w:val="24"/>
                <w:szCs w:val="24"/>
              </w:rPr>
            </w:pPr>
            <w:r w:rsidRPr="00AC64E6">
              <w:rPr>
                <w:sz w:val="24"/>
                <w:szCs w:val="24"/>
              </w:rPr>
              <w:t>266</w:t>
            </w:r>
          </w:p>
        </w:tc>
        <w:tc>
          <w:tcPr>
            <w:tcW w:w="1200" w:type="dxa"/>
            <w:tcMar>
              <w:top w:w="80" w:type="dxa"/>
              <w:left w:w="80" w:type="dxa"/>
              <w:bottom w:w="80" w:type="dxa"/>
              <w:right w:w="80" w:type="dxa"/>
            </w:tcMar>
            <w:vAlign w:val="center"/>
          </w:tcPr>
          <w:p w14:paraId="0665BECA" w14:textId="77777777" w:rsidR="002E3EB3" w:rsidRPr="00AC64E6" w:rsidRDefault="002E3EB3" w:rsidP="002C51F2">
            <w:pPr>
              <w:spacing w:before="0" w:after="0" w:line="240" w:lineRule="auto"/>
              <w:jc w:val="center"/>
              <w:rPr>
                <w:sz w:val="24"/>
                <w:szCs w:val="24"/>
              </w:rPr>
            </w:pPr>
            <w:r w:rsidRPr="00AC64E6">
              <w:rPr>
                <w:sz w:val="24"/>
                <w:szCs w:val="24"/>
              </w:rPr>
              <w:t>864</w:t>
            </w:r>
          </w:p>
        </w:tc>
        <w:tc>
          <w:tcPr>
            <w:tcW w:w="1152" w:type="dxa"/>
            <w:tcMar>
              <w:top w:w="80" w:type="dxa"/>
              <w:left w:w="80" w:type="dxa"/>
              <w:bottom w:w="80" w:type="dxa"/>
              <w:right w:w="80" w:type="dxa"/>
            </w:tcMar>
            <w:vAlign w:val="center"/>
          </w:tcPr>
          <w:p w14:paraId="0854FD37" w14:textId="77777777" w:rsidR="002E3EB3" w:rsidRPr="00AC64E6" w:rsidRDefault="002E3EB3" w:rsidP="002C51F2">
            <w:pPr>
              <w:spacing w:before="0" w:after="0" w:line="240" w:lineRule="auto"/>
              <w:jc w:val="center"/>
              <w:rPr>
                <w:sz w:val="24"/>
                <w:szCs w:val="24"/>
              </w:rPr>
            </w:pPr>
            <w:r w:rsidRPr="00AC64E6">
              <w:rPr>
                <w:color w:val="000000"/>
                <w:sz w:val="24"/>
                <w:szCs w:val="24"/>
              </w:rPr>
              <w:t>0.0092</w:t>
            </w:r>
          </w:p>
        </w:tc>
        <w:tc>
          <w:tcPr>
            <w:tcW w:w="1176" w:type="dxa"/>
            <w:tcMar>
              <w:top w:w="80" w:type="dxa"/>
              <w:left w:w="80" w:type="dxa"/>
              <w:bottom w:w="80" w:type="dxa"/>
              <w:right w:w="80" w:type="dxa"/>
            </w:tcMar>
          </w:tcPr>
          <w:p w14:paraId="3F82D270"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8CFFA04"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0B634953" w14:textId="77777777" w:rsidTr="00472FFC">
        <w:trPr>
          <w:jc w:val="center"/>
        </w:trPr>
        <w:tc>
          <w:tcPr>
            <w:tcW w:w="711" w:type="dxa"/>
            <w:tcMar>
              <w:top w:w="80" w:type="dxa"/>
              <w:left w:w="80" w:type="dxa"/>
              <w:bottom w:w="80" w:type="dxa"/>
              <w:right w:w="80" w:type="dxa"/>
            </w:tcMar>
            <w:vAlign w:val="center"/>
          </w:tcPr>
          <w:p w14:paraId="77F06230"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5BF3B6CF"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15</w:t>
            </w:r>
          </w:p>
        </w:tc>
        <w:tc>
          <w:tcPr>
            <w:tcW w:w="1176" w:type="dxa"/>
            <w:tcMar>
              <w:top w:w="80" w:type="dxa"/>
              <w:left w:w="80" w:type="dxa"/>
              <w:bottom w:w="80" w:type="dxa"/>
              <w:right w:w="80" w:type="dxa"/>
            </w:tcMar>
            <w:vAlign w:val="center"/>
          </w:tcPr>
          <w:p w14:paraId="2FB90847"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87F66E7" w14:textId="77777777" w:rsidR="002E3EB3" w:rsidRPr="00AC64E6" w:rsidRDefault="002E3EB3" w:rsidP="002C51F2">
            <w:pPr>
              <w:spacing w:before="0" w:after="0" w:line="240" w:lineRule="auto"/>
              <w:jc w:val="center"/>
              <w:rPr>
                <w:sz w:val="24"/>
                <w:szCs w:val="24"/>
              </w:rPr>
            </w:pPr>
            <w:r w:rsidRPr="00AC64E6">
              <w:rPr>
                <w:sz w:val="24"/>
                <w:szCs w:val="24"/>
              </w:rPr>
              <w:t>310</w:t>
            </w:r>
          </w:p>
        </w:tc>
        <w:tc>
          <w:tcPr>
            <w:tcW w:w="1200" w:type="dxa"/>
            <w:tcMar>
              <w:top w:w="80" w:type="dxa"/>
              <w:left w:w="80" w:type="dxa"/>
              <w:bottom w:w="80" w:type="dxa"/>
              <w:right w:w="80" w:type="dxa"/>
            </w:tcMar>
            <w:vAlign w:val="center"/>
          </w:tcPr>
          <w:p w14:paraId="7A9BA752" w14:textId="77777777" w:rsidR="002E3EB3" w:rsidRPr="00AC64E6" w:rsidRDefault="002E3EB3" w:rsidP="002C51F2">
            <w:pPr>
              <w:spacing w:before="0" w:after="0" w:line="240" w:lineRule="auto"/>
              <w:jc w:val="center"/>
              <w:rPr>
                <w:sz w:val="24"/>
                <w:szCs w:val="24"/>
              </w:rPr>
            </w:pPr>
            <w:r w:rsidRPr="00AC64E6">
              <w:rPr>
                <w:sz w:val="24"/>
                <w:szCs w:val="24"/>
              </w:rPr>
              <w:t>968</w:t>
            </w:r>
          </w:p>
        </w:tc>
        <w:tc>
          <w:tcPr>
            <w:tcW w:w="1152" w:type="dxa"/>
            <w:tcMar>
              <w:top w:w="80" w:type="dxa"/>
              <w:left w:w="80" w:type="dxa"/>
              <w:bottom w:w="80" w:type="dxa"/>
              <w:right w:w="80" w:type="dxa"/>
            </w:tcMar>
            <w:vAlign w:val="center"/>
          </w:tcPr>
          <w:p w14:paraId="406EFB36" w14:textId="77777777" w:rsidR="002E3EB3" w:rsidRPr="00AC64E6" w:rsidRDefault="002E3EB3" w:rsidP="002C51F2">
            <w:pPr>
              <w:spacing w:before="0" w:after="0" w:line="240" w:lineRule="auto"/>
              <w:jc w:val="center"/>
              <w:rPr>
                <w:sz w:val="24"/>
                <w:szCs w:val="24"/>
              </w:rPr>
            </w:pPr>
            <w:r w:rsidRPr="00AC64E6">
              <w:rPr>
                <w:color w:val="000000"/>
                <w:sz w:val="24"/>
                <w:szCs w:val="24"/>
              </w:rPr>
              <w:t>0.0169</w:t>
            </w:r>
          </w:p>
        </w:tc>
        <w:tc>
          <w:tcPr>
            <w:tcW w:w="1176" w:type="dxa"/>
            <w:tcMar>
              <w:top w:w="80" w:type="dxa"/>
              <w:left w:w="80" w:type="dxa"/>
              <w:bottom w:w="80" w:type="dxa"/>
              <w:right w:w="80" w:type="dxa"/>
            </w:tcMar>
          </w:tcPr>
          <w:p w14:paraId="7CA81B5C"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582E82F8"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20017693" w14:textId="77777777" w:rsidTr="00472FFC">
        <w:trPr>
          <w:jc w:val="center"/>
        </w:trPr>
        <w:tc>
          <w:tcPr>
            <w:tcW w:w="711" w:type="dxa"/>
            <w:tcMar>
              <w:top w:w="80" w:type="dxa"/>
              <w:left w:w="80" w:type="dxa"/>
              <w:bottom w:w="80" w:type="dxa"/>
              <w:right w:w="80" w:type="dxa"/>
            </w:tcMar>
            <w:vAlign w:val="center"/>
          </w:tcPr>
          <w:p w14:paraId="7B00B7D6"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5997FE8"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16</w:t>
            </w:r>
          </w:p>
        </w:tc>
        <w:tc>
          <w:tcPr>
            <w:tcW w:w="1176" w:type="dxa"/>
            <w:tcMar>
              <w:top w:w="80" w:type="dxa"/>
              <w:left w:w="80" w:type="dxa"/>
              <w:bottom w:w="80" w:type="dxa"/>
              <w:right w:w="80" w:type="dxa"/>
            </w:tcMar>
            <w:vAlign w:val="center"/>
          </w:tcPr>
          <w:p w14:paraId="4CCCC82A"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727C7C6" w14:textId="77777777" w:rsidR="002E3EB3" w:rsidRPr="00AC64E6" w:rsidRDefault="002E3EB3" w:rsidP="002C51F2">
            <w:pPr>
              <w:spacing w:before="0" w:after="0" w:line="240" w:lineRule="auto"/>
              <w:jc w:val="center"/>
              <w:rPr>
                <w:sz w:val="24"/>
                <w:szCs w:val="24"/>
              </w:rPr>
            </w:pPr>
            <w:r w:rsidRPr="00AC64E6">
              <w:rPr>
                <w:sz w:val="24"/>
                <w:szCs w:val="24"/>
              </w:rPr>
              <w:t>209</w:t>
            </w:r>
          </w:p>
        </w:tc>
        <w:tc>
          <w:tcPr>
            <w:tcW w:w="1200" w:type="dxa"/>
            <w:tcMar>
              <w:top w:w="80" w:type="dxa"/>
              <w:left w:w="80" w:type="dxa"/>
              <w:bottom w:w="80" w:type="dxa"/>
              <w:right w:w="80" w:type="dxa"/>
            </w:tcMar>
            <w:vAlign w:val="center"/>
          </w:tcPr>
          <w:p w14:paraId="7C27F2EF" w14:textId="77777777" w:rsidR="002E3EB3" w:rsidRPr="00AC64E6" w:rsidRDefault="002E3EB3" w:rsidP="002C51F2">
            <w:pPr>
              <w:spacing w:before="0" w:after="0" w:line="240" w:lineRule="auto"/>
              <w:jc w:val="center"/>
              <w:rPr>
                <w:sz w:val="24"/>
                <w:szCs w:val="24"/>
              </w:rPr>
            </w:pPr>
            <w:r w:rsidRPr="00AC64E6">
              <w:rPr>
                <w:sz w:val="24"/>
                <w:szCs w:val="24"/>
              </w:rPr>
              <w:t>639</w:t>
            </w:r>
          </w:p>
        </w:tc>
        <w:tc>
          <w:tcPr>
            <w:tcW w:w="1152" w:type="dxa"/>
            <w:tcMar>
              <w:top w:w="80" w:type="dxa"/>
              <w:left w:w="80" w:type="dxa"/>
              <w:bottom w:w="80" w:type="dxa"/>
              <w:right w:w="80" w:type="dxa"/>
            </w:tcMar>
            <w:vAlign w:val="center"/>
          </w:tcPr>
          <w:p w14:paraId="239FAC45" w14:textId="77777777" w:rsidR="002E3EB3" w:rsidRPr="00AC64E6" w:rsidRDefault="002E3EB3" w:rsidP="002C51F2">
            <w:pPr>
              <w:spacing w:before="0" w:after="0" w:line="240" w:lineRule="auto"/>
              <w:jc w:val="center"/>
              <w:rPr>
                <w:sz w:val="24"/>
                <w:szCs w:val="24"/>
              </w:rPr>
            </w:pPr>
            <w:r w:rsidRPr="00AC64E6">
              <w:rPr>
                <w:color w:val="000000"/>
                <w:sz w:val="24"/>
                <w:szCs w:val="24"/>
              </w:rPr>
              <w:t>0.0329</w:t>
            </w:r>
          </w:p>
        </w:tc>
        <w:tc>
          <w:tcPr>
            <w:tcW w:w="1176" w:type="dxa"/>
            <w:tcMar>
              <w:top w:w="80" w:type="dxa"/>
              <w:left w:w="80" w:type="dxa"/>
              <w:bottom w:w="80" w:type="dxa"/>
              <w:right w:w="80" w:type="dxa"/>
            </w:tcMar>
          </w:tcPr>
          <w:p w14:paraId="3FA086D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0C61D3A7"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072EBDD" w14:textId="77777777" w:rsidTr="00472FFC">
        <w:trPr>
          <w:jc w:val="center"/>
        </w:trPr>
        <w:tc>
          <w:tcPr>
            <w:tcW w:w="711" w:type="dxa"/>
            <w:tcMar>
              <w:top w:w="80" w:type="dxa"/>
              <w:left w:w="80" w:type="dxa"/>
              <w:bottom w:w="80" w:type="dxa"/>
              <w:right w:w="80" w:type="dxa"/>
            </w:tcMar>
            <w:vAlign w:val="center"/>
          </w:tcPr>
          <w:p w14:paraId="732EB520"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1E770A7"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17</w:t>
            </w:r>
          </w:p>
        </w:tc>
        <w:tc>
          <w:tcPr>
            <w:tcW w:w="1176" w:type="dxa"/>
            <w:tcMar>
              <w:top w:w="80" w:type="dxa"/>
              <w:left w:w="80" w:type="dxa"/>
              <w:bottom w:w="80" w:type="dxa"/>
              <w:right w:w="80" w:type="dxa"/>
            </w:tcMar>
            <w:vAlign w:val="center"/>
          </w:tcPr>
          <w:p w14:paraId="06D9A365"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65DFC4E" w14:textId="77777777" w:rsidR="002E3EB3" w:rsidRPr="00AC64E6" w:rsidRDefault="002E3EB3" w:rsidP="002C51F2">
            <w:pPr>
              <w:spacing w:before="0" w:after="0" w:line="240" w:lineRule="auto"/>
              <w:jc w:val="center"/>
              <w:rPr>
                <w:sz w:val="24"/>
                <w:szCs w:val="24"/>
              </w:rPr>
            </w:pPr>
            <w:r w:rsidRPr="00AC64E6">
              <w:rPr>
                <w:sz w:val="24"/>
                <w:szCs w:val="24"/>
              </w:rPr>
              <w:t>462</w:t>
            </w:r>
          </w:p>
        </w:tc>
        <w:tc>
          <w:tcPr>
            <w:tcW w:w="1200" w:type="dxa"/>
            <w:tcMar>
              <w:top w:w="80" w:type="dxa"/>
              <w:left w:w="80" w:type="dxa"/>
              <w:bottom w:w="80" w:type="dxa"/>
              <w:right w:w="80" w:type="dxa"/>
            </w:tcMar>
            <w:vAlign w:val="center"/>
          </w:tcPr>
          <w:p w14:paraId="3EA53964" w14:textId="77777777" w:rsidR="002E3EB3" w:rsidRPr="00AC64E6" w:rsidRDefault="002E3EB3" w:rsidP="002C51F2">
            <w:pPr>
              <w:spacing w:before="0" w:after="0" w:line="240" w:lineRule="auto"/>
              <w:jc w:val="center"/>
              <w:rPr>
                <w:sz w:val="24"/>
                <w:szCs w:val="24"/>
              </w:rPr>
            </w:pPr>
            <w:r w:rsidRPr="00AC64E6">
              <w:rPr>
                <w:sz w:val="24"/>
                <w:szCs w:val="24"/>
              </w:rPr>
              <w:t>1382</w:t>
            </w:r>
          </w:p>
        </w:tc>
        <w:tc>
          <w:tcPr>
            <w:tcW w:w="1152" w:type="dxa"/>
            <w:tcMar>
              <w:top w:w="80" w:type="dxa"/>
              <w:left w:w="80" w:type="dxa"/>
              <w:bottom w:w="80" w:type="dxa"/>
              <w:right w:w="80" w:type="dxa"/>
            </w:tcMar>
            <w:vAlign w:val="center"/>
          </w:tcPr>
          <w:p w14:paraId="6397913C" w14:textId="77777777" w:rsidR="002E3EB3" w:rsidRPr="00AC64E6" w:rsidRDefault="002E3EB3" w:rsidP="002C51F2">
            <w:pPr>
              <w:spacing w:before="0" w:after="0" w:line="240" w:lineRule="auto"/>
              <w:jc w:val="center"/>
              <w:rPr>
                <w:sz w:val="24"/>
                <w:szCs w:val="24"/>
              </w:rPr>
            </w:pPr>
            <w:r w:rsidRPr="00AC64E6">
              <w:rPr>
                <w:color w:val="000000"/>
                <w:sz w:val="24"/>
                <w:szCs w:val="24"/>
              </w:rPr>
              <w:t>0.0173</w:t>
            </w:r>
          </w:p>
        </w:tc>
        <w:tc>
          <w:tcPr>
            <w:tcW w:w="1176" w:type="dxa"/>
            <w:tcMar>
              <w:top w:w="80" w:type="dxa"/>
              <w:left w:w="80" w:type="dxa"/>
              <w:bottom w:w="80" w:type="dxa"/>
              <w:right w:w="80" w:type="dxa"/>
            </w:tcMar>
          </w:tcPr>
          <w:p w14:paraId="48AB97D1" w14:textId="77777777" w:rsidR="002E3EB3" w:rsidRPr="00AC64E6" w:rsidRDefault="002E3EB3" w:rsidP="002C51F2">
            <w:pPr>
              <w:spacing w:before="0" w:after="0" w:line="240" w:lineRule="auto"/>
              <w:jc w:val="center"/>
              <w:rPr>
                <w:sz w:val="24"/>
                <w:szCs w:val="24"/>
              </w:rPr>
            </w:pPr>
            <w:r w:rsidRPr="00AC64E6">
              <w:rPr>
                <w:sz w:val="24"/>
                <w:szCs w:val="24"/>
              </w:rPr>
              <w:t xml:space="preserve">Dân cư truyền </w:t>
            </w:r>
            <w:r w:rsidRPr="00AC64E6">
              <w:rPr>
                <w:sz w:val="24"/>
                <w:szCs w:val="24"/>
              </w:rPr>
              <w:lastRenderedPageBreak/>
              <w:t>thống/khu tập thể cũ</w:t>
            </w:r>
          </w:p>
        </w:tc>
        <w:tc>
          <w:tcPr>
            <w:tcW w:w="1176" w:type="dxa"/>
            <w:tcMar>
              <w:top w:w="80" w:type="dxa"/>
              <w:left w:w="80" w:type="dxa"/>
              <w:bottom w:w="80" w:type="dxa"/>
              <w:right w:w="80" w:type="dxa"/>
            </w:tcMar>
            <w:vAlign w:val="center"/>
          </w:tcPr>
          <w:p w14:paraId="79EC11C7" w14:textId="77777777" w:rsidR="002E3EB3" w:rsidRPr="00AC64E6" w:rsidRDefault="002E3EB3" w:rsidP="002C51F2">
            <w:pPr>
              <w:spacing w:before="0" w:after="0" w:line="240" w:lineRule="auto"/>
              <w:jc w:val="center"/>
              <w:rPr>
                <w:sz w:val="24"/>
                <w:szCs w:val="24"/>
              </w:rPr>
            </w:pPr>
            <w:r w:rsidRPr="00AC64E6">
              <w:rPr>
                <w:sz w:val="24"/>
                <w:szCs w:val="24"/>
              </w:rPr>
              <w:lastRenderedPageBreak/>
              <w:t>Sắp xếp</w:t>
            </w:r>
          </w:p>
        </w:tc>
      </w:tr>
      <w:tr w:rsidR="002E3EB3" w:rsidRPr="00AC64E6" w14:paraId="7913F36B" w14:textId="77777777" w:rsidTr="00472FFC">
        <w:trPr>
          <w:jc w:val="center"/>
        </w:trPr>
        <w:tc>
          <w:tcPr>
            <w:tcW w:w="711" w:type="dxa"/>
            <w:tcMar>
              <w:top w:w="80" w:type="dxa"/>
              <w:left w:w="80" w:type="dxa"/>
              <w:bottom w:w="80" w:type="dxa"/>
              <w:right w:w="80" w:type="dxa"/>
            </w:tcMar>
            <w:vAlign w:val="center"/>
          </w:tcPr>
          <w:p w14:paraId="03CF5EC5"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5736B2E"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18</w:t>
            </w:r>
          </w:p>
        </w:tc>
        <w:tc>
          <w:tcPr>
            <w:tcW w:w="1176" w:type="dxa"/>
            <w:tcMar>
              <w:top w:w="80" w:type="dxa"/>
              <w:left w:w="80" w:type="dxa"/>
              <w:bottom w:w="80" w:type="dxa"/>
              <w:right w:w="80" w:type="dxa"/>
            </w:tcMar>
            <w:vAlign w:val="center"/>
          </w:tcPr>
          <w:p w14:paraId="77E3A5B7"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3594DCC" w14:textId="77777777" w:rsidR="002E3EB3" w:rsidRPr="00AC64E6" w:rsidRDefault="002E3EB3" w:rsidP="002C51F2">
            <w:pPr>
              <w:spacing w:before="0" w:after="0" w:line="240" w:lineRule="auto"/>
              <w:jc w:val="center"/>
              <w:rPr>
                <w:sz w:val="24"/>
                <w:szCs w:val="24"/>
              </w:rPr>
            </w:pPr>
            <w:r w:rsidRPr="00AC64E6">
              <w:rPr>
                <w:sz w:val="24"/>
                <w:szCs w:val="24"/>
              </w:rPr>
              <w:t>296</w:t>
            </w:r>
          </w:p>
        </w:tc>
        <w:tc>
          <w:tcPr>
            <w:tcW w:w="1200" w:type="dxa"/>
            <w:tcMar>
              <w:top w:w="80" w:type="dxa"/>
              <w:left w:w="80" w:type="dxa"/>
              <w:bottom w:w="80" w:type="dxa"/>
              <w:right w:w="80" w:type="dxa"/>
            </w:tcMar>
            <w:vAlign w:val="center"/>
          </w:tcPr>
          <w:p w14:paraId="440A6FBD" w14:textId="77777777" w:rsidR="002E3EB3" w:rsidRPr="00AC64E6" w:rsidRDefault="002E3EB3" w:rsidP="002C51F2">
            <w:pPr>
              <w:spacing w:before="0" w:after="0" w:line="240" w:lineRule="auto"/>
              <w:jc w:val="center"/>
              <w:rPr>
                <w:sz w:val="24"/>
                <w:szCs w:val="24"/>
              </w:rPr>
            </w:pPr>
            <w:r w:rsidRPr="00AC64E6">
              <w:rPr>
                <w:sz w:val="24"/>
                <w:szCs w:val="24"/>
              </w:rPr>
              <w:t>896</w:t>
            </w:r>
          </w:p>
        </w:tc>
        <w:tc>
          <w:tcPr>
            <w:tcW w:w="1152" w:type="dxa"/>
            <w:tcMar>
              <w:top w:w="80" w:type="dxa"/>
              <w:left w:w="80" w:type="dxa"/>
              <w:bottom w:w="80" w:type="dxa"/>
              <w:right w:w="80" w:type="dxa"/>
            </w:tcMar>
            <w:vAlign w:val="center"/>
          </w:tcPr>
          <w:p w14:paraId="5F6D7D66" w14:textId="77777777" w:rsidR="002E3EB3" w:rsidRPr="00AC64E6" w:rsidRDefault="002E3EB3" w:rsidP="002C51F2">
            <w:pPr>
              <w:spacing w:before="0" w:after="0" w:line="240" w:lineRule="auto"/>
              <w:jc w:val="center"/>
              <w:rPr>
                <w:sz w:val="24"/>
                <w:szCs w:val="24"/>
              </w:rPr>
            </w:pPr>
            <w:r w:rsidRPr="00AC64E6">
              <w:rPr>
                <w:color w:val="000000"/>
                <w:sz w:val="24"/>
                <w:szCs w:val="24"/>
              </w:rPr>
              <w:t>0.0124</w:t>
            </w:r>
          </w:p>
        </w:tc>
        <w:tc>
          <w:tcPr>
            <w:tcW w:w="1176" w:type="dxa"/>
            <w:tcMar>
              <w:top w:w="80" w:type="dxa"/>
              <w:left w:w="80" w:type="dxa"/>
              <w:bottom w:w="80" w:type="dxa"/>
              <w:right w:w="80" w:type="dxa"/>
            </w:tcMar>
          </w:tcPr>
          <w:p w14:paraId="0670A6CC"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2ABB9370"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BD88870" w14:textId="77777777" w:rsidTr="00472FFC">
        <w:trPr>
          <w:jc w:val="center"/>
        </w:trPr>
        <w:tc>
          <w:tcPr>
            <w:tcW w:w="711" w:type="dxa"/>
            <w:tcMar>
              <w:top w:w="80" w:type="dxa"/>
              <w:left w:w="80" w:type="dxa"/>
              <w:bottom w:w="80" w:type="dxa"/>
              <w:right w:w="80" w:type="dxa"/>
            </w:tcMar>
            <w:vAlign w:val="center"/>
          </w:tcPr>
          <w:p w14:paraId="0D6E57DF"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5D2DAD33" w14:textId="77777777" w:rsidR="002E3EB3" w:rsidRPr="00AC64E6" w:rsidRDefault="002E3EB3" w:rsidP="002C51F2">
            <w:pPr>
              <w:spacing w:before="0" w:after="0" w:line="240" w:lineRule="auto"/>
              <w:jc w:val="center"/>
              <w:rPr>
                <w:sz w:val="24"/>
                <w:szCs w:val="24"/>
              </w:rPr>
            </w:pPr>
            <w:r w:rsidRPr="00AC64E6">
              <w:rPr>
                <w:color w:val="000000"/>
                <w:sz w:val="24"/>
                <w:szCs w:val="24"/>
              </w:rPr>
              <w:t>TDP số 19</w:t>
            </w:r>
          </w:p>
        </w:tc>
        <w:tc>
          <w:tcPr>
            <w:tcW w:w="1176" w:type="dxa"/>
            <w:tcMar>
              <w:top w:w="80" w:type="dxa"/>
              <w:left w:w="80" w:type="dxa"/>
              <w:bottom w:w="80" w:type="dxa"/>
              <w:right w:w="80" w:type="dxa"/>
            </w:tcMar>
            <w:vAlign w:val="center"/>
          </w:tcPr>
          <w:p w14:paraId="3C5A574B"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0D3A2F2" w14:textId="77777777" w:rsidR="002E3EB3" w:rsidRPr="00AC64E6" w:rsidRDefault="002E3EB3" w:rsidP="002C51F2">
            <w:pPr>
              <w:spacing w:before="0" w:after="0" w:line="240" w:lineRule="auto"/>
              <w:jc w:val="center"/>
              <w:rPr>
                <w:sz w:val="24"/>
                <w:szCs w:val="24"/>
              </w:rPr>
            </w:pPr>
            <w:r w:rsidRPr="00AC64E6">
              <w:rPr>
                <w:sz w:val="24"/>
                <w:szCs w:val="24"/>
              </w:rPr>
              <w:t>113</w:t>
            </w:r>
          </w:p>
        </w:tc>
        <w:tc>
          <w:tcPr>
            <w:tcW w:w="1200" w:type="dxa"/>
            <w:tcMar>
              <w:top w:w="80" w:type="dxa"/>
              <w:left w:w="80" w:type="dxa"/>
              <w:bottom w:w="80" w:type="dxa"/>
              <w:right w:w="80" w:type="dxa"/>
            </w:tcMar>
            <w:vAlign w:val="center"/>
          </w:tcPr>
          <w:p w14:paraId="021F21CB" w14:textId="77777777" w:rsidR="002E3EB3" w:rsidRPr="00AC64E6" w:rsidRDefault="002E3EB3" w:rsidP="002C51F2">
            <w:pPr>
              <w:spacing w:before="0" w:after="0" w:line="240" w:lineRule="auto"/>
              <w:jc w:val="center"/>
              <w:rPr>
                <w:sz w:val="24"/>
                <w:szCs w:val="24"/>
              </w:rPr>
            </w:pPr>
            <w:r w:rsidRPr="00AC64E6">
              <w:rPr>
                <w:sz w:val="24"/>
                <w:szCs w:val="24"/>
              </w:rPr>
              <w:t>318</w:t>
            </w:r>
          </w:p>
        </w:tc>
        <w:tc>
          <w:tcPr>
            <w:tcW w:w="1152" w:type="dxa"/>
            <w:tcMar>
              <w:top w:w="80" w:type="dxa"/>
              <w:left w:w="80" w:type="dxa"/>
              <w:bottom w:w="80" w:type="dxa"/>
              <w:right w:w="80" w:type="dxa"/>
            </w:tcMar>
            <w:vAlign w:val="center"/>
          </w:tcPr>
          <w:p w14:paraId="7F60103B" w14:textId="77777777" w:rsidR="002E3EB3" w:rsidRPr="00AC64E6" w:rsidRDefault="002E3EB3" w:rsidP="002C51F2">
            <w:pPr>
              <w:spacing w:before="0" w:after="0" w:line="240" w:lineRule="auto"/>
              <w:jc w:val="center"/>
              <w:rPr>
                <w:sz w:val="24"/>
                <w:szCs w:val="24"/>
              </w:rPr>
            </w:pPr>
            <w:r w:rsidRPr="00AC64E6">
              <w:rPr>
                <w:color w:val="000000"/>
                <w:sz w:val="24"/>
                <w:szCs w:val="24"/>
              </w:rPr>
              <w:t>0.0048</w:t>
            </w:r>
          </w:p>
        </w:tc>
        <w:tc>
          <w:tcPr>
            <w:tcW w:w="1176" w:type="dxa"/>
            <w:tcMar>
              <w:top w:w="80" w:type="dxa"/>
              <w:left w:w="80" w:type="dxa"/>
              <w:bottom w:w="80" w:type="dxa"/>
              <w:right w:w="80" w:type="dxa"/>
            </w:tcMar>
          </w:tcPr>
          <w:p w14:paraId="235B9D13"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0CA5B334"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33C50311" w14:textId="77777777" w:rsidTr="00472FFC">
        <w:trPr>
          <w:jc w:val="center"/>
        </w:trPr>
        <w:tc>
          <w:tcPr>
            <w:tcW w:w="711" w:type="dxa"/>
            <w:tcMar>
              <w:top w:w="80" w:type="dxa"/>
              <w:left w:w="80" w:type="dxa"/>
              <w:bottom w:w="80" w:type="dxa"/>
              <w:right w:w="80" w:type="dxa"/>
            </w:tcMar>
            <w:vAlign w:val="center"/>
          </w:tcPr>
          <w:p w14:paraId="4CF71384"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DB49F32"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20</w:t>
            </w:r>
          </w:p>
        </w:tc>
        <w:tc>
          <w:tcPr>
            <w:tcW w:w="1176" w:type="dxa"/>
            <w:tcMar>
              <w:top w:w="80" w:type="dxa"/>
              <w:left w:w="80" w:type="dxa"/>
              <w:bottom w:w="80" w:type="dxa"/>
              <w:right w:w="80" w:type="dxa"/>
            </w:tcMar>
            <w:vAlign w:val="center"/>
          </w:tcPr>
          <w:p w14:paraId="554C1EC0"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4448091" w14:textId="77777777" w:rsidR="002E3EB3" w:rsidRPr="00AC64E6" w:rsidRDefault="002E3EB3" w:rsidP="002C51F2">
            <w:pPr>
              <w:spacing w:before="0" w:after="0" w:line="240" w:lineRule="auto"/>
              <w:jc w:val="center"/>
              <w:rPr>
                <w:sz w:val="24"/>
                <w:szCs w:val="24"/>
              </w:rPr>
            </w:pPr>
            <w:r w:rsidRPr="00AC64E6">
              <w:rPr>
                <w:sz w:val="24"/>
                <w:szCs w:val="24"/>
              </w:rPr>
              <w:t>52</w:t>
            </w:r>
          </w:p>
        </w:tc>
        <w:tc>
          <w:tcPr>
            <w:tcW w:w="1200" w:type="dxa"/>
            <w:tcMar>
              <w:top w:w="80" w:type="dxa"/>
              <w:left w:w="80" w:type="dxa"/>
              <w:bottom w:w="80" w:type="dxa"/>
              <w:right w:w="80" w:type="dxa"/>
            </w:tcMar>
            <w:vAlign w:val="center"/>
          </w:tcPr>
          <w:p w14:paraId="33052C31" w14:textId="77777777" w:rsidR="002E3EB3" w:rsidRPr="00AC64E6" w:rsidRDefault="002E3EB3" w:rsidP="002C51F2">
            <w:pPr>
              <w:spacing w:before="0" w:after="0" w:line="240" w:lineRule="auto"/>
              <w:jc w:val="center"/>
              <w:rPr>
                <w:sz w:val="24"/>
                <w:szCs w:val="24"/>
              </w:rPr>
            </w:pPr>
            <w:r w:rsidRPr="00AC64E6">
              <w:rPr>
                <w:sz w:val="24"/>
                <w:szCs w:val="24"/>
              </w:rPr>
              <w:t>150</w:t>
            </w:r>
          </w:p>
        </w:tc>
        <w:tc>
          <w:tcPr>
            <w:tcW w:w="1152" w:type="dxa"/>
            <w:tcMar>
              <w:top w:w="80" w:type="dxa"/>
              <w:left w:w="80" w:type="dxa"/>
              <w:bottom w:w="80" w:type="dxa"/>
              <w:right w:w="80" w:type="dxa"/>
            </w:tcMar>
            <w:vAlign w:val="center"/>
          </w:tcPr>
          <w:p w14:paraId="687D34C1" w14:textId="77777777" w:rsidR="002E3EB3" w:rsidRPr="00AC64E6" w:rsidRDefault="002E3EB3" w:rsidP="002C51F2">
            <w:pPr>
              <w:spacing w:before="0" w:after="0" w:line="240" w:lineRule="auto"/>
              <w:jc w:val="center"/>
              <w:rPr>
                <w:sz w:val="24"/>
                <w:szCs w:val="24"/>
              </w:rPr>
            </w:pPr>
            <w:r w:rsidRPr="00AC64E6">
              <w:rPr>
                <w:color w:val="000000"/>
                <w:sz w:val="24"/>
                <w:szCs w:val="24"/>
              </w:rPr>
              <w:t>0.0040</w:t>
            </w:r>
          </w:p>
        </w:tc>
        <w:tc>
          <w:tcPr>
            <w:tcW w:w="1176" w:type="dxa"/>
            <w:tcMar>
              <w:top w:w="80" w:type="dxa"/>
              <w:left w:w="80" w:type="dxa"/>
              <w:bottom w:w="80" w:type="dxa"/>
              <w:right w:w="80" w:type="dxa"/>
            </w:tcMar>
          </w:tcPr>
          <w:p w14:paraId="265DD1F7"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84CC240"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56E32FC" w14:textId="77777777" w:rsidTr="00472FFC">
        <w:trPr>
          <w:jc w:val="center"/>
        </w:trPr>
        <w:tc>
          <w:tcPr>
            <w:tcW w:w="711" w:type="dxa"/>
            <w:tcMar>
              <w:top w:w="80" w:type="dxa"/>
              <w:left w:w="80" w:type="dxa"/>
              <w:bottom w:w="80" w:type="dxa"/>
              <w:right w:w="80" w:type="dxa"/>
            </w:tcMar>
            <w:vAlign w:val="center"/>
          </w:tcPr>
          <w:p w14:paraId="281379B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0E3159D2"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21</w:t>
            </w:r>
          </w:p>
        </w:tc>
        <w:tc>
          <w:tcPr>
            <w:tcW w:w="1176" w:type="dxa"/>
            <w:tcMar>
              <w:top w:w="80" w:type="dxa"/>
              <w:left w:w="80" w:type="dxa"/>
              <w:bottom w:w="80" w:type="dxa"/>
              <w:right w:w="80" w:type="dxa"/>
            </w:tcMar>
            <w:vAlign w:val="center"/>
          </w:tcPr>
          <w:p w14:paraId="164F75D4"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016803C3" w14:textId="77777777" w:rsidR="002E3EB3" w:rsidRPr="00AC64E6" w:rsidRDefault="002E3EB3" w:rsidP="002C51F2">
            <w:pPr>
              <w:spacing w:before="0" w:after="0" w:line="240" w:lineRule="auto"/>
              <w:jc w:val="center"/>
              <w:rPr>
                <w:sz w:val="24"/>
                <w:szCs w:val="24"/>
              </w:rPr>
            </w:pPr>
            <w:r w:rsidRPr="00AC64E6">
              <w:rPr>
                <w:sz w:val="24"/>
                <w:szCs w:val="24"/>
              </w:rPr>
              <w:t>388</w:t>
            </w:r>
          </w:p>
        </w:tc>
        <w:tc>
          <w:tcPr>
            <w:tcW w:w="1200" w:type="dxa"/>
            <w:tcMar>
              <w:top w:w="80" w:type="dxa"/>
              <w:left w:w="80" w:type="dxa"/>
              <w:bottom w:w="80" w:type="dxa"/>
              <w:right w:w="80" w:type="dxa"/>
            </w:tcMar>
            <w:vAlign w:val="center"/>
          </w:tcPr>
          <w:p w14:paraId="0E64F6BB" w14:textId="77777777" w:rsidR="002E3EB3" w:rsidRPr="00AC64E6" w:rsidRDefault="002E3EB3" w:rsidP="002C51F2">
            <w:pPr>
              <w:spacing w:before="0" w:after="0" w:line="240" w:lineRule="auto"/>
              <w:jc w:val="center"/>
              <w:rPr>
                <w:sz w:val="24"/>
                <w:szCs w:val="24"/>
              </w:rPr>
            </w:pPr>
            <w:r w:rsidRPr="00AC64E6">
              <w:rPr>
                <w:sz w:val="24"/>
                <w:szCs w:val="24"/>
              </w:rPr>
              <w:t>1130</w:t>
            </w:r>
          </w:p>
        </w:tc>
        <w:tc>
          <w:tcPr>
            <w:tcW w:w="1152" w:type="dxa"/>
            <w:tcMar>
              <w:top w:w="80" w:type="dxa"/>
              <w:left w:w="80" w:type="dxa"/>
              <w:bottom w:w="80" w:type="dxa"/>
              <w:right w:w="80" w:type="dxa"/>
            </w:tcMar>
            <w:vAlign w:val="center"/>
          </w:tcPr>
          <w:p w14:paraId="525A21D3" w14:textId="77777777" w:rsidR="002E3EB3" w:rsidRPr="00AC64E6" w:rsidRDefault="002E3EB3" w:rsidP="002C51F2">
            <w:pPr>
              <w:spacing w:before="0" w:after="0" w:line="240" w:lineRule="auto"/>
              <w:jc w:val="center"/>
              <w:rPr>
                <w:sz w:val="24"/>
                <w:szCs w:val="24"/>
              </w:rPr>
            </w:pPr>
            <w:r w:rsidRPr="00AC64E6">
              <w:rPr>
                <w:color w:val="000000"/>
                <w:sz w:val="24"/>
                <w:szCs w:val="24"/>
              </w:rPr>
              <w:t>0.0409</w:t>
            </w:r>
          </w:p>
        </w:tc>
        <w:tc>
          <w:tcPr>
            <w:tcW w:w="1176" w:type="dxa"/>
            <w:tcMar>
              <w:top w:w="80" w:type="dxa"/>
              <w:left w:w="80" w:type="dxa"/>
              <w:bottom w:w="80" w:type="dxa"/>
              <w:right w:w="80" w:type="dxa"/>
            </w:tcMar>
          </w:tcPr>
          <w:p w14:paraId="66D08257"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68252E4D"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BFC4FC1" w14:textId="77777777" w:rsidTr="00472FFC">
        <w:trPr>
          <w:jc w:val="center"/>
        </w:trPr>
        <w:tc>
          <w:tcPr>
            <w:tcW w:w="711" w:type="dxa"/>
            <w:tcMar>
              <w:top w:w="80" w:type="dxa"/>
              <w:left w:w="80" w:type="dxa"/>
              <w:bottom w:w="80" w:type="dxa"/>
              <w:right w:w="80" w:type="dxa"/>
            </w:tcMar>
            <w:vAlign w:val="center"/>
          </w:tcPr>
          <w:p w14:paraId="1FA6E6C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0F05C99"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22</w:t>
            </w:r>
          </w:p>
        </w:tc>
        <w:tc>
          <w:tcPr>
            <w:tcW w:w="1176" w:type="dxa"/>
            <w:tcMar>
              <w:top w:w="80" w:type="dxa"/>
              <w:left w:w="80" w:type="dxa"/>
              <w:bottom w:w="80" w:type="dxa"/>
              <w:right w:w="80" w:type="dxa"/>
            </w:tcMar>
            <w:vAlign w:val="center"/>
          </w:tcPr>
          <w:p w14:paraId="001D408A"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D419145" w14:textId="77777777" w:rsidR="002E3EB3" w:rsidRPr="00AC64E6" w:rsidRDefault="002E3EB3" w:rsidP="002C51F2">
            <w:pPr>
              <w:spacing w:before="0" w:after="0" w:line="240" w:lineRule="auto"/>
              <w:jc w:val="center"/>
              <w:rPr>
                <w:sz w:val="24"/>
                <w:szCs w:val="24"/>
              </w:rPr>
            </w:pPr>
            <w:r w:rsidRPr="00AC64E6">
              <w:rPr>
                <w:sz w:val="24"/>
                <w:szCs w:val="24"/>
              </w:rPr>
              <w:t>255</w:t>
            </w:r>
          </w:p>
        </w:tc>
        <w:tc>
          <w:tcPr>
            <w:tcW w:w="1200" w:type="dxa"/>
            <w:tcMar>
              <w:top w:w="80" w:type="dxa"/>
              <w:left w:w="80" w:type="dxa"/>
              <w:bottom w:w="80" w:type="dxa"/>
              <w:right w:w="80" w:type="dxa"/>
            </w:tcMar>
            <w:vAlign w:val="center"/>
          </w:tcPr>
          <w:p w14:paraId="576F0B8A" w14:textId="77777777" w:rsidR="002E3EB3" w:rsidRPr="00AC64E6" w:rsidRDefault="002E3EB3" w:rsidP="002C51F2">
            <w:pPr>
              <w:spacing w:before="0" w:after="0" w:line="240" w:lineRule="auto"/>
              <w:jc w:val="center"/>
              <w:rPr>
                <w:sz w:val="24"/>
                <w:szCs w:val="24"/>
              </w:rPr>
            </w:pPr>
            <w:r w:rsidRPr="00AC64E6">
              <w:rPr>
                <w:sz w:val="24"/>
                <w:szCs w:val="24"/>
              </w:rPr>
              <w:t>767</w:t>
            </w:r>
          </w:p>
        </w:tc>
        <w:tc>
          <w:tcPr>
            <w:tcW w:w="1152" w:type="dxa"/>
            <w:tcMar>
              <w:top w:w="80" w:type="dxa"/>
              <w:left w:w="80" w:type="dxa"/>
              <w:bottom w:w="80" w:type="dxa"/>
              <w:right w:w="80" w:type="dxa"/>
            </w:tcMar>
            <w:vAlign w:val="center"/>
          </w:tcPr>
          <w:p w14:paraId="5A1A7E94" w14:textId="77777777" w:rsidR="002E3EB3" w:rsidRPr="00AC64E6" w:rsidRDefault="002E3EB3" w:rsidP="002C51F2">
            <w:pPr>
              <w:spacing w:before="0" w:after="0" w:line="240" w:lineRule="auto"/>
              <w:jc w:val="center"/>
              <w:rPr>
                <w:sz w:val="24"/>
                <w:szCs w:val="24"/>
              </w:rPr>
            </w:pPr>
            <w:r w:rsidRPr="00AC64E6">
              <w:rPr>
                <w:color w:val="000000"/>
                <w:sz w:val="24"/>
                <w:szCs w:val="24"/>
              </w:rPr>
              <w:t>0.0063</w:t>
            </w:r>
          </w:p>
        </w:tc>
        <w:tc>
          <w:tcPr>
            <w:tcW w:w="1176" w:type="dxa"/>
            <w:tcMar>
              <w:top w:w="80" w:type="dxa"/>
              <w:left w:w="80" w:type="dxa"/>
              <w:bottom w:w="80" w:type="dxa"/>
              <w:right w:w="80" w:type="dxa"/>
            </w:tcMar>
          </w:tcPr>
          <w:p w14:paraId="4576DE9D"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C47079F"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0199870E" w14:textId="77777777" w:rsidTr="00472FFC">
        <w:trPr>
          <w:jc w:val="center"/>
        </w:trPr>
        <w:tc>
          <w:tcPr>
            <w:tcW w:w="711" w:type="dxa"/>
            <w:tcMar>
              <w:top w:w="80" w:type="dxa"/>
              <w:left w:w="80" w:type="dxa"/>
              <w:bottom w:w="80" w:type="dxa"/>
              <w:right w:w="80" w:type="dxa"/>
            </w:tcMar>
            <w:vAlign w:val="center"/>
          </w:tcPr>
          <w:p w14:paraId="298C75A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0C8A8002"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23</w:t>
            </w:r>
          </w:p>
        </w:tc>
        <w:tc>
          <w:tcPr>
            <w:tcW w:w="1176" w:type="dxa"/>
            <w:tcMar>
              <w:top w:w="80" w:type="dxa"/>
              <w:left w:w="80" w:type="dxa"/>
              <w:bottom w:w="80" w:type="dxa"/>
              <w:right w:w="80" w:type="dxa"/>
            </w:tcMar>
            <w:vAlign w:val="center"/>
          </w:tcPr>
          <w:p w14:paraId="385D7543"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4686F71" w14:textId="77777777" w:rsidR="002E3EB3" w:rsidRPr="00AC64E6" w:rsidRDefault="002E3EB3" w:rsidP="002C51F2">
            <w:pPr>
              <w:spacing w:before="0" w:after="0" w:line="240" w:lineRule="auto"/>
              <w:jc w:val="center"/>
              <w:rPr>
                <w:sz w:val="24"/>
                <w:szCs w:val="24"/>
              </w:rPr>
            </w:pPr>
            <w:r w:rsidRPr="00AC64E6">
              <w:rPr>
                <w:sz w:val="24"/>
                <w:szCs w:val="24"/>
              </w:rPr>
              <w:t>377</w:t>
            </w:r>
          </w:p>
        </w:tc>
        <w:tc>
          <w:tcPr>
            <w:tcW w:w="1200" w:type="dxa"/>
            <w:tcMar>
              <w:top w:w="80" w:type="dxa"/>
              <w:left w:w="80" w:type="dxa"/>
              <w:bottom w:w="80" w:type="dxa"/>
              <w:right w:w="80" w:type="dxa"/>
            </w:tcMar>
            <w:vAlign w:val="center"/>
          </w:tcPr>
          <w:p w14:paraId="658835AA" w14:textId="77777777" w:rsidR="002E3EB3" w:rsidRPr="00AC64E6" w:rsidRDefault="002E3EB3" w:rsidP="002C51F2">
            <w:pPr>
              <w:spacing w:before="0" w:after="0" w:line="240" w:lineRule="auto"/>
              <w:jc w:val="center"/>
              <w:rPr>
                <w:sz w:val="24"/>
                <w:szCs w:val="24"/>
              </w:rPr>
            </w:pPr>
            <w:r w:rsidRPr="00AC64E6">
              <w:rPr>
                <w:sz w:val="24"/>
                <w:szCs w:val="24"/>
              </w:rPr>
              <w:t>1172</w:t>
            </w:r>
          </w:p>
        </w:tc>
        <w:tc>
          <w:tcPr>
            <w:tcW w:w="1152" w:type="dxa"/>
            <w:tcMar>
              <w:top w:w="80" w:type="dxa"/>
              <w:left w:w="80" w:type="dxa"/>
              <w:bottom w:w="80" w:type="dxa"/>
              <w:right w:w="80" w:type="dxa"/>
            </w:tcMar>
            <w:vAlign w:val="center"/>
          </w:tcPr>
          <w:p w14:paraId="357F9F16" w14:textId="77777777" w:rsidR="002E3EB3" w:rsidRPr="00AC64E6" w:rsidRDefault="002E3EB3" w:rsidP="002C51F2">
            <w:pPr>
              <w:spacing w:before="0" w:after="0" w:line="240" w:lineRule="auto"/>
              <w:jc w:val="center"/>
              <w:rPr>
                <w:sz w:val="24"/>
                <w:szCs w:val="24"/>
              </w:rPr>
            </w:pPr>
            <w:r w:rsidRPr="00AC64E6">
              <w:rPr>
                <w:color w:val="000000"/>
                <w:sz w:val="24"/>
                <w:szCs w:val="24"/>
              </w:rPr>
              <w:t>0.0213</w:t>
            </w:r>
          </w:p>
        </w:tc>
        <w:tc>
          <w:tcPr>
            <w:tcW w:w="1176" w:type="dxa"/>
            <w:tcMar>
              <w:top w:w="80" w:type="dxa"/>
              <w:left w:w="80" w:type="dxa"/>
              <w:bottom w:w="80" w:type="dxa"/>
              <w:right w:w="80" w:type="dxa"/>
            </w:tcMar>
          </w:tcPr>
          <w:p w14:paraId="7C06F125"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315E16B2"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2754958" w14:textId="77777777" w:rsidTr="00472FFC">
        <w:trPr>
          <w:jc w:val="center"/>
        </w:trPr>
        <w:tc>
          <w:tcPr>
            <w:tcW w:w="711" w:type="dxa"/>
            <w:tcMar>
              <w:top w:w="80" w:type="dxa"/>
              <w:left w:w="80" w:type="dxa"/>
              <w:bottom w:w="80" w:type="dxa"/>
              <w:right w:w="80" w:type="dxa"/>
            </w:tcMar>
            <w:vAlign w:val="center"/>
          </w:tcPr>
          <w:p w14:paraId="79DED623"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4C9E371"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24</w:t>
            </w:r>
          </w:p>
        </w:tc>
        <w:tc>
          <w:tcPr>
            <w:tcW w:w="1176" w:type="dxa"/>
            <w:tcMar>
              <w:top w:w="80" w:type="dxa"/>
              <w:left w:w="80" w:type="dxa"/>
              <w:bottom w:w="80" w:type="dxa"/>
              <w:right w:w="80" w:type="dxa"/>
            </w:tcMar>
            <w:vAlign w:val="center"/>
          </w:tcPr>
          <w:p w14:paraId="00274CA2"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EB38996" w14:textId="77777777" w:rsidR="002E3EB3" w:rsidRPr="00AC64E6" w:rsidRDefault="002E3EB3" w:rsidP="002C51F2">
            <w:pPr>
              <w:spacing w:before="0" w:after="0" w:line="240" w:lineRule="auto"/>
              <w:jc w:val="center"/>
              <w:rPr>
                <w:sz w:val="24"/>
                <w:szCs w:val="24"/>
              </w:rPr>
            </w:pPr>
            <w:r w:rsidRPr="00AC64E6">
              <w:rPr>
                <w:sz w:val="24"/>
                <w:szCs w:val="24"/>
              </w:rPr>
              <w:t>461</w:t>
            </w:r>
          </w:p>
        </w:tc>
        <w:tc>
          <w:tcPr>
            <w:tcW w:w="1200" w:type="dxa"/>
            <w:tcMar>
              <w:top w:w="80" w:type="dxa"/>
              <w:left w:w="80" w:type="dxa"/>
              <w:bottom w:w="80" w:type="dxa"/>
              <w:right w:w="80" w:type="dxa"/>
            </w:tcMar>
            <w:vAlign w:val="center"/>
          </w:tcPr>
          <w:p w14:paraId="48B23C2D" w14:textId="77777777" w:rsidR="002E3EB3" w:rsidRPr="00AC64E6" w:rsidRDefault="002E3EB3" w:rsidP="002C51F2">
            <w:pPr>
              <w:spacing w:before="0" w:after="0" w:line="240" w:lineRule="auto"/>
              <w:jc w:val="center"/>
              <w:rPr>
                <w:sz w:val="24"/>
                <w:szCs w:val="24"/>
              </w:rPr>
            </w:pPr>
            <w:r w:rsidRPr="00AC64E6">
              <w:rPr>
                <w:sz w:val="24"/>
                <w:szCs w:val="24"/>
              </w:rPr>
              <w:t>1328</w:t>
            </w:r>
          </w:p>
        </w:tc>
        <w:tc>
          <w:tcPr>
            <w:tcW w:w="1152" w:type="dxa"/>
            <w:tcMar>
              <w:top w:w="80" w:type="dxa"/>
              <w:left w:w="80" w:type="dxa"/>
              <w:bottom w:w="80" w:type="dxa"/>
              <w:right w:w="80" w:type="dxa"/>
            </w:tcMar>
            <w:vAlign w:val="center"/>
          </w:tcPr>
          <w:p w14:paraId="78BB55CC" w14:textId="77777777" w:rsidR="002E3EB3" w:rsidRPr="00AC64E6" w:rsidRDefault="002E3EB3" w:rsidP="002C51F2">
            <w:pPr>
              <w:spacing w:before="0" w:after="0" w:line="240" w:lineRule="auto"/>
              <w:jc w:val="center"/>
              <w:rPr>
                <w:sz w:val="24"/>
                <w:szCs w:val="24"/>
              </w:rPr>
            </w:pPr>
            <w:r w:rsidRPr="00AC64E6">
              <w:rPr>
                <w:color w:val="000000"/>
                <w:sz w:val="24"/>
                <w:szCs w:val="24"/>
              </w:rPr>
              <w:t>0.0194</w:t>
            </w:r>
          </w:p>
        </w:tc>
        <w:tc>
          <w:tcPr>
            <w:tcW w:w="1176" w:type="dxa"/>
            <w:tcMar>
              <w:top w:w="80" w:type="dxa"/>
              <w:left w:w="80" w:type="dxa"/>
              <w:bottom w:w="80" w:type="dxa"/>
              <w:right w:w="80" w:type="dxa"/>
            </w:tcMar>
          </w:tcPr>
          <w:p w14:paraId="45D76FF1"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4EE3BB3"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22D60D2B" w14:textId="77777777" w:rsidTr="00472FFC">
        <w:trPr>
          <w:jc w:val="center"/>
        </w:trPr>
        <w:tc>
          <w:tcPr>
            <w:tcW w:w="711" w:type="dxa"/>
            <w:tcMar>
              <w:top w:w="80" w:type="dxa"/>
              <w:left w:w="80" w:type="dxa"/>
              <w:bottom w:w="80" w:type="dxa"/>
              <w:right w:w="80" w:type="dxa"/>
            </w:tcMar>
            <w:vAlign w:val="center"/>
          </w:tcPr>
          <w:p w14:paraId="188BB6F9"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2F727A1"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25</w:t>
            </w:r>
          </w:p>
        </w:tc>
        <w:tc>
          <w:tcPr>
            <w:tcW w:w="1176" w:type="dxa"/>
            <w:tcMar>
              <w:top w:w="80" w:type="dxa"/>
              <w:left w:w="80" w:type="dxa"/>
              <w:bottom w:w="80" w:type="dxa"/>
              <w:right w:w="80" w:type="dxa"/>
            </w:tcMar>
            <w:vAlign w:val="center"/>
          </w:tcPr>
          <w:p w14:paraId="1EB815AB"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17241438" w14:textId="77777777" w:rsidR="002E3EB3" w:rsidRPr="00AC64E6" w:rsidRDefault="002E3EB3" w:rsidP="002C51F2">
            <w:pPr>
              <w:spacing w:before="0" w:after="0" w:line="240" w:lineRule="auto"/>
              <w:jc w:val="center"/>
              <w:rPr>
                <w:sz w:val="24"/>
                <w:szCs w:val="24"/>
              </w:rPr>
            </w:pPr>
            <w:r w:rsidRPr="00AC64E6">
              <w:rPr>
                <w:sz w:val="24"/>
                <w:szCs w:val="24"/>
              </w:rPr>
              <w:t>349</w:t>
            </w:r>
          </w:p>
        </w:tc>
        <w:tc>
          <w:tcPr>
            <w:tcW w:w="1200" w:type="dxa"/>
            <w:tcMar>
              <w:top w:w="80" w:type="dxa"/>
              <w:left w:w="80" w:type="dxa"/>
              <w:bottom w:w="80" w:type="dxa"/>
              <w:right w:w="80" w:type="dxa"/>
            </w:tcMar>
            <w:vAlign w:val="center"/>
          </w:tcPr>
          <w:p w14:paraId="5E286CAD" w14:textId="77777777" w:rsidR="002E3EB3" w:rsidRPr="00AC64E6" w:rsidRDefault="002E3EB3" w:rsidP="002C51F2">
            <w:pPr>
              <w:spacing w:before="0" w:after="0" w:line="240" w:lineRule="auto"/>
              <w:jc w:val="center"/>
              <w:rPr>
                <w:sz w:val="24"/>
                <w:szCs w:val="24"/>
              </w:rPr>
            </w:pPr>
            <w:r w:rsidRPr="00AC64E6">
              <w:rPr>
                <w:sz w:val="24"/>
                <w:szCs w:val="24"/>
              </w:rPr>
              <w:t>1191</w:t>
            </w:r>
          </w:p>
        </w:tc>
        <w:tc>
          <w:tcPr>
            <w:tcW w:w="1152" w:type="dxa"/>
            <w:tcMar>
              <w:top w:w="80" w:type="dxa"/>
              <w:left w:w="80" w:type="dxa"/>
              <w:bottom w:w="80" w:type="dxa"/>
              <w:right w:w="80" w:type="dxa"/>
            </w:tcMar>
            <w:vAlign w:val="center"/>
          </w:tcPr>
          <w:p w14:paraId="4FDE1BDD" w14:textId="77777777" w:rsidR="002E3EB3" w:rsidRPr="00AC64E6" w:rsidRDefault="002E3EB3" w:rsidP="002C51F2">
            <w:pPr>
              <w:spacing w:before="0" w:after="0" w:line="240" w:lineRule="auto"/>
              <w:jc w:val="center"/>
              <w:rPr>
                <w:sz w:val="24"/>
                <w:szCs w:val="24"/>
              </w:rPr>
            </w:pPr>
            <w:r w:rsidRPr="00AC64E6">
              <w:rPr>
                <w:color w:val="000000"/>
                <w:sz w:val="24"/>
                <w:szCs w:val="24"/>
              </w:rPr>
              <w:t>0.0162</w:t>
            </w:r>
          </w:p>
        </w:tc>
        <w:tc>
          <w:tcPr>
            <w:tcW w:w="1176" w:type="dxa"/>
            <w:tcMar>
              <w:top w:w="80" w:type="dxa"/>
              <w:left w:w="80" w:type="dxa"/>
              <w:bottom w:w="80" w:type="dxa"/>
              <w:right w:w="80" w:type="dxa"/>
            </w:tcMar>
          </w:tcPr>
          <w:p w14:paraId="16DFC029"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20DB9454"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83680AC" w14:textId="77777777" w:rsidTr="00472FFC">
        <w:trPr>
          <w:jc w:val="center"/>
        </w:trPr>
        <w:tc>
          <w:tcPr>
            <w:tcW w:w="711" w:type="dxa"/>
            <w:tcMar>
              <w:top w:w="80" w:type="dxa"/>
              <w:left w:w="80" w:type="dxa"/>
              <w:bottom w:w="80" w:type="dxa"/>
              <w:right w:w="80" w:type="dxa"/>
            </w:tcMar>
            <w:vAlign w:val="center"/>
          </w:tcPr>
          <w:p w14:paraId="08C3FC5F"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1B58281"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26</w:t>
            </w:r>
          </w:p>
        </w:tc>
        <w:tc>
          <w:tcPr>
            <w:tcW w:w="1176" w:type="dxa"/>
            <w:tcMar>
              <w:top w:w="80" w:type="dxa"/>
              <w:left w:w="80" w:type="dxa"/>
              <w:bottom w:w="80" w:type="dxa"/>
              <w:right w:w="80" w:type="dxa"/>
            </w:tcMar>
            <w:vAlign w:val="center"/>
          </w:tcPr>
          <w:p w14:paraId="0B5C7F56"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68DAC01" w14:textId="77777777" w:rsidR="002E3EB3" w:rsidRPr="00AC64E6" w:rsidRDefault="002E3EB3" w:rsidP="002C51F2">
            <w:pPr>
              <w:spacing w:before="0" w:after="0" w:line="240" w:lineRule="auto"/>
              <w:jc w:val="center"/>
              <w:rPr>
                <w:sz w:val="24"/>
                <w:szCs w:val="24"/>
              </w:rPr>
            </w:pPr>
            <w:r w:rsidRPr="00AC64E6">
              <w:rPr>
                <w:sz w:val="24"/>
                <w:szCs w:val="24"/>
              </w:rPr>
              <w:t>440</w:t>
            </w:r>
          </w:p>
        </w:tc>
        <w:tc>
          <w:tcPr>
            <w:tcW w:w="1200" w:type="dxa"/>
            <w:tcMar>
              <w:top w:w="80" w:type="dxa"/>
              <w:left w:w="80" w:type="dxa"/>
              <w:bottom w:w="80" w:type="dxa"/>
              <w:right w:w="80" w:type="dxa"/>
            </w:tcMar>
            <w:vAlign w:val="center"/>
          </w:tcPr>
          <w:p w14:paraId="340C912F" w14:textId="77777777" w:rsidR="002E3EB3" w:rsidRPr="00AC64E6" w:rsidRDefault="002E3EB3" w:rsidP="002C51F2">
            <w:pPr>
              <w:spacing w:before="0" w:after="0" w:line="240" w:lineRule="auto"/>
              <w:jc w:val="center"/>
              <w:rPr>
                <w:sz w:val="24"/>
                <w:szCs w:val="24"/>
              </w:rPr>
            </w:pPr>
            <w:r w:rsidRPr="00AC64E6">
              <w:rPr>
                <w:sz w:val="24"/>
                <w:szCs w:val="24"/>
              </w:rPr>
              <w:t>1459</w:t>
            </w:r>
          </w:p>
        </w:tc>
        <w:tc>
          <w:tcPr>
            <w:tcW w:w="1152" w:type="dxa"/>
            <w:tcMar>
              <w:top w:w="80" w:type="dxa"/>
              <w:left w:w="80" w:type="dxa"/>
              <w:bottom w:w="80" w:type="dxa"/>
              <w:right w:w="80" w:type="dxa"/>
            </w:tcMar>
            <w:vAlign w:val="center"/>
          </w:tcPr>
          <w:p w14:paraId="612A846D" w14:textId="77777777" w:rsidR="002E3EB3" w:rsidRPr="00AC64E6" w:rsidRDefault="002E3EB3" w:rsidP="002C51F2">
            <w:pPr>
              <w:spacing w:before="0" w:after="0" w:line="240" w:lineRule="auto"/>
              <w:jc w:val="center"/>
              <w:rPr>
                <w:sz w:val="24"/>
                <w:szCs w:val="24"/>
              </w:rPr>
            </w:pPr>
            <w:r w:rsidRPr="00AC64E6">
              <w:rPr>
                <w:color w:val="000000"/>
                <w:sz w:val="24"/>
                <w:szCs w:val="24"/>
              </w:rPr>
              <w:t>0.0202</w:t>
            </w:r>
          </w:p>
        </w:tc>
        <w:tc>
          <w:tcPr>
            <w:tcW w:w="1176" w:type="dxa"/>
            <w:tcMar>
              <w:top w:w="80" w:type="dxa"/>
              <w:left w:w="80" w:type="dxa"/>
              <w:bottom w:w="80" w:type="dxa"/>
              <w:right w:w="80" w:type="dxa"/>
            </w:tcMar>
          </w:tcPr>
          <w:p w14:paraId="372726F6"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40E6B47"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3E1DD065" w14:textId="77777777" w:rsidTr="00472FFC">
        <w:trPr>
          <w:jc w:val="center"/>
        </w:trPr>
        <w:tc>
          <w:tcPr>
            <w:tcW w:w="711" w:type="dxa"/>
            <w:tcMar>
              <w:top w:w="80" w:type="dxa"/>
              <w:left w:w="80" w:type="dxa"/>
              <w:bottom w:w="80" w:type="dxa"/>
              <w:right w:w="80" w:type="dxa"/>
            </w:tcMar>
            <w:vAlign w:val="center"/>
          </w:tcPr>
          <w:p w14:paraId="0DF32652"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411D77A"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27</w:t>
            </w:r>
          </w:p>
        </w:tc>
        <w:tc>
          <w:tcPr>
            <w:tcW w:w="1176" w:type="dxa"/>
            <w:tcMar>
              <w:top w:w="80" w:type="dxa"/>
              <w:left w:w="80" w:type="dxa"/>
              <w:bottom w:w="80" w:type="dxa"/>
              <w:right w:w="80" w:type="dxa"/>
            </w:tcMar>
            <w:vAlign w:val="center"/>
          </w:tcPr>
          <w:p w14:paraId="7B844C4B"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1D6FC572" w14:textId="77777777" w:rsidR="002E3EB3" w:rsidRPr="00AC64E6" w:rsidRDefault="002E3EB3" w:rsidP="002C51F2">
            <w:pPr>
              <w:spacing w:before="0" w:after="0" w:line="240" w:lineRule="auto"/>
              <w:jc w:val="center"/>
              <w:rPr>
                <w:sz w:val="24"/>
                <w:szCs w:val="24"/>
              </w:rPr>
            </w:pPr>
            <w:r w:rsidRPr="00AC64E6">
              <w:rPr>
                <w:sz w:val="24"/>
                <w:szCs w:val="24"/>
              </w:rPr>
              <w:t>497</w:t>
            </w:r>
          </w:p>
        </w:tc>
        <w:tc>
          <w:tcPr>
            <w:tcW w:w="1200" w:type="dxa"/>
            <w:tcMar>
              <w:top w:w="80" w:type="dxa"/>
              <w:left w:w="80" w:type="dxa"/>
              <w:bottom w:w="80" w:type="dxa"/>
              <w:right w:w="80" w:type="dxa"/>
            </w:tcMar>
            <w:vAlign w:val="center"/>
          </w:tcPr>
          <w:p w14:paraId="63F664FA" w14:textId="77777777" w:rsidR="002E3EB3" w:rsidRPr="00AC64E6" w:rsidRDefault="002E3EB3" w:rsidP="002C51F2">
            <w:pPr>
              <w:spacing w:before="0" w:after="0" w:line="240" w:lineRule="auto"/>
              <w:jc w:val="center"/>
              <w:rPr>
                <w:sz w:val="24"/>
                <w:szCs w:val="24"/>
              </w:rPr>
            </w:pPr>
            <w:r w:rsidRPr="00AC64E6">
              <w:rPr>
                <w:sz w:val="24"/>
                <w:szCs w:val="24"/>
              </w:rPr>
              <w:t>1540</w:t>
            </w:r>
          </w:p>
        </w:tc>
        <w:tc>
          <w:tcPr>
            <w:tcW w:w="1152" w:type="dxa"/>
            <w:tcMar>
              <w:top w:w="80" w:type="dxa"/>
              <w:left w:w="80" w:type="dxa"/>
              <w:bottom w:w="80" w:type="dxa"/>
              <w:right w:w="80" w:type="dxa"/>
            </w:tcMar>
            <w:vAlign w:val="center"/>
          </w:tcPr>
          <w:p w14:paraId="7E8CBE5B" w14:textId="77777777" w:rsidR="002E3EB3" w:rsidRPr="00AC64E6" w:rsidRDefault="002E3EB3" w:rsidP="002C51F2">
            <w:pPr>
              <w:spacing w:before="0" w:after="0" w:line="240" w:lineRule="auto"/>
              <w:jc w:val="center"/>
              <w:rPr>
                <w:sz w:val="24"/>
                <w:szCs w:val="24"/>
              </w:rPr>
            </w:pPr>
            <w:r w:rsidRPr="00AC64E6">
              <w:rPr>
                <w:color w:val="000000"/>
                <w:sz w:val="24"/>
                <w:szCs w:val="24"/>
              </w:rPr>
              <w:t>0.0102</w:t>
            </w:r>
          </w:p>
        </w:tc>
        <w:tc>
          <w:tcPr>
            <w:tcW w:w="1176" w:type="dxa"/>
            <w:tcMar>
              <w:top w:w="80" w:type="dxa"/>
              <w:left w:w="80" w:type="dxa"/>
              <w:bottom w:w="80" w:type="dxa"/>
              <w:right w:w="80" w:type="dxa"/>
            </w:tcMar>
          </w:tcPr>
          <w:p w14:paraId="786FACB4"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6F417B23"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2FB88B1D" w14:textId="77777777" w:rsidTr="00472FFC">
        <w:trPr>
          <w:jc w:val="center"/>
        </w:trPr>
        <w:tc>
          <w:tcPr>
            <w:tcW w:w="711" w:type="dxa"/>
            <w:tcMar>
              <w:top w:w="80" w:type="dxa"/>
              <w:left w:w="80" w:type="dxa"/>
              <w:bottom w:w="80" w:type="dxa"/>
              <w:right w:w="80" w:type="dxa"/>
            </w:tcMar>
            <w:vAlign w:val="center"/>
          </w:tcPr>
          <w:p w14:paraId="18D09513"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14F3C057"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28</w:t>
            </w:r>
          </w:p>
        </w:tc>
        <w:tc>
          <w:tcPr>
            <w:tcW w:w="1176" w:type="dxa"/>
            <w:tcMar>
              <w:top w:w="80" w:type="dxa"/>
              <w:left w:w="80" w:type="dxa"/>
              <w:bottom w:w="80" w:type="dxa"/>
              <w:right w:w="80" w:type="dxa"/>
            </w:tcMar>
            <w:vAlign w:val="center"/>
          </w:tcPr>
          <w:p w14:paraId="66267330"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C1DF15F" w14:textId="77777777" w:rsidR="002E3EB3" w:rsidRPr="00AC64E6" w:rsidRDefault="002E3EB3" w:rsidP="002C51F2">
            <w:pPr>
              <w:spacing w:before="0" w:after="0" w:line="240" w:lineRule="auto"/>
              <w:jc w:val="center"/>
              <w:rPr>
                <w:sz w:val="24"/>
                <w:szCs w:val="24"/>
              </w:rPr>
            </w:pPr>
            <w:r w:rsidRPr="00AC64E6">
              <w:rPr>
                <w:sz w:val="24"/>
                <w:szCs w:val="24"/>
              </w:rPr>
              <w:t>382</w:t>
            </w:r>
          </w:p>
        </w:tc>
        <w:tc>
          <w:tcPr>
            <w:tcW w:w="1200" w:type="dxa"/>
            <w:tcMar>
              <w:top w:w="80" w:type="dxa"/>
              <w:left w:w="80" w:type="dxa"/>
              <w:bottom w:w="80" w:type="dxa"/>
              <w:right w:w="80" w:type="dxa"/>
            </w:tcMar>
            <w:vAlign w:val="center"/>
          </w:tcPr>
          <w:p w14:paraId="53C1A9CB" w14:textId="77777777" w:rsidR="002E3EB3" w:rsidRPr="00AC64E6" w:rsidRDefault="002E3EB3" w:rsidP="002C51F2">
            <w:pPr>
              <w:spacing w:before="0" w:after="0" w:line="240" w:lineRule="auto"/>
              <w:jc w:val="center"/>
              <w:rPr>
                <w:sz w:val="24"/>
                <w:szCs w:val="24"/>
              </w:rPr>
            </w:pPr>
            <w:r w:rsidRPr="00AC64E6">
              <w:rPr>
                <w:sz w:val="24"/>
                <w:szCs w:val="24"/>
              </w:rPr>
              <w:t>1145</w:t>
            </w:r>
          </w:p>
        </w:tc>
        <w:tc>
          <w:tcPr>
            <w:tcW w:w="1152" w:type="dxa"/>
            <w:tcMar>
              <w:top w:w="80" w:type="dxa"/>
              <w:left w:w="80" w:type="dxa"/>
              <w:bottom w:w="80" w:type="dxa"/>
              <w:right w:w="80" w:type="dxa"/>
            </w:tcMar>
            <w:vAlign w:val="center"/>
          </w:tcPr>
          <w:p w14:paraId="479BBA52" w14:textId="77777777" w:rsidR="002E3EB3" w:rsidRPr="00AC64E6" w:rsidRDefault="002E3EB3" w:rsidP="002C51F2">
            <w:pPr>
              <w:spacing w:before="0" w:after="0" w:line="240" w:lineRule="auto"/>
              <w:jc w:val="center"/>
              <w:rPr>
                <w:sz w:val="24"/>
                <w:szCs w:val="24"/>
              </w:rPr>
            </w:pPr>
            <w:r w:rsidRPr="00AC64E6">
              <w:rPr>
                <w:color w:val="000000"/>
                <w:sz w:val="24"/>
                <w:szCs w:val="24"/>
              </w:rPr>
              <w:t>0.0198</w:t>
            </w:r>
          </w:p>
        </w:tc>
        <w:tc>
          <w:tcPr>
            <w:tcW w:w="1176" w:type="dxa"/>
            <w:tcMar>
              <w:top w:w="80" w:type="dxa"/>
              <w:left w:w="80" w:type="dxa"/>
              <w:bottom w:w="80" w:type="dxa"/>
              <w:right w:w="80" w:type="dxa"/>
            </w:tcMar>
          </w:tcPr>
          <w:p w14:paraId="3C47B302"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25AB17B0"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AA01884" w14:textId="77777777" w:rsidTr="00472FFC">
        <w:trPr>
          <w:trHeight w:val="511"/>
          <w:jc w:val="center"/>
        </w:trPr>
        <w:tc>
          <w:tcPr>
            <w:tcW w:w="711" w:type="dxa"/>
            <w:tcMar>
              <w:top w:w="80" w:type="dxa"/>
              <w:left w:w="80" w:type="dxa"/>
              <w:bottom w:w="80" w:type="dxa"/>
              <w:right w:w="80" w:type="dxa"/>
            </w:tcMar>
            <w:vAlign w:val="center"/>
          </w:tcPr>
          <w:p w14:paraId="55BD98A6"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595EC39" w14:textId="77777777" w:rsidR="002E3EB3" w:rsidRPr="00AC64E6" w:rsidRDefault="002E3EB3" w:rsidP="002C51F2">
            <w:pPr>
              <w:spacing w:before="0" w:after="0" w:line="240" w:lineRule="auto"/>
              <w:jc w:val="center"/>
              <w:rPr>
                <w:sz w:val="24"/>
                <w:szCs w:val="24"/>
              </w:rPr>
            </w:pPr>
            <w:r w:rsidRPr="00AC64E6">
              <w:rPr>
                <w:color w:val="000000"/>
                <w:sz w:val="24"/>
                <w:szCs w:val="24"/>
              </w:rPr>
              <w:t>TDP số 29</w:t>
            </w:r>
          </w:p>
        </w:tc>
        <w:tc>
          <w:tcPr>
            <w:tcW w:w="1176" w:type="dxa"/>
            <w:tcMar>
              <w:top w:w="80" w:type="dxa"/>
              <w:left w:w="80" w:type="dxa"/>
              <w:bottom w:w="80" w:type="dxa"/>
              <w:right w:w="80" w:type="dxa"/>
            </w:tcMar>
            <w:vAlign w:val="center"/>
          </w:tcPr>
          <w:p w14:paraId="43943155"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27354F90" w14:textId="77777777" w:rsidR="002E3EB3" w:rsidRPr="00AC64E6" w:rsidRDefault="002E3EB3" w:rsidP="002C51F2">
            <w:pPr>
              <w:spacing w:before="0" w:after="0" w:line="240" w:lineRule="auto"/>
              <w:jc w:val="center"/>
              <w:rPr>
                <w:sz w:val="24"/>
                <w:szCs w:val="24"/>
              </w:rPr>
            </w:pPr>
            <w:r w:rsidRPr="00AC64E6">
              <w:rPr>
                <w:sz w:val="24"/>
                <w:szCs w:val="24"/>
              </w:rPr>
              <w:t>225</w:t>
            </w:r>
          </w:p>
        </w:tc>
        <w:tc>
          <w:tcPr>
            <w:tcW w:w="1200" w:type="dxa"/>
            <w:tcMar>
              <w:top w:w="80" w:type="dxa"/>
              <w:left w:w="80" w:type="dxa"/>
              <w:bottom w:w="80" w:type="dxa"/>
              <w:right w:w="80" w:type="dxa"/>
            </w:tcMar>
            <w:vAlign w:val="center"/>
          </w:tcPr>
          <w:p w14:paraId="433A1E4E" w14:textId="77777777" w:rsidR="002E3EB3" w:rsidRPr="00AC64E6" w:rsidRDefault="002E3EB3" w:rsidP="002C51F2">
            <w:pPr>
              <w:spacing w:before="0" w:after="0" w:line="240" w:lineRule="auto"/>
              <w:jc w:val="center"/>
              <w:rPr>
                <w:sz w:val="24"/>
                <w:szCs w:val="24"/>
              </w:rPr>
            </w:pPr>
            <w:r w:rsidRPr="00AC64E6">
              <w:rPr>
                <w:sz w:val="24"/>
                <w:szCs w:val="24"/>
              </w:rPr>
              <w:t>733</w:t>
            </w:r>
          </w:p>
        </w:tc>
        <w:tc>
          <w:tcPr>
            <w:tcW w:w="1152" w:type="dxa"/>
            <w:tcMar>
              <w:top w:w="80" w:type="dxa"/>
              <w:left w:w="80" w:type="dxa"/>
              <w:bottom w:w="80" w:type="dxa"/>
              <w:right w:w="80" w:type="dxa"/>
            </w:tcMar>
            <w:vAlign w:val="center"/>
          </w:tcPr>
          <w:p w14:paraId="27A96BC2" w14:textId="77777777" w:rsidR="002E3EB3" w:rsidRPr="00AC64E6" w:rsidRDefault="002E3EB3" w:rsidP="002C51F2">
            <w:pPr>
              <w:spacing w:before="0" w:after="0" w:line="240" w:lineRule="auto"/>
              <w:jc w:val="center"/>
              <w:rPr>
                <w:sz w:val="24"/>
                <w:szCs w:val="24"/>
              </w:rPr>
            </w:pPr>
            <w:r w:rsidRPr="00AC64E6">
              <w:rPr>
                <w:color w:val="000000"/>
                <w:sz w:val="24"/>
                <w:szCs w:val="24"/>
              </w:rPr>
              <w:t>0.0366</w:t>
            </w:r>
          </w:p>
        </w:tc>
        <w:tc>
          <w:tcPr>
            <w:tcW w:w="1176" w:type="dxa"/>
            <w:tcMar>
              <w:top w:w="80" w:type="dxa"/>
              <w:left w:w="80" w:type="dxa"/>
              <w:bottom w:w="80" w:type="dxa"/>
              <w:right w:w="80" w:type="dxa"/>
            </w:tcMar>
          </w:tcPr>
          <w:p w14:paraId="2997A7A7"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3A0771A8"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0C40D079" w14:textId="77777777" w:rsidTr="00472FFC">
        <w:trPr>
          <w:jc w:val="center"/>
        </w:trPr>
        <w:tc>
          <w:tcPr>
            <w:tcW w:w="711" w:type="dxa"/>
            <w:tcMar>
              <w:top w:w="80" w:type="dxa"/>
              <w:left w:w="80" w:type="dxa"/>
              <w:bottom w:w="80" w:type="dxa"/>
              <w:right w:w="80" w:type="dxa"/>
            </w:tcMar>
            <w:vAlign w:val="center"/>
          </w:tcPr>
          <w:p w14:paraId="7AD95BA9"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F9E6F2E"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30</w:t>
            </w:r>
          </w:p>
        </w:tc>
        <w:tc>
          <w:tcPr>
            <w:tcW w:w="1176" w:type="dxa"/>
            <w:tcMar>
              <w:top w:w="80" w:type="dxa"/>
              <w:left w:w="80" w:type="dxa"/>
              <w:bottom w:w="80" w:type="dxa"/>
              <w:right w:w="80" w:type="dxa"/>
            </w:tcMar>
            <w:vAlign w:val="center"/>
          </w:tcPr>
          <w:p w14:paraId="7C1C4399"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35A4994" w14:textId="77777777" w:rsidR="002E3EB3" w:rsidRPr="00AC64E6" w:rsidRDefault="002E3EB3" w:rsidP="002C51F2">
            <w:pPr>
              <w:spacing w:before="0" w:after="0" w:line="240" w:lineRule="auto"/>
              <w:jc w:val="center"/>
              <w:rPr>
                <w:sz w:val="24"/>
                <w:szCs w:val="24"/>
              </w:rPr>
            </w:pPr>
            <w:r w:rsidRPr="00AC64E6">
              <w:rPr>
                <w:sz w:val="24"/>
                <w:szCs w:val="24"/>
              </w:rPr>
              <w:t>337</w:t>
            </w:r>
          </w:p>
        </w:tc>
        <w:tc>
          <w:tcPr>
            <w:tcW w:w="1200" w:type="dxa"/>
            <w:tcMar>
              <w:top w:w="80" w:type="dxa"/>
              <w:left w:w="80" w:type="dxa"/>
              <w:bottom w:w="80" w:type="dxa"/>
              <w:right w:w="80" w:type="dxa"/>
            </w:tcMar>
            <w:vAlign w:val="center"/>
          </w:tcPr>
          <w:p w14:paraId="19C59C7E" w14:textId="77777777" w:rsidR="002E3EB3" w:rsidRPr="00AC64E6" w:rsidRDefault="002E3EB3" w:rsidP="002C51F2">
            <w:pPr>
              <w:spacing w:before="0" w:after="0" w:line="240" w:lineRule="auto"/>
              <w:jc w:val="center"/>
              <w:rPr>
                <w:sz w:val="24"/>
                <w:szCs w:val="24"/>
              </w:rPr>
            </w:pPr>
            <w:r w:rsidRPr="00AC64E6">
              <w:rPr>
                <w:sz w:val="24"/>
                <w:szCs w:val="24"/>
              </w:rPr>
              <w:t>1055</w:t>
            </w:r>
          </w:p>
        </w:tc>
        <w:tc>
          <w:tcPr>
            <w:tcW w:w="1152" w:type="dxa"/>
            <w:tcMar>
              <w:top w:w="80" w:type="dxa"/>
              <w:left w:w="80" w:type="dxa"/>
              <w:bottom w:w="80" w:type="dxa"/>
              <w:right w:w="80" w:type="dxa"/>
            </w:tcMar>
            <w:vAlign w:val="center"/>
          </w:tcPr>
          <w:p w14:paraId="4D114C90" w14:textId="77777777" w:rsidR="002E3EB3" w:rsidRPr="00AC64E6" w:rsidRDefault="002E3EB3" w:rsidP="002C51F2">
            <w:pPr>
              <w:spacing w:before="0" w:after="0" w:line="240" w:lineRule="auto"/>
              <w:jc w:val="center"/>
              <w:rPr>
                <w:sz w:val="24"/>
                <w:szCs w:val="24"/>
              </w:rPr>
            </w:pPr>
            <w:r w:rsidRPr="00AC64E6">
              <w:rPr>
                <w:color w:val="000000"/>
                <w:sz w:val="24"/>
                <w:szCs w:val="24"/>
              </w:rPr>
              <w:t>0.0162</w:t>
            </w:r>
          </w:p>
        </w:tc>
        <w:tc>
          <w:tcPr>
            <w:tcW w:w="1176" w:type="dxa"/>
            <w:tcMar>
              <w:top w:w="80" w:type="dxa"/>
              <w:left w:w="80" w:type="dxa"/>
              <w:bottom w:w="80" w:type="dxa"/>
              <w:right w:w="80" w:type="dxa"/>
            </w:tcMar>
          </w:tcPr>
          <w:p w14:paraId="2BB31265"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0FD57D9E"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9CC30F6" w14:textId="77777777" w:rsidTr="00472FFC">
        <w:trPr>
          <w:jc w:val="center"/>
        </w:trPr>
        <w:tc>
          <w:tcPr>
            <w:tcW w:w="711" w:type="dxa"/>
            <w:tcMar>
              <w:top w:w="80" w:type="dxa"/>
              <w:left w:w="80" w:type="dxa"/>
              <w:bottom w:w="80" w:type="dxa"/>
              <w:right w:w="80" w:type="dxa"/>
            </w:tcMar>
            <w:vAlign w:val="center"/>
          </w:tcPr>
          <w:p w14:paraId="2D8A5CAB"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011D421"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31</w:t>
            </w:r>
          </w:p>
        </w:tc>
        <w:tc>
          <w:tcPr>
            <w:tcW w:w="1176" w:type="dxa"/>
            <w:tcMar>
              <w:top w:w="80" w:type="dxa"/>
              <w:left w:w="80" w:type="dxa"/>
              <w:bottom w:w="80" w:type="dxa"/>
              <w:right w:w="80" w:type="dxa"/>
            </w:tcMar>
            <w:vAlign w:val="center"/>
          </w:tcPr>
          <w:p w14:paraId="3703BED2"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25BC470C" w14:textId="77777777" w:rsidR="002E3EB3" w:rsidRPr="00AC64E6" w:rsidRDefault="002E3EB3" w:rsidP="002C51F2">
            <w:pPr>
              <w:spacing w:before="0" w:after="0" w:line="240" w:lineRule="auto"/>
              <w:jc w:val="center"/>
              <w:rPr>
                <w:sz w:val="24"/>
                <w:szCs w:val="24"/>
              </w:rPr>
            </w:pPr>
            <w:r w:rsidRPr="00AC64E6">
              <w:rPr>
                <w:sz w:val="24"/>
                <w:szCs w:val="24"/>
              </w:rPr>
              <w:t>435</w:t>
            </w:r>
          </w:p>
        </w:tc>
        <w:tc>
          <w:tcPr>
            <w:tcW w:w="1200" w:type="dxa"/>
            <w:tcMar>
              <w:top w:w="80" w:type="dxa"/>
              <w:left w:w="80" w:type="dxa"/>
              <w:bottom w:w="80" w:type="dxa"/>
              <w:right w:w="80" w:type="dxa"/>
            </w:tcMar>
            <w:vAlign w:val="center"/>
          </w:tcPr>
          <w:p w14:paraId="42FE5926" w14:textId="77777777" w:rsidR="002E3EB3" w:rsidRPr="00AC64E6" w:rsidRDefault="002E3EB3" w:rsidP="002C51F2">
            <w:pPr>
              <w:spacing w:before="0" w:after="0" w:line="240" w:lineRule="auto"/>
              <w:jc w:val="center"/>
              <w:rPr>
                <w:sz w:val="24"/>
                <w:szCs w:val="24"/>
              </w:rPr>
            </w:pPr>
            <w:r w:rsidRPr="00AC64E6">
              <w:rPr>
                <w:sz w:val="24"/>
                <w:szCs w:val="24"/>
              </w:rPr>
              <w:t>1297</w:t>
            </w:r>
          </w:p>
        </w:tc>
        <w:tc>
          <w:tcPr>
            <w:tcW w:w="1152" w:type="dxa"/>
            <w:tcMar>
              <w:top w:w="80" w:type="dxa"/>
              <w:left w:w="80" w:type="dxa"/>
              <w:bottom w:w="80" w:type="dxa"/>
              <w:right w:w="80" w:type="dxa"/>
            </w:tcMar>
            <w:vAlign w:val="center"/>
          </w:tcPr>
          <w:p w14:paraId="32AECCB7" w14:textId="77777777" w:rsidR="002E3EB3" w:rsidRPr="00AC64E6" w:rsidRDefault="002E3EB3" w:rsidP="002C51F2">
            <w:pPr>
              <w:spacing w:before="0" w:after="0" w:line="240" w:lineRule="auto"/>
              <w:jc w:val="center"/>
              <w:rPr>
                <w:sz w:val="24"/>
                <w:szCs w:val="24"/>
              </w:rPr>
            </w:pPr>
            <w:r w:rsidRPr="00AC64E6">
              <w:rPr>
                <w:color w:val="000000"/>
                <w:sz w:val="24"/>
                <w:szCs w:val="24"/>
              </w:rPr>
              <w:t>0.0164</w:t>
            </w:r>
          </w:p>
        </w:tc>
        <w:tc>
          <w:tcPr>
            <w:tcW w:w="1176" w:type="dxa"/>
            <w:tcMar>
              <w:top w:w="80" w:type="dxa"/>
              <w:left w:w="80" w:type="dxa"/>
              <w:bottom w:w="80" w:type="dxa"/>
              <w:right w:w="80" w:type="dxa"/>
            </w:tcMar>
          </w:tcPr>
          <w:p w14:paraId="76F04E03"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BEDB881"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716F6EC" w14:textId="77777777" w:rsidTr="00472FFC">
        <w:trPr>
          <w:jc w:val="center"/>
        </w:trPr>
        <w:tc>
          <w:tcPr>
            <w:tcW w:w="711" w:type="dxa"/>
            <w:tcMar>
              <w:top w:w="80" w:type="dxa"/>
              <w:left w:w="80" w:type="dxa"/>
              <w:bottom w:w="80" w:type="dxa"/>
              <w:right w:w="80" w:type="dxa"/>
            </w:tcMar>
            <w:vAlign w:val="center"/>
          </w:tcPr>
          <w:p w14:paraId="597F3032"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F68DE67"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32</w:t>
            </w:r>
          </w:p>
        </w:tc>
        <w:tc>
          <w:tcPr>
            <w:tcW w:w="1176" w:type="dxa"/>
            <w:tcMar>
              <w:top w:w="80" w:type="dxa"/>
              <w:left w:w="80" w:type="dxa"/>
              <w:bottom w:w="80" w:type="dxa"/>
              <w:right w:w="80" w:type="dxa"/>
            </w:tcMar>
            <w:vAlign w:val="center"/>
          </w:tcPr>
          <w:p w14:paraId="7529195D"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44BF000B" w14:textId="77777777" w:rsidR="002E3EB3" w:rsidRPr="00AC64E6" w:rsidRDefault="002E3EB3" w:rsidP="002C51F2">
            <w:pPr>
              <w:spacing w:before="0" w:after="0" w:line="240" w:lineRule="auto"/>
              <w:jc w:val="center"/>
              <w:rPr>
                <w:sz w:val="24"/>
                <w:szCs w:val="24"/>
              </w:rPr>
            </w:pPr>
            <w:r w:rsidRPr="00AC64E6">
              <w:rPr>
                <w:sz w:val="24"/>
                <w:szCs w:val="24"/>
              </w:rPr>
              <w:t>328</w:t>
            </w:r>
          </w:p>
        </w:tc>
        <w:tc>
          <w:tcPr>
            <w:tcW w:w="1200" w:type="dxa"/>
            <w:tcMar>
              <w:top w:w="80" w:type="dxa"/>
              <w:left w:w="80" w:type="dxa"/>
              <w:bottom w:w="80" w:type="dxa"/>
              <w:right w:w="80" w:type="dxa"/>
            </w:tcMar>
            <w:vAlign w:val="center"/>
          </w:tcPr>
          <w:p w14:paraId="6E717831" w14:textId="77777777" w:rsidR="002E3EB3" w:rsidRPr="00AC64E6" w:rsidRDefault="002E3EB3" w:rsidP="002C51F2">
            <w:pPr>
              <w:spacing w:before="0" w:after="0" w:line="240" w:lineRule="auto"/>
              <w:jc w:val="center"/>
              <w:rPr>
                <w:sz w:val="24"/>
                <w:szCs w:val="24"/>
              </w:rPr>
            </w:pPr>
            <w:r w:rsidRPr="00AC64E6">
              <w:rPr>
                <w:sz w:val="24"/>
                <w:szCs w:val="24"/>
              </w:rPr>
              <w:t>975</w:t>
            </w:r>
          </w:p>
        </w:tc>
        <w:tc>
          <w:tcPr>
            <w:tcW w:w="1152" w:type="dxa"/>
            <w:tcMar>
              <w:top w:w="80" w:type="dxa"/>
              <w:left w:w="80" w:type="dxa"/>
              <w:bottom w:w="80" w:type="dxa"/>
              <w:right w:w="80" w:type="dxa"/>
            </w:tcMar>
            <w:vAlign w:val="center"/>
          </w:tcPr>
          <w:p w14:paraId="121CD39C" w14:textId="77777777" w:rsidR="002E3EB3" w:rsidRPr="00AC64E6" w:rsidRDefault="002E3EB3" w:rsidP="002C51F2">
            <w:pPr>
              <w:spacing w:before="0" w:after="0" w:line="240" w:lineRule="auto"/>
              <w:jc w:val="center"/>
              <w:rPr>
                <w:sz w:val="24"/>
                <w:szCs w:val="24"/>
              </w:rPr>
            </w:pPr>
            <w:r w:rsidRPr="00AC64E6">
              <w:rPr>
                <w:color w:val="000000"/>
                <w:sz w:val="24"/>
                <w:szCs w:val="24"/>
              </w:rPr>
              <w:t>0.0102</w:t>
            </w:r>
          </w:p>
        </w:tc>
        <w:tc>
          <w:tcPr>
            <w:tcW w:w="1176" w:type="dxa"/>
            <w:tcMar>
              <w:top w:w="80" w:type="dxa"/>
              <w:left w:w="80" w:type="dxa"/>
              <w:bottom w:w="80" w:type="dxa"/>
              <w:right w:w="80" w:type="dxa"/>
            </w:tcMar>
          </w:tcPr>
          <w:p w14:paraId="76EEB90C"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3F3DF619"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01505E9" w14:textId="77777777" w:rsidTr="00472FFC">
        <w:trPr>
          <w:jc w:val="center"/>
        </w:trPr>
        <w:tc>
          <w:tcPr>
            <w:tcW w:w="711" w:type="dxa"/>
            <w:tcMar>
              <w:top w:w="80" w:type="dxa"/>
              <w:left w:w="80" w:type="dxa"/>
              <w:bottom w:w="80" w:type="dxa"/>
              <w:right w:w="80" w:type="dxa"/>
            </w:tcMar>
            <w:vAlign w:val="center"/>
          </w:tcPr>
          <w:p w14:paraId="570B8D6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13CA82B"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33</w:t>
            </w:r>
          </w:p>
        </w:tc>
        <w:tc>
          <w:tcPr>
            <w:tcW w:w="1176" w:type="dxa"/>
            <w:tcMar>
              <w:top w:w="80" w:type="dxa"/>
              <w:left w:w="80" w:type="dxa"/>
              <w:bottom w:w="80" w:type="dxa"/>
              <w:right w:w="80" w:type="dxa"/>
            </w:tcMar>
            <w:vAlign w:val="center"/>
          </w:tcPr>
          <w:p w14:paraId="3F0C6E36"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AECD95E" w14:textId="77777777" w:rsidR="002E3EB3" w:rsidRPr="00AC64E6" w:rsidRDefault="002E3EB3" w:rsidP="002C51F2">
            <w:pPr>
              <w:spacing w:before="0" w:after="0" w:line="240" w:lineRule="auto"/>
              <w:jc w:val="center"/>
              <w:rPr>
                <w:sz w:val="24"/>
                <w:szCs w:val="24"/>
              </w:rPr>
            </w:pPr>
            <w:r w:rsidRPr="00AC64E6">
              <w:rPr>
                <w:sz w:val="24"/>
                <w:szCs w:val="24"/>
              </w:rPr>
              <w:t>334</w:t>
            </w:r>
          </w:p>
        </w:tc>
        <w:tc>
          <w:tcPr>
            <w:tcW w:w="1200" w:type="dxa"/>
            <w:tcMar>
              <w:top w:w="80" w:type="dxa"/>
              <w:left w:w="80" w:type="dxa"/>
              <w:bottom w:w="80" w:type="dxa"/>
              <w:right w:w="80" w:type="dxa"/>
            </w:tcMar>
            <w:vAlign w:val="center"/>
          </w:tcPr>
          <w:p w14:paraId="4B5BDD7D" w14:textId="77777777" w:rsidR="002E3EB3" w:rsidRPr="00AC64E6" w:rsidRDefault="002E3EB3" w:rsidP="002C51F2">
            <w:pPr>
              <w:spacing w:before="0" w:after="0" w:line="240" w:lineRule="auto"/>
              <w:jc w:val="center"/>
              <w:rPr>
                <w:sz w:val="24"/>
                <w:szCs w:val="24"/>
              </w:rPr>
            </w:pPr>
            <w:r w:rsidRPr="00AC64E6">
              <w:rPr>
                <w:sz w:val="24"/>
                <w:szCs w:val="24"/>
              </w:rPr>
              <w:t>1022</w:t>
            </w:r>
          </w:p>
        </w:tc>
        <w:tc>
          <w:tcPr>
            <w:tcW w:w="1152" w:type="dxa"/>
            <w:tcMar>
              <w:top w:w="80" w:type="dxa"/>
              <w:left w:w="80" w:type="dxa"/>
              <w:bottom w:w="80" w:type="dxa"/>
              <w:right w:w="80" w:type="dxa"/>
            </w:tcMar>
            <w:vAlign w:val="center"/>
          </w:tcPr>
          <w:p w14:paraId="1E4CE54B" w14:textId="77777777" w:rsidR="002E3EB3" w:rsidRPr="00AC64E6" w:rsidRDefault="002E3EB3" w:rsidP="002C51F2">
            <w:pPr>
              <w:spacing w:before="0" w:after="0" w:line="240" w:lineRule="auto"/>
              <w:jc w:val="center"/>
              <w:rPr>
                <w:sz w:val="24"/>
                <w:szCs w:val="24"/>
              </w:rPr>
            </w:pPr>
            <w:r w:rsidRPr="00AC64E6">
              <w:rPr>
                <w:color w:val="000000"/>
                <w:sz w:val="24"/>
                <w:szCs w:val="24"/>
              </w:rPr>
              <w:t>0.0170</w:t>
            </w:r>
          </w:p>
        </w:tc>
        <w:tc>
          <w:tcPr>
            <w:tcW w:w="1176" w:type="dxa"/>
            <w:tcMar>
              <w:top w:w="80" w:type="dxa"/>
              <w:left w:w="80" w:type="dxa"/>
              <w:bottom w:w="80" w:type="dxa"/>
              <w:right w:w="80" w:type="dxa"/>
            </w:tcMar>
          </w:tcPr>
          <w:p w14:paraId="070542C5"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6FDF2ED8"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5A8FE99" w14:textId="77777777" w:rsidTr="00472FFC">
        <w:trPr>
          <w:jc w:val="center"/>
        </w:trPr>
        <w:tc>
          <w:tcPr>
            <w:tcW w:w="711" w:type="dxa"/>
            <w:tcMar>
              <w:top w:w="80" w:type="dxa"/>
              <w:left w:w="80" w:type="dxa"/>
              <w:bottom w:w="80" w:type="dxa"/>
              <w:right w:w="80" w:type="dxa"/>
            </w:tcMar>
            <w:vAlign w:val="center"/>
          </w:tcPr>
          <w:p w14:paraId="219095C9"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2CF0734"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34</w:t>
            </w:r>
          </w:p>
        </w:tc>
        <w:tc>
          <w:tcPr>
            <w:tcW w:w="1176" w:type="dxa"/>
            <w:tcMar>
              <w:top w:w="80" w:type="dxa"/>
              <w:left w:w="80" w:type="dxa"/>
              <w:bottom w:w="80" w:type="dxa"/>
              <w:right w:w="80" w:type="dxa"/>
            </w:tcMar>
            <w:vAlign w:val="center"/>
          </w:tcPr>
          <w:p w14:paraId="1B541ECC"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052E47D6" w14:textId="77777777" w:rsidR="002E3EB3" w:rsidRPr="00AC64E6" w:rsidRDefault="002E3EB3" w:rsidP="002C51F2">
            <w:pPr>
              <w:spacing w:before="0" w:after="0" w:line="240" w:lineRule="auto"/>
              <w:jc w:val="center"/>
              <w:rPr>
                <w:sz w:val="24"/>
                <w:szCs w:val="24"/>
              </w:rPr>
            </w:pPr>
            <w:r w:rsidRPr="00AC64E6">
              <w:rPr>
                <w:sz w:val="24"/>
                <w:szCs w:val="24"/>
              </w:rPr>
              <w:t>392</w:t>
            </w:r>
          </w:p>
        </w:tc>
        <w:tc>
          <w:tcPr>
            <w:tcW w:w="1200" w:type="dxa"/>
            <w:tcMar>
              <w:top w:w="80" w:type="dxa"/>
              <w:left w:w="80" w:type="dxa"/>
              <w:bottom w:w="80" w:type="dxa"/>
              <w:right w:w="80" w:type="dxa"/>
            </w:tcMar>
            <w:vAlign w:val="center"/>
          </w:tcPr>
          <w:p w14:paraId="5B869A68" w14:textId="77777777" w:rsidR="002E3EB3" w:rsidRPr="00AC64E6" w:rsidRDefault="002E3EB3" w:rsidP="002C51F2">
            <w:pPr>
              <w:spacing w:before="0" w:after="0" w:line="240" w:lineRule="auto"/>
              <w:jc w:val="center"/>
              <w:rPr>
                <w:sz w:val="24"/>
                <w:szCs w:val="24"/>
              </w:rPr>
            </w:pPr>
            <w:r w:rsidRPr="00AC64E6">
              <w:rPr>
                <w:sz w:val="24"/>
                <w:szCs w:val="24"/>
              </w:rPr>
              <w:t>1239</w:t>
            </w:r>
          </w:p>
        </w:tc>
        <w:tc>
          <w:tcPr>
            <w:tcW w:w="1152" w:type="dxa"/>
            <w:tcMar>
              <w:top w:w="80" w:type="dxa"/>
              <w:left w:w="80" w:type="dxa"/>
              <w:bottom w:w="80" w:type="dxa"/>
              <w:right w:w="80" w:type="dxa"/>
            </w:tcMar>
            <w:vAlign w:val="center"/>
          </w:tcPr>
          <w:p w14:paraId="55DE746D" w14:textId="77777777" w:rsidR="002E3EB3" w:rsidRPr="00AC64E6" w:rsidRDefault="002E3EB3" w:rsidP="002C51F2">
            <w:pPr>
              <w:spacing w:before="0" w:after="0" w:line="240" w:lineRule="auto"/>
              <w:jc w:val="center"/>
              <w:rPr>
                <w:sz w:val="24"/>
                <w:szCs w:val="24"/>
              </w:rPr>
            </w:pPr>
            <w:r w:rsidRPr="00AC64E6">
              <w:rPr>
                <w:color w:val="000000"/>
                <w:sz w:val="24"/>
                <w:szCs w:val="24"/>
              </w:rPr>
              <w:t>0.0115</w:t>
            </w:r>
          </w:p>
        </w:tc>
        <w:tc>
          <w:tcPr>
            <w:tcW w:w="1176" w:type="dxa"/>
            <w:tcMar>
              <w:top w:w="80" w:type="dxa"/>
              <w:left w:w="80" w:type="dxa"/>
              <w:bottom w:w="80" w:type="dxa"/>
              <w:right w:w="80" w:type="dxa"/>
            </w:tcMar>
          </w:tcPr>
          <w:p w14:paraId="522561F9"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F2C6844"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AFF37E2" w14:textId="77777777" w:rsidTr="00472FFC">
        <w:trPr>
          <w:jc w:val="center"/>
        </w:trPr>
        <w:tc>
          <w:tcPr>
            <w:tcW w:w="711" w:type="dxa"/>
            <w:tcMar>
              <w:top w:w="80" w:type="dxa"/>
              <w:left w:w="80" w:type="dxa"/>
              <w:bottom w:w="80" w:type="dxa"/>
              <w:right w:w="80" w:type="dxa"/>
            </w:tcMar>
            <w:vAlign w:val="center"/>
          </w:tcPr>
          <w:p w14:paraId="1F3C2434"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1459297"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35</w:t>
            </w:r>
          </w:p>
        </w:tc>
        <w:tc>
          <w:tcPr>
            <w:tcW w:w="1176" w:type="dxa"/>
            <w:tcMar>
              <w:top w:w="80" w:type="dxa"/>
              <w:left w:w="80" w:type="dxa"/>
              <w:bottom w:w="80" w:type="dxa"/>
              <w:right w:w="80" w:type="dxa"/>
            </w:tcMar>
            <w:vAlign w:val="center"/>
          </w:tcPr>
          <w:p w14:paraId="4515916F"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7791C59" w14:textId="77777777" w:rsidR="002E3EB3" w:rsidRPr="00AC64E6" w:rsidRDefault="002E3EB3" w:rsidP="002C51F2">
            <w:pPr>
              <w:spacing w:before="0" w:after="0" w:line="240" w:lineRule="auto"/>
              <w:jc w:val="center"/>
              <w:rPr>
                <w:sz w:val="24"/>
                <w:szCs w:val="24"/>
              </w:rPr>
            </w:pPr>
            <w:r w:rsidRPr="00AC64E6">
              <w:rPr>
                <w:sz w:val="24"/>
                <w:szCs w:val="24"/>
              </w:rPr>
              <w:t>393</w:t>
            </w:r>
          </w:p>
        </w:tc>
        <w:tc>
          <w:tcPr>
            <w:tcW w:w="1200" w:type="dxa"/>
            <w:tcMar>
              <w:top w:w="80" w:type="dxa"/>
              <w:left w:w="80" w:type="dxa"/>
              <w:bottom w:w="80" w:type="dxa"/>
              <w:right w:w="80" w:type="dxa"/>
            </w:tcMar>
            <w:vAlign w:val="center"/>
          </w:tcPr>
          <w:p w14:paraId="2C41780C" w14:textId="77777777" w:rsidR="002E3EB3" w:rsidRPr="00AC64E6" w:rsidRDefault="002E3EB3" w:rsidP="002C51F2">
            <w:pPr>
              <w:spacing w:before="0" w:after="0" w:line="240" w:lineRule="auto"/>
              <w:jc w:val="center"/>
              <w:rPr>
                <w:sz w:val="24"/>
                <w:szCs w:val="24"/>
              </w:rPr>
            </w:pPr>
            <w:r w:rsidRPr="00AC64E6">
              <w:rPr>
                <w:sz w:val="24"/>
                <w:szCs w:val="24"/>
              </w:rPr>
              <w:t>1259</w:t>
            </w:r>
          </w:p>
        </w:tc>
        <w:tc>
          <w:tcPr>
            <w:tcW w:w="1152" w:type="dxa"/>
            <w:tcMar>
              <w:top w:w="80" w:type="dxa"/>
              <w:left w:w="80" w:type="dxa"/>
              <w:bottom w:w="80" w:type="dxa"/>
              <w:right w:w="80" w:type="dxa"/>
            </w:tcMar>
            <w:vAlign w:val="center"/>
          </w:tcPr>
          <w:p w14:paraId="66A7258C" w14:textId="77777777" w:rsidR="002E3EB3" w:rsidRPr="00AC64E6" w:rsidRDefault="002E3EB3" w:rsidP="002C51F2">
            <w:pPr>
              <w:spacing w:before="0" w:after="0" w:line="240" w:lineRule="auto"/>
              <w:jc w:val="center"/>
              <w:rPr>
                <w:sz w:val="24"/>
                <w:szCs w:val="24"/>
              </w:rPr>
            </w:pPr>
            <w:r w:rsidRPr="00AC64E6">
              <w:rPr>
                <w:color w:val="000000"/>
                <w:sz w:val="24"/>
                <w:szCs w:val="24"/>
              </w:rPr>
              <w:t>0.0243</w:t>
            </w:r>
          </w:p>
        </w:tc>
        <w:tc>
          <w:tcPr>
            <w:tcW w:w="1176" w:type="dxa"/>
            <w:tcMar>
              <w:top w:w="80" w:type="dxa"/>
              <w:left w:w="80" w:type="dxa"/>
              <w:bottom w:w="80" w:type="dxa"/>
              <w:right w:w="80" w:type="dxa"/>
            </w:tcMar>
          </w:tcPr>
          <w:p w14:paraId="355846C0"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69EF3E4"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30C14B83" w14:textId="77777777" w:rsidTr="00472FFC">
        <w:trPr>
          <w:jc w:val="center"/>
        </w:trPr>
        <w:tc>
          <w:tcPr>
            <w:tcW w:w="711" w:type="dxa"/>
            <w:tcMar>
              <w:top w:w="80" w:type="dxa"/>
              <w:left w:w="80" w:type="dxa"/>
              <w:bottom w:w="80" w:type="dxa"/>
              <w:right w:w="80" w:type="dxa"/>
            </w:tcMar>
            <w:vAlign w:val="center"/>
          </w:tcPr>
          <w:p w14:paraId="5C0FD2EF"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61C0226"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36</w:t>
            </w:r>
          </w:p>
        </w:tc>
        <w:tc>
          <w:tcPr>
            <w:tcW w:w="1176" w:type="dxa"/>
            <w:tcMar>
              <w:top w:w="80" w:type="dxa"/>
              <w:left w:w="80" w:type="dxa"/>
              <w:bottom w:w="80" w:type="dxa"/>
              <w:right w:w="80" w:type="dxa"/>
            </w:tcMar>
            <w:vAlign w:val="center"/>
          </w:tcPr>
          <w:p w14:paraId="5B8B5826"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0BC19CAC" w14:textId="77777777" w:rsidR="002E3EB3" w:rsidRPr="00AC64E6" w:rsidRDefault="002E3EB3" w:rsidP="002C51F2">
            <w:pPr>
              <w:spacing w:before="0" w:after="0" w:line="240" w:lineRule="auto"/>
              <w:jc w:val="center"/>
              <w:rPr>
                <w:sz w:val="24"/>
                <w:szCs w:val="24"/>
              </w:rPr>
            </w:pPr>
            <w:r w:rsidRPr="00AC64E6">
              <w:rPr>
                <w:sz w:val="24"/>
                <w:szCs w:val="24"/>
              </w:rPr>
              <w:t>348</w:t>
            </w:r>
          </w:p>
        </w:tc>
        <w:tc>
          <w:tcPr>
            <w:tcW w:w="1200" w:type="dxa"/>
            <w:tcMar>
              <w:top w:w="80" w:type="dxa"/>
              <w:left w:w="80" w:type="dxa"/>
              <w:bottom w:w="80" w:type="dxa"/>
              <w:right w:w="80" w:type="dxa"/>
            </w:tcMar>
            <w:vAlign w:val="center"/>
          </w:tcPr>
          <w:p w14:paraId="1DA4376C" w14:textId="77777777" w:rsidR="002E3EB3" w:rsidRPr="00AC64E6" w:rsidRDefault="002E3EB3" w:rsidP="002C51F2">
            <w:pPr>
              <w:spacing w:before="0" w:after="0" w:line="240" w:lineRule="auto"/>
              <w:jc w:val="center"/>
              <w:rPr>
                <w:sz w:val="24"/>
                <w:szCs w:val="24"/>
              </w:rPr>
            </w:pPr>
            <w:r w:rsidRPr="00AC64E6">
              <w:rPr>
                <w:sz w:val="24"/>
                <w:szCs w:val="24"/>
              </w:rPr>
              <w:t>987</w:t>
            </w:r>
          </w:p>
        </w:tc>
        <w:tc>
          <w:tcPr>
            <w:tcW w:w="1152" w:type="dxa"/>
            <w:tcMar>
              <w:top w:w="80" w:type="dxa"/>
              <w:left w:w="80" w:type="dxa"/>
              <w:bottom w:w="80" w:type="dxa"/>
              <w:right w:w="80" w:type="dxa"/>
            </w:tcMar>
            <w:vAlign w:val="center"/>
          </w:tcPr>
          <w:p w14:paraId="3FEEE1E8" w14:textId="77777777" w:rsidR="002E3EB3" w:rsidRPr="00AC64E6" w:rsidRDefault="002E3EB3" w:rsidP="002C51F2">
            <w:pPr>
              <w:spacing w:before="0" w:after="0" w:line="240" w:lineRule="auto"/>
              <w:jc w:val="center"/>
              <w:rPr>
                <w:sz w:val="24"/>
                <w:szCs w:val="24"/>
              </w:rPr>
            </w:pPr>
            <w:r w:rsidRPr="00AC64E6">
              <w:rPr>
                <w:color w:val="000000"/>
                <w:sz w:val="24"/>
                <w:szCs w:val="24"/>
              </w:rPr>
              <w:t>0.0089</w:t>
            </w:r>
          </w:p>
        </w:tc>
        <w:tc>
          <w:tcPr>
            <w:tcW w:w="1176" w:type="dxa"/>
            <w:tcMar>
              <w:top w:w="80" w:type="dxa"/>
              <w:left w:w="80" w:type="dxa"/>
              <w:bottom w:w="80" w:type="dxa"/>
              <w:right w:w="80" w:type="dxa"/>
            </w:tcMar>
          </w:tcPr>
          <w:p w14:paraId="4A5D598C"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A4128A5"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10DAC72" w14:textId="77777777" w:rsidTr="00472FFC">
        <w:trPr>
          <w:jc w:val="center"/>
        </w:trPr>
        <w:tc>
          <w:tcPr>
            <w:tcW w:w="711" w:type="dxa"/>
            <w:tcMar>
              <w:top w:w="80" w:type="dxa"/>
              <w:left w:w="80" w:type="dxa"/>
              <w:bottom w:w="80" w:type="dxa"/>
              <w:right w:w="80" w:type="dxa"/>
            </w:tcMar>
            <w:vAlign w:val="center"/>
          </w:tcPr>
          <w:p w14:paraId="027AA6F4"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6638142"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37</w:t>
            </w:r>
          </w:p>
        </w:tc>
        <w:tc>
          <w:tcPr>
            <w:tcW w:w="1176" w:type="dxa"/>
            <w:tcMar>
              <w:top w:w="80" w:type="dxa"/>
              <w:left w:w="80" w:type="dxa"/>
              <w:bottom w:w="80" w:type="dxa"/>
              <w:right w:w="80" w:type="dxa"/>
            </w:tcMar>
            <w:vAlign w:val="center"/>
          </w:tcPr>
          <w:p w14:paraId="226297AC"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3B617208" w14:textId="77777777" w:rsidR="002E3EB3" w:rsidRPr="00AC64E6" w:rsidRDefault="002E3EB3" w:rsidP="002C51F2">
            <w:pPr>
              <w:spacing w:before="0" w:after="0" w:line="240" w:lineRule="auto"/>
              <w:jc w:val="center"/>
              <w:rPr>
                <w:sz w:val="24"/>
                <w:szCs w:val="24"/>
              </w:rPr>
            </w:pPr>
            <w:r w:rsidRPr="00AC64E6">
              <w:rPr>
                <w:sz w:val="24"/>
                <w:szCs w:val="24"/>
              </w:rPr>
              <w:t>118</w:t>
            </w:r>
          </w:p>
        </w:tc>
        <w:tc>
          <w:tcPr>
            <w:tcW w:w="1200" w:type="dxa"/>
            <w:tcMar>
              <w:top w:w="80" w:type="dxa"/>
              <w:left w:w="80" w:type="dxa"/>
              <w:bottom w:w="80" w:type="dxa"/>
              <w:right w:w="80" w:type="dxa"/>
            </w:tcMar>
            <w:vAlign w:val="center"/>
          </w:tcPr>
          <w:p w14:paraId="246080DD" w14:textId="77777777" w:rsidR="002E3EB3" w:rsidRPr="00AC64E6" w:rsidRDefault="002E3EB3" w:rsidP="002C51F2">
            <w:pPr>
              <w:spacing w:before="0" w:after="0" w:line="240" w:lineRule="auto"/>
              <w:jc w:val="center"/>
              <w:rPr>
                <w:sz w:val="24"/>
                <w:szCs w:val="24"/>
              </w:rPr>
            </w:pPr>
            <w:r w:rsidRPr="00AC64E6">
              <w:rPr>
                <w:sz w:val="24"/>
                <w:szCs w:val="24"/>
              </w:rPr>
              <w:t>410</w:t>
            </w:r>
          </w:p>
        </w:tc>
        <w:tc>
          <w:tcPr>
            <w:tcW w:w="1152" w:type="dxa"/>
            <w:tcMar>
              <w:top w:w="80" w:type="dxa"/>
              <w:left w:w="80" w:type="dxa"/>
              <w:bottom w:w="80" w:type="dxa"/>
              <w:right w:w="80" w:type="dxa"/>
            </w:tcMar>
            <w:vAlign w:val="center"/>
          </w:tcPr>
          <w:p w14:paraId="253C5D9A" w14:textId="77777777" w:rsidR="002E3EB3" w:rsidRPr="00AC64E6" w:rsidRDefault="002E3EB3" w:rsidP="002C51F2">
            <w:pPr>
              <w:spacing w:before="0" w:after="0" w:line="240" w:lineRule="auto"/>
              <w:jc w:val="center"/>
              <w:rPr>
                <w:sz w:val="24"/>
                <w:szCs w:val="24"/>
              </w:rPr>
            </w:pPr>
            <w:r w:rsidRPr="00AC64E6">
              <w:rPr>
                <w:color w:val="000000"/>
                <w:sz w:val="24"/>
                <w:szCs w:val="24"/>
              </w:rPr>
              <w:t>0.0099</w:t>
            </w:r>
          </w:p>
        </w:tc>
        <w:tc>
          <w:tcPr>
            <w:tcW w:w="1176" w:type="dxa"/>
            <w:tcMar>
              <w:top w:w="80" w:type="dxa"/>
              <w:left w:w="80" w:type="dxa"/>
              <w:bottom w:w="80" w:type="dxa"/>
              <w:right w:w="80" w:type="dxa"/>
            </w:tcMar>
          </w:tcPr>
          <w:p w14:paraId="17DFA315"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98010B3"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D5448CE" w14:textId="77777777" w:rsidTr="00472FFC">
        <w:trPr>
          <w:jc w:val="center"/>
        </w:trPr>
        <w:tc>
          <w:tcPr>
            <w:tcW w:w="711" w:type="dxa"/>
            <w:tcMar>
              <w:top w:w="80" w:type="dxa"/>
              <w:left w:w="80" w:type="dxa"/>
              <w:bottom w:w="80" w:type="dxa"/>
              <w:right w:w="80" w:type="dxa"/>
            </w:tcMar>
            <w:vAlign w:val="center"/>
          </w:tcPr>
          <w:p w14:paraId="449D7059"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6EBE57D"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38</w:t>
            </w:r>
          </w:p>
        </w:tc>
        <w:tc>
          <w:tcPr>
            <w:tcW w:w="1176" w:type="dxa"/>
            <w:tcMar>
              <w:top w:w="80" w:type="dxa"/>
              <w:left w:w="80" w:type="dxa"/>
              <w:bottom w:w="80" w:type="dxa"/>
              <w:right w:w="80" w:type="dxa"/>
            </w:tcMar>
            <w:vAlign w:val="center"/>
          </w:tcPr>
          <w:p w14:paraId="02CFE07A"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BE369A8" w14:textId="77777777" w:rsidR="002E3EB3" w:rsidRPr="00AC64E6" w:rsidRDefault="002E3EB3" w:rsidP="002C51F2">
            <w:pPr>
              <w:spacing w:before="0" w:after="0" w:line="240" w:lineRule="auto"/>
              <w:jc w:val="center"/>
              <w:rPr>
                <w:sz w:val="24"/>
                <w:szCs w:val="24"/>
              </w:rPr>
            </w:pPr>
            <w:r w:rsidRPr="00AC64E6">
              <w:rPr>
                <w:sz w:val="24"/>
                <w:szCs w:val="24"/>
              </w:rPr>
              <w:t>354</w:t>
            </w:r>
          </w:p>
        </w:tc>
        <w:tc>
          <w:tcPr>
            <w:tcW w:w="1200" w:type="dxa"/>
            <w:tcMar>
              <w:top w:w="80" w:type="dxa"/>
              <w:left w:w="80" w:type="dxa"/>
              <w:bottom w:w="80" w:type="dxa"/>
              <w:right w:w="80" w:type="dxa"/>
            </w:tcMar>
            <w:vAlign w:val="center"/>
          </w:tcPr>
          <w:p w14:paraId="5E593ADB" w14:textId="77777777" w:rsidR="002E3EB3" w:rsidRPr="00AC64E6" w:rsidRDefault="002E3EB3" w:rsidP="002C51F2">
            <w:pPr>
              <w:spacing w:before="0" w:after="0" w:line="240" w:lineRule="auto"/>
              <w:jc w:val="center"/>
              <w:rPr>
                <w:sz w:val="24"/>
                <w:szCs w:val="24"/>
              </w:rPr>
            </w:pPr>
            <w:r w:rsidRPr="00AC64E6">
              <w:rPr>
                <w:sz w:val="24"/>
                <w:szCs w:val="24"/>
              </w:rPr>
              <w:t>1060</w:t>
            </w:r>
          </w:p>
        </w:tc>
        <w:tc>
          <w:tcPr>
            <w:tcW w:w="1152" w:type="dxa"/>
            <w:tcMar>
              <w:top w:w="80" w:type="dxa"/>
              <w:left w:w="80" w:type="dxa"/>
              <w:bottom w:w="80" w:type="dxa"/>
              <w:right w:w="80" w:type="dxa"/>
            </w:tcMar>
            <w:vAlign w:val="center"/>
          </w:tcPr>
          <w:p w14:paraId="2033D8D3" w14:textId="77777777" w:rsidR="002E3EB3" w:rsidRPr="00AC64E6" w:rsidRDefault="002E3EB3" w:rsidP="002C51F2">
            <w:pPr>
              <w:spacing w:before="0" w:after="0" w:line="240" w:lineRule="auto"/>
              <w:jc w:val="center"/>
              <w:rPr>
                <w:sz w:val="24"/>
                <w:szCs w:val="24"/>
              </w:rPr>
            </w:pPr>
            <w:r w:rsidRPr="00AC64E6">
              <w:rPr>
                <w:color w:val="000000"/>
                <w:sz w:val="24"/>
                <w:szCs w:val="24"/>
              </w:rPr>
              <w:t>0.0211</w:t>
            </w:r>
          </w:p>
        </w:tc>
        <w:tc>
          <w:tcPr>
            <w:tcW w:w="1176" w:type="dxa"/>
            <w:tcMar>
              <w:top w:w="80" w:type="dxa"/>
              <w:left w:w="80" w:type="dxa"/>
              <w:bottom w:w="80" w:type="dxa"/>
              <w:right w:w="80" w:type="dxa"/>
            </w:tcMar>
          </w:tcPr>
          <w:p w14:paraId="0011D466"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470DF3F1"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380B3DB7" w14:textId="77777777" w:rsidTr="00472FFC">
        <w:trPr>
          <w:jc w:val="center"/>
        </w:trPr>
        <w:tc>
          <w:tcPr>
            <w:tcW w:w="711" w:type="dxa"/>
            <w:tcMar>
              <w:top w:w="80" w:type="dxa"/>
              <w:left w:w="80" w:type="dxa"/>
              <w:bottom w:w="80" w:type="dxa"/>
              <w:right w:w="80" w:type="dxa"/>
            </w:tcMar>
            <w:vAlign w:val="center"/>
          </w:tcPr>
          <w:p w14:paraId="2579EFAA"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51EC04BA" w14:textId="77777777" w:rsidR="002E3EB3" w:rsidRPr="00AC64E6" w:rsidRDefault="002E3EB3" w:rsidP="002C51F2">
            <w:pPr>
              <w:spacing w:before="0" w:after="0" w:line="240" w:lineRule="auto"/>
              <w:jc w:val="center"/>
              <w:rPr>
                <w:sz w:val="24"/>
                <w:szCs w:val="24"/>
              </w:rPr>
            </w:pPr>
            <w:r w:rsidRPr="00AC64E6">
              <w:rPr>
                <w:color w:val="000000"/>
                <w:sz w:val="24"/>
                <w:szCs w:val="24"/>
              </w:rPr>
              <w:t>TDP số 39</w:t>
            </w:r>
          </w:p>
        </w:tc>
        <w:tc>
          <w:tcPr>
            <w:tcW w:w="1176" w:type="dxa"/>
            <w:tcMar>
              <w:top w:w="80" w:type="dxa"/>
              <w:left w:w="80" w:type="dxa"/>
              <w:bottom w:w="80" w:type="dxa"/>
              <w:right w:w="80" w:type="dxa"/>
            </w:tcMar>
            <w:vAlign w:val="center"/>
          </w:tcPr>
          <w:p w14:paraId="667E47B5"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1591D96D" w14:textId="77777777" w:rsidR="002E3EB3" w:rsidRPr="00AC64E6" w:rsidRDefault="002E3EB3" w:rsidP="002C51F2">
            <w:pPr>
              <w:spacing w:before="0" w:after="0" w:line="240" w:lineRule="auto"/>
              <w:jc w:val="center"/>
              <w:rPr>
                <w:sz w:val="24"/>
                <w:szCs w:val="24"/>
              </w:rPr>
            </w:pPr>
            <w:r w:rsidRPr="00AC64E6">
              <w:rPr>
                <w:sz w:val="24"/>
                <w:szCs w:val="24"/>
              </w:rPr>
              <w:t>390</w:t>
            </w:r>
          </w:p>
        </w:tc>
        <w:tc>
          <w:tcPr>
            <w:tcW w:w="1200" w:type="dxa"/>
            <w:tcMar>
              <w:top w:w="80" w:type="dxa"/>
              <w:left w:w="80" w:type="dxa"/>
              <w:bottom w:w="80" w:type="dxa"/>
              <w:right w:w="80" w:type="dxa"/>
            </w:tcMar>
            <w:vAlign w:val="center"/>
          </w:tcPr>
          <w:p w14:paraId="174EE8F1" w14:textId="77777777" w:rsidR="002E3EB3" w:rsidRPr="00AC64E6" w:rsidRDefault="002E3EB3" w:rsidP="002C51F2">
            <w:pPr>
              <w:spacing w:before="0" w:after="0" w:line="240" w:lineRule="auto"/>
              <w:jc w:val="center"/>
              <w:rPr>
                <w:sz w:val="24"/>
                <w:szCs w:val="24"/>
              </w:rPr>
            </w:pPr>
            <w:r w:rsidRPr="00AC64E6">
              <w:rPr>
                <w:sz w:val="24"/>
                <w:szCs w:val="24"/>
              </w:rPr>
              <w:t>1286</w:t>
            </w:r>
          </w:p>
        </w:tc>
        <w:tc>
          <w:tcPr>
            <w:tcW w:w="1152" w:type="dxa"/>
            <w:tcMar>
              <w:top w:w="80" w:type="dxa"/>
              <w:left w:w="80" w:type="dxa"/>
              <w:bottom w:w="80" w:type="dxa"/>
              <w:right w:w="80" w:type="dxa"/>
            </w:tcMar>
            <w:vAlign w:val="center"/>
          </w:tcPr>
          <w:p w14:paraId="494B1DD2" w14:textId="77777777" w:rsidR="002E3EB3" w:rsidRPr="00AC64E6" w:rsidRDefault="002E3EB3" w:rsidP="002C51F2">
            <w:pPr>
              <w:spacing w:before="0" w:after="0" w:line="240" w:lineRule="auto"/>
              <w:jc w:val="center"/>
              <w:rPr>
                <w:sz w:val="24"/>
                <w:szCs w:val="24"/>
              </w:rPr>
            </w:pPr>
            <w:r w:rsidRPr="00AC64E6">
              <w:rPr>
                <w:color w:val="000000"/>
                <w:sz w:val="24"/>
                <w:szCs w:val="24"/>
              </w:rPr>
              <w:t>0.0237</w:t>
            </w:r>
          </w:p>
        </w:tc>
        <w:tc>
          <w:tcPr>
            <w:tcW w:w="1176" w:type="dxa"/>
            <w:tcMar>
              <w:top w:w="80" w:type="dxa"/>
              <w:left w:w="80" w:type="dxa"/>
              <w:bottom w:w="80" w:type="dxa"/>
              <w:right w:w="80" w:type="dxa"/>
            </w:tcMar>
          </w:tcPr>
          <w:p w14:paraId="61C3EAF0"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3418D760"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D3DB801" w14:textId="77777777" w:rsidTr="00472FFC">
        <w:trPr>
          <w:jc w:val="center"/>
        </w:trPr>
        <w:tc>
          <w:tcPr>
            <w:tcW w:w="711" w:type="dxa"/>
            <w:tcMar>
              <w:top w:w="80" w:type="dxa"/>
              <w:left w:w="80" w:type="dxa"/>
              <w:bottom w:w="80" w:type="dxa"/>
              <w:right w:w="80" w:type="dxa"/>
            </w:tcMar>
            <w:vAlign w:val="center"/>
          </w:tcPr>
          <w:p w14:paraId="224B660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195FE7F"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40</w:t>
            </w:r>
          </w:p>
        </w:tc>
        <w:tc>
          <w:tcPr>
            <w:tcW w:w="1176" w:type="dxa"/>
            <w:tcMar>
              <w:top w:w="80" w:type="dxa"/>
              <w:left w:w="80" w:type="dxa"/>
              <w:bottom w:w="80" w:type="dxa"/>
              <w:right w:w="80" w:type="dxa"/>
            </w:tcMar>
            <w:vAlign w:val="center"/>
          </w:tcPr>
          <w:p w14:paraId="325133D1"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03D9F0E" w14:textId="77777777" w:rsidR="002E3EB3" w:rsidRPr="00AC64E6" w:rsidRDefault="002E3EB3" w:rsidP="002C51F2">
            <w:pPr>
              <w:spacing w:before="0" w:after="0" w:line="240" w:lineRule="auto"/>
              <w:jc w:val="center"/>
              <w:rPr>
                <w:sz w:val="24"/>
                <w:szCs w:val="24"/>
              </w:rPr>
            </w:pPr>
            <w:r w:rsidRPr="00AC64E6">
              <w:rPr>
                <w:sz w:val="24"/>
                <w:szCs w:val="24"/>
              </w:rPr>
              <w:t>327</w:t>
            </w:r>
          </w:p>
        </w:tc>
        <w:tc>
          <w:tcPr>
            <w:tcW w:w="1200" w:type="dxa"/>
            <w:tcMar>
              <w:top w:w="80" w:type="dxa"/>
              <w:left w:w="80" w:type="dxa"/>
              <w:bottom w:w="80" w:type="dxa"/>
              <w:right w:w="80" w:type="dxa"/>
            </w:tcMar>
            <w:vAlign w:val="center"/>
          </w:tcPr>
          <w:p w14:paraId="070BDCE4" w14:textId="77777777" w:rsidR="002E3EB3" w:rsidRPr="00AC64E6" w:rsidRDefault="002E3EB3" w:rsidP="002C51F2">
            <w:pPr>
              <w:spacing w:before="0" w:after="0" w:line="240" w:lineRule="auto"/>
              <w:jc w:val="center"/>
              <w:rPr>
                <w:sz w:val="24"/>
                <w:szCs w:val="24"/>
              </w:rPr>
            </w:pPr>
            <w:r w:rsidRPr="00AC64E6">
              <w:rPr>
                <w:sz w:val="24"/>
                <w:szCs w:val="24"/>
              </w:rPr>
              <w:t>1041</w:t>
            </w:r>
          </w:p>
        </w:tc>
        <w:tc>
          <w:tcPr>
            <w:tcW w:w="1152" w:type="dxa"/>
            <w:tcMar>
              <w:top w:w="80" w:type="dxa"/>
              <w:left w:w="80" w:type="dxa"/>
              <w:bottom w:w="80" w:type="dxa"/>
              <w:right w:w="80" w:type="dxa"/>
            </w:tcMar>
            <w:vAlign w:val="center"/>
          </w:tcPr>
          <w:p w14:paraId="6D25D398" w14:textId="77777777" w:rsidR="002E3EB3" w:rsidRPr="00AC64E6" w:rsidRDefault="002E3EB3" w:rsidP="002C51F2">
            <w:pPr>
              <w:spacing w:before="0" w:after="0" w:line="240" w:lineRule="auto"/>
              <w:jc w:val="center"/>
              <w:rPr>
                <w:sz w:val="24"/>
                <w:szCs w:val="24"/>
              </w:rPr>
            </w:pPr>
            <w:r w:rsidRPr="00AC64E6">
              <w:rPr>
                <w:color w:val="000000"/>
                <w:sz w:val="24"/>
                <w:szCs w:val="24"/>
              </w:rPr>
              <w:t>0.0745</w:t>
            </w:r>
          </w:p>
        </w:tc>
        <w:tc>
          <w:tcPr>
            <w:tcW w:w="1176" w:type="dxa"/>
            <w:tcMar>
              <w:top w:w="80" w:type="dxa"/>
              <w:left w:w="80" w:type="dxa"/>
              <w:bottom w:w="80" w:type="dxa"/>
              <w:right w:w="80" w:type="dxa"/>
            </w:tcMar>
          </w:tcPr>
          <w:p w14:paraId="5F3353F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4F2944B5"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49DAAC5" w14:textId="77777777" w:rsidTr="00472FFC">
        <w:trPr>
          <w:jc w:val="center"/>
        </w:trPr>
        <w:tc>
          <w:tcPr>
            <w:tcW w:w="711" w:type="dxa"/>
            <w:tcMar>
              <w:top w:w="80" w:type="dxa"/>
              <w:left w:w="80" w:type="dxa"/>
              <w:bottom w:w="80" w:type="dxa"/>
              <w:right w:w="80" w:type="dxa"/>
            </w:tcMar>
            <w:vAlign w:val="center"/>
          </w:tcPr>
          <w:p w14:paraId="43C8FFEA"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110E9019"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41</w:t>
            </w:r>
          </w:p>
        </w:tc>
        <w:tc>
          <w:tcPr>
            <w:tcW w:w="1176" w:type="dxa"/>
            <w:tcMar>
              <w:top w:w="80" w:type="dxa"/>
              <w:left w:w="80" w:type="dxa"/>
              <w:bottom w:w="80" w:type="dxa"/>
              <w:right w:w="80" w:type="dxa"/>
            </w:tcMar>
            <w:vAlign w:val="center"/>
          </w:tcPr>
          <w:p w14:paraId="76BACB9F"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72289F8" w14:textId="77777777" w:rsidR="002E3EB3" w:rsidRPr="00AC64E6" w:rsidRDefault="002E3EB3" w:rsidP="002C51F2">
            <w:pPr>
              <w:spacing w:before="0" w:after="0" w:line="240" w:lineRule="auto"/>
              <w:jc w:val="center"/>
              <w:rPr>
                <w:sz w:val="24"/>
                <w:szCs w:val="24"/>
              </w:rPr>
            </w:pPr>
            <w:r w:rsidRPr="00AC64E6">
              <w:rPr>
                <w:sz w:val="24"/>
                <w:szCs w:val="24"/>
              </w:rPr>
              <w:t>299</w:t>
            </w:r>
          </w:p>
        </w:tc>
        <w:tc>
          <w:tcPr>
            <w:tcW w:w="1200" w:type="dxa"/>
            <w:tcMar>
              <w:top w:w="80" w:type="dxa"/>
              <w:left w:w="80" w:type="dxa"/>
              <w:bottom w:w="80" w:type="dxa"/>
              <w:right w:w="80" w:type="dxa"/>
            </w:tcMar>
            <w:vAlign w:val="center"/>
          </w:tcPr>
          <w:p w14:paraId="0313EF00" w14:textId="77777777" w:rsidR="002E3EB3" w:rsidRPr="00AC64E6" w:rsidRDefault="002E3EB3" w:rsidP="002C51F2">
            <w:pPr>
              <w:spacing w:before="0" w:after="0" w:line="240" w:lineRule="auto"/>
              <w:jc w:val="center"/>
              <w:rPr>
                <w:sz w:val="24"/>
                <w:szCs w:val="24"/>
              </w:rPr>
            </w:pPr>
            <w:r w:rsidRPr="00AC64E6">
              <w:rPr>
                <w:sz w:val="24"/>
                <w:szCs w:val="24"/>
              </w:rPr>
              <w:t>987</w:t>
            </w:r>
          </w:p>
        </w:tc>
        <w:tc>
          <w:tcPr>
            <w:tcW w:w="1152" w:type="dxa"/>
            <w:tcMar>
              <w:top w:w="80" w:type="dxa"/>
              <w:left w:w="80" w:type="dxa"/>
              <w:bottom w:w="80" w:type="dxa"/>
              <w:right w:w="80" w:type="dxa"/>
            </w:tcMar>
            <w:vAlign w:val="center"/>
          </w:tcPr>
          <w:p w14:paraId="2EC488E0" w14:textId="77777777" w:rsidR="002E3EB3" w:rsidRPr="00AC64E6" w:rsidRDefault="002E3EB3" w:rsidP="002C51F2">
            <w:pPr>
              <w:spacing w:before="0" w:after="0" w:line="240" w:lineRule="auto"/>
              <w:jc w:val="center"/>
              <w:rPr>
                <w:sz w:val="24"/>
                <w:szCs w:val="24"/>
              </w:rPr>
            </w:pPr>
            <w:r w:rsidRPr="00AC64E6">
              <w:rPr>
                <w:color w:val="000000"/>
                <w:sz w:val="24"/>
                <w:szCs w:val="24"/>
              </w:rPr>
              <w:t>0.0113</w:t>
            </w:r>
          </w:p>
        </w:tc>
        <w:tc>
          <w:tcPr>
            <w:tcW w:w="1176" w:type="dxa"/>
            <w:tcMar>
              <w:top w:w="80" w:type="dxa"/>
              <w:left w:w="80" w:type="dxa"/>
              <w:bottom w:w="80" w:type="dxa"/>
              <w:right w:w="80" w:type="dxa"/>
            </w:tcMar>
          </w:tcPr>
          <w:p w14:paraId="44C3C3DB"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253D882B"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21BB354E" w14:textId="77777777" w:rsidTr="00472FFC">
        <w:trPr>
          <w:jc w:val="center"/>
        </w:trPr>
        <w:tc>
          <w:tcPr>
            <w:tcW w:w="711" w:type="dxa"/>
            <w:tcMar>
              <w:top w:w="80" w:type="dxa"/>
              <w:left w:w="80" w:type="dxa"/>
              <w:bottom w:w="80" w:type="dxa"/>
              <w:right w:w="80" w:type="dxa"/>
            </w:tcMar>
            <w:vAlign w:val="center"/>
          </w:tcPr>
          <w:p w14:paraId="6FAD168A"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5E469734"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42</w:t>
            </w:r>
          </w:p>
        </w:tc>
        <w:tc>
          <w:tcPr>
            <w:tcW w:w="1176" w:type="dxa"/>
            <w:tcMar>
              <w:top w:w="80" w:type="dxa"/>
              <w:left w:w="80" w:type="dxa"/>
              <w:bottom w:w="80" w:type="dxa"/>
              <w:right w:w="80" w:type="dxa"/>
            </w:tcMar>
            <w:vAlign w:val="center"/>
          </w:tcPr>
          <w:p w14:paraId="55239575"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129951A" w14:textId="77777777" w:rsidR="002E3EB3" w:rsidRPr="00AC64E6" w:rsidRDefault="002E3EB3" w:rsidP="002C51F2">
            <w:pPr>
              <w:spacing w:before="0" w:after="0" w:line="240" w:lineRule="auto"/>
              <w:jc w:val="center"/>
              <w:rPr>
                <w:sz w:val="24"/>
                <w:szCs w:val="24"/>
              </w:rPr>
            </w:pPr>
            <w:r w:rsidRPr="00AC64E6">
              <w:rPr>
                <w:sz w:val="24"/>
                <w:szCs w:val="24"/>
              </w:rPr>
              <w:t>291</w:t>
            </w:r>
          </w:p>
        </w:tc>
        <w:tc>
          <w:tcPr>
            <w:tcW w:w="1200" w:type="dxa"/>
            <w:tcMar>
              <w:top w:w="80" w:type="dxa"/>
              <w:left w:w="80" w:type="dxa"/>
              <w:bottom w:w="80" w:type="dxa"/>
              <w:right w:w="80" w:type="dxa"/>
            </w:tcMar>
            <w:vAlign w:val="center"/>
          </w:tcPr>
          <w:p w14:paraId="4349D9FE" w14:textId="77777777" w:rsidR="002E3EB3" w:rsidRPr="00AC64E6" w:rsidRDefault="002E3EB3" w:rsidP="002C51F2">
            <w:pPr>
              <w:spacing w:before="0" w:after="0" w:line="240" w:lineRule="auto"/>
              <w:jc w:val="center"/>
              <w:rPr>
                <w:sz w:val="24"/>
                <w:szCs w:val="24"/>
              </w:rPr>
            </w:pPr>
            <w:r w:rsidRPr="00AC64E6">
              <w:rPr>
                <w:sz w:val="24"/>
                <w:szCs w:val="24"/>
              </w:rPr>
              <w:t>927</w:t>
            </w:r>
          </w:p>
        </w:tc>
        <w:tc>
          <w:tcPr>
            <w:tcW w:w="1152" w:type="dxa"/>
            <w:tcMar>
              <w:top w:w="80" w:type="dxa"/>
              <w:left w:w="80" w:type="dxa"/>
              <w:bottom w:w="80" w:type="dxa"/>
              <w:right w:w="80" w:type="dxa"/>
            </w:tcMar>
            <w:vAlign w:val="center"/>
          </w:tcPr>
          <w:p w14:paraId="033CAD0F" w14:textId="77777777" w:rsidR="002E3EB3" w:rsidRPr="00AC64E6" w:rsidRDefault="002E3EB3" w:rsidP="002C51F2">
            <w:pPr>
              <w:spacing w:before="0" w:after="0" w:line="240" w:lineRule="auto"/>
              <w:jc w:val="center"/>
              <w:rPr>
                <w:sz w:val="24"/>
                <w:szCs w:val="24"/>
              </w:rPr>
            </w:pPr>
            <w:r w:rsidRPr="00AC64E6">
              <w:rPr>
                <w:color w:val="000000"/>
                <w:sz w:val="24"/>
                <w:szCs w:val="24"/>
              </w:rPr>
              <w:t>0.0146</w:t>
            </w:r>
          </w:p>
        </w:tc>
        <w:tc>
          <w:tcPr>
            <w:tcW w:w="1176" w:type="dxa"/>
            <w:tcMar>
              <w:top w:w="80" w:type="dxa"/>
              <w:left w:w="80" w:type="dxa"/>
              <w:bottom w:w="80" w:type="dxa"/>
              <w:right w:w="80" w:type="dxa"/>
            </w:tcMar>
          </w:tcPr>
          <w:p w14:paraId="49C7CC60"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0F85400"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750B175" w14:textId="77777777" w:rsidTr="00472FFC">
        <w:trPr>
          <w:jc w:val="center"/>
        </w:trPr>
        <w:tc>
          <w:tcPr>
            <w:tcW w:w="711" w:type="dxa"/>
            <w:tcMar>
              <w:top w:w="80" w:type="dxa"/>
              <w:left w:w="80" w:type="dxa"/>
              <w:bottom w:w="80" w:type="dxa"/>
              <w:right w:w="80" w:type="dxa"/>
            </w:tcMar>
            <w:vAlign w:val="center"/>
          </w:tcPr>
          <w:p w14:paraId="25F8B8BF"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51D42ED5"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43</w:t>
            </w:r>
          </w:p>
        </w:tc>
        <w:tc>
          <w:tcPr>
            <w:tcW w:w="1176" w:type="dxa"/>
            <w:tcMar>
              <w:top w:w="80" w:type="dxa"/>
              <w:left w:w="80" w:type="dxa"/>
              <w:bottom w:w="80" w:type="dxa"/>
              <w:right w:w="80" w:type="dxa"/>
            </w:tcMar>
            <w:vAlign w:val="center"/>
          </w:tcPr>
          <w:p w14:paraId="54158B1A"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9864999" w14:textId="77777777" w:rsidR="002E3EB3" w:rsidRPr="00AC64E6" w:rsidRDefault="002E3EB3" w:rsidP="002C51F2">
            <w:pPr>
              <w:spacing w:before="0" w:after="0" w:line="240" w:lineRule="auto"/>
              <w:jc w:val="center"/>
              <w:rPr>
                <w:sz w:val="24"/>
                <w:szCs w:val="24"/>
              </w:rPr>
            </w:pPr>
            <w:r w:rsidRPr="00AC64E6">
              <w:rPr>
                <w:sz w:val="24"/>
                <w:szCs w:val="24"/>
              </w:rPr>
              <w:t>249</w:t>
            </w:r>
          </w:p>
        </w:tc>
        <w:tc>
          <w:tcPr>
            <w:tcW w:w="1200" w:type="dxa"/>
            <w:tcMar>
              <w:top w:w="80" w:type="dxa"/>
              <w:left w:w="80" w:type="dxa"/>
              <w:bottom w:w="80" w:type="dxa"/>
              <w:right w:w="80" w:type="dxa"/>
            </w:tcMar>
            <w:vAlign w:val="center"/>
          </w:tcPr>
          <w:p w14:paraId="0FC254AB" w14:textId="77777777" w:rsidR="002E3EB3" w:rsidRPr="00AC64E6" w:rsidRDefault="002E3EB3" w:rsidP="002C51F2">
            <w:pPr>
              <w:spacing w:before="0" w:after="0" w:line="240" w:lineRule="auto"/>
              <w:jc w:val="center"/>
              <w:rPr>
                <w:sz w:val="24"/>
                <w:szCs w:val="24"/>
              </w:rPr>
            </w:pPr>
            <w:r w:rsidRPr="00AC64E6">
              <w:rPr>
                <w:sz w:val="24"/>
                <w:szCs w:val="24"/>
              </w:rPr>
              <w:t>749</w:t>
            </w:r>
          </w:p>
        </w:tc>
        <w:tc>
          <w:tcPr>
            <w:tcW w:w="1152" w:type="dxa"/>
            <w:tcMar>
              <w:top w:w="80" w:type="dxa"/>
              <w:left w:w="80" w:type="dxa"/>
              <w:bottom w:w="80" w:type="dxa"/>
              <w:right w:w="80" w:type="dxa"/>
            </w:tcMar>
            <w:vAlign w:val="center"/>
          </w:tcPr>
          <w:p w14:paraId="2D36CEAF" w14:textId="77777777" w:rsidR="002E3EB3" w:rsidRPr="00AC64E6" w:rsidRDefault="002E3EB3" w:rsidP="002C51F2">
            <w:pPr>
              <w:spacing w:before="0" w:after="0" w:line="240" w:lineRule="auto"/>
              <w:jc w:val="center"/>
              <w:rPr>
                <w:sz w:val="24"/>
                <w:szCs w:val="24"/>
              </w:rPr>
            </w:pPr>
            <w:r w:rsidRPr="00AC64E6">
              <w:rPr>
                <w:color w:val="000000"/>
                <w:sz w:val="24"/>
                <w:szCs w:val="24"/>
              </w:rPr>
              <w:t>0.0331</w:t>
            </w:r>
          </w:p>
        </w:tc>
        <w:tc>
          <w:tcPr>
            <w:tcW w:w="1176" w:type="dxa"/>
            <w:tcMar>
              <w:top w:w="80" w:type="dxa"/>
              <w:left w:w="80" w:type="dxa"/>
              <w:bottom w:w="80" w:type="dxa"/>
              <w:right w:w="80" w:type="dxa"/>
            </w:tcMar>
          </w:tcPr>
          <w:p w14:paraId="2AA3C9A5"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687B9003"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DA31F26" w14:textId="77777777" w:rsidTr="00472FFC">
        <w:trPr>
          <w:jc w:val="center"/>
        </w:trPr>
        <w:tc>
          <w:tcPr>
            <w:tcW w:w="711" w:type="dxa"/>
            <w:tcMar>
              <w:top w:w="80" w:type="dxa"/>
              <w:left w:w="80" w:type="dxa"/>
              <w:bottom w:w="80" w:type="dxa"/>
              <w:right w:w="80" w:type="dxa"/>
            </w:tcMar>
            <w:vAlign w:val="center"/>
          </w:tcPr>
          <w:p w14:paraId="1DB4C4B3"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AEACFC9"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44</w:t>
            </w:r>
          </w:p>
        </w:tc>
        <w:tc>
          <w:tcPr>
            <w:tcW w:w="1176" w:type="dxa"/>
            <w:tcMar>
              <w:top w:w="80" w:type="dxa"/>
              <w:left w:w="80" w:type="dxa"/>
              <w:bottom w:w="80" w:type="dxa"/>
              <w:right w:w="80" w:type="dxa"/>
            </w:tcMar>
            <w:vAlign w:val="center"/>
          </w:tcPr>
          <w:p w14:paraId="5D3213CE"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52EB21B" w14:textId="77777777" w:rsidR="002E3EB3" w:rsidRPr="00AC64E6" w:rsidRDefault="002E3EB3" w:rsidP="002C51F2">
            <w:pPr>
              <w:spacing w:before="0" w:after="0" w:line="240" w:lineRule="auto"/>
              <w:jc w:val="center"/>
              <w:rPr>
                <w:sz w:val="24"/>
                <w:szCs w:val="24"/>
              </w:rPr>
            </w:pPr>
            <w:r w:rsidRPr="00AC64E6">
              <w:rPr>
                <w:sz w:val="24"/>
                <w:szCs w:val="24"/>
              </w:rPr>
              <w:t>315</w:t>
            </w:r>
          </w:p>
        </w:tc>
        <w:tc>
          <w:tcPr>
            <w:tcW w:w="1200" w:type="dxa"/>
            <w:tcMar>
              <w:top w:w="80" w:type="dxa"/>
              <w:left w:w="80" w:type="dxa"/>
              <w:bottom w:w="80" w:type="dxa"/>
              <w:right w:w="80" w:type="dxa"/>
            </w:tcMar>
            <w:vAlign w:val="center"/>
          </w:tcPr>
          <w:p w14:paraId="4B73A1B4" w14:textId="77777777" w:rsidR="002E3EB3" w:rsidRPr="00AC64E6" w:rsidRDefault="002E3EB3" w:rsidP="002C51F2">
            <w:pPr>
              <w:spacing w:before="0" w:after="0" w:line="240" w:lineRule="auto"/>
              <w:jc w:val="center"/>
              <w:rPr>
                <w:sz w:val="24"/>
                <w:szCs w:val="24"/>
              </w:rPr>
            </w:pPr>
            <w:r w:rsidRPr="00AC64E6">
              <w:rPr>
                <w:sz w:val="24"/>
                <w:szCs w:val="24"/>
              </w:rPr>
              <w:t>963</w:t>
            </w:r>
          </w:p>
        </w:tc>
        <w:tc>
          <w:tcPr>
            <w:tcW w:w="1152" w:type="dxa"/>
            <w:tcMar>
              <w:top w:w="80" w:type="dxa"/>
              <w:left w:w="80" w:type="dxa"/>
              <w:bottom w:w="80" w:type="dxa"/>
              <w:right w:w="80" w:type="dxa"/>
            </w:tcMar>
            <w:vAlign w:val="center"/>
          </w:tcPr>
          <w:p w14:paraId="2E0F65CF" w14:textId="77777777" w:rsidR="002E3EB3" w:rsidRPr="00AC64E6" w:rsidRDefault="002E3EB3" w:rsidP="002C51F2">
            <w:pPr>
              <w:spacing w:before="0" w:after="0" w:line="240" w:lineRule="auto"/>
              <w:jc w:val="center"/>
              <w:rPr>
                <w:sz w:val="24"/>
                <w:szCs w:val="24"/>
              </w:rPr>
            </w:pPr>
            <w:r w:rsidRPr="00AC64E6">
              <w:rPr>
                <w:color w:val="000000"/>
                <w:sz w:val="24"/>
                <w:szCs w:val="24"/>
              </w:rPr>
              <w:t>0.0118</w:t>
            </w:r>
          </w:p>
        </w:tc>
        <w:tc>
          <w:tcPr>
            <w:tcW w:w="1176" w:type="dxa"/>
            <w:tcMar>
              <w:top w:w="80" w:type="dxa"/>
              <w:left w:w="80" w:type="dxa"/>
              <w:bottom w:w="80" w:type="dxa"/>
              <w:right w:w="80" w:type="dxa"/>
            </w:tcMar>
          </w:tcPr>
          <w:p w14:paraId="1FC193DD"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60523AB5"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E3CB5F9" w14:textId="77777777" w:rsidTr="00472FFC">
        <w:trPr>
          <w:jc w:val="center"/>
        </w:trPr>
        <w:tc>
          <w:tcPr>
            <w:tcW w:w="711" w:type="dxa"/>
            <w:tcMar>
              <w:top w:w="80" w:type="dxa"/>
              <w:left w:w="80" w:type="dxa"/>
              <w:bottom w:w="80" w:type="dxa"/>
              <w:right w:w="80" w:type="dxa"/>
            </w:tcMar>
            <w:vAlign w:val="center"/>
          </w:tcPr>
          <w:p w14:paraId="05EED624"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699D4AE"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45</w:t>
            </w:r>
          </w:p>
        </w:tc>
        <w:tc>
          <w:tcPr>
            <w:tcW w:w="1176" w:type="dxa"/>
            <w:tcMar>
              <w:top w:w="80" w:type="dxa"/>
              <w:left w:w="80" w:type="dxa"/>
              <w:bottom w:w="80" w:type="dxa"/>
              <w:right w:w="80" w:type="dxa"/>
            </w:tcMar>
            <w:vAlign w:val="center"/>
          </w:tcPr>
          <w:p w14:paraId="4680FA7E"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D168119" w14:textId="77777777" w:rsidR="002E3EB3" w:rsidRPr="00AC64E6" w:rsidRDefault="002E3EB3" w:rsidP="002C51F2">
            <w:pPr>
              <w:spacing w:before="0" w:after="0" w:line="240" w:lineRule="auto"/>
              <w:jc w:val="center"/>
              <w:rPr>
                <w:sz w:val="24"/>
                <w:szCs w:val="24"/>
              </w:rPr>
            </w:pPr>
            <w:r w:rsidRPr="00AC64E6">
              <w:rPr>
                <w:sz w:val="24"/>
                <w:szCs w:val="24"/>
              </w:rPr>
              <w:t>410</w:t>
            </w:r>
          </w:p>
        </w:tc>
        <w:tc>
          <w:tcPr>
            <w:tcW w:w="1200" w:type="dxa"/>
            <w:tcMar>
              <w:top w:w="80" w:type="dxa"/>
              <w:left w:w="80" w:type="dxa"/>
              <w:bottom w:w="80" w:type="dxa"/>
              <w:right w:w="80" w:type="dxa"/>
            </w:tcMar>
            <w:vAlign w:val="center"/>
          </w:tcPr>
          <w:p w14:paraId="4363874E" w14:textId="77777777" w:rsidR="002E3EB3" w:rsidRPr="00AC64E6" w:rsidRDefault="002E3EB3" w:rsidP="002C51F2">
            <w:pPr>
              <w:spacing w:before="0" w:after="0" w:line="240" w:lineRule="auto"/>
              <w:jc w:val="center"/>
              <w:rPr>
                <w:sz w:val="24"/>
                <w:szCs w:val="24"/>
              </w:rPr>
            </w:pPr>
            <w:r w:rsidRPr="00AC64E6">
              <w:rPr>
                <w:sz w:val="24"/>
                <w:szCs w:val="24"/>
              </w:rPr>
              <w:t>1247</w:t>
            </w:r>
          </w:p>
        </w:tc>
        <w:tc>
          <w:tcPr>
            <w:tcW w:w="1152" w:type="dxa"/>
            <w:tcMar>
              <w:top w:w="80" w:type="dxa"/>
              <w:left w:w="80" w:type="dxa"/>
              <w:bottom w:w="80" w:type="dxa"/>
              <w:right w:w="80" w:type="dxa"/>
            </w:tcMar>
            <w:vAlign w:val="center"/>
          </w:tcPr>
          <w:p w14:paraId="5C4A9267" w14:textId="77777777" w:rsidR="002E3EB3" w:rsidRPr="00AC64E6" w:rsidRDefault="002E3EB3" w:rsidP="002C51F2">
            <w:pPr>
              <w:spacing w:before="0" w:after="0" w:line="240" w:lineRule="auto"/>
              <w:jc w:val="center"/>
              <w:rPr>
                <w:sz w:val="24"/>
                <w:szCs w:val="24"/>
              </w:rPr>
            </w:pPr>
            <w:r w:rsidRPr="00AC64E6">
              <w:rPr>
                <w:color w:val="000000"/>
                <w:sz w:val="24"/>
                <w:szCs w:val="24"/>
              </w:rPr>
              <w:t>0.0181</w:t>
            </w:r>
          </w:p>
        </w:tc>
        <w:tc>
          <w:tcPr>
            <w:tcW w:w="1176" w:type="dxa"/>
            <w:tcMar>
              <w:top w:w="80" w:type="dxa"/>
              <w:left w:w="80" w:type="dxa"/>
              <w:bottom w:w="80" w:type="dxa"/>
              <w:right w:w="80" w:type="dxa"/>
            </w:tcMar>
          </w:tcPr>
          <w:p w14:paraId="33DF55CE"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9EB9841"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BA74B95" w14:textId="77777777" w:rsidTr="00472FFC">
        <w:trPr>
          <w:jc w:val="center"/>
        </w:trPr>
        <w:tc>
          <w:tcPr>
            <w:tcW w:w="711" w:type="dxa"/>
            <w:tcMar>
              <w:top w:w="80" w:type="dxa"/>
              <w:left w:w="80" w:type="dxa"/>
              <w:bottom w:w="80" w:type="dxa"/>
              <w:right w:w="80" w:type="dxa"/>
            </w:tcMar>
            <w:vAlign w:val="center"/>
          </w:tcPr>
          <w:p w14:paraId="7A1E12C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EC37046"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46</w:t>
            </w:r>
          </w:p>
        </w:tc>
        <w:tc>
          <w:tcPr>
            <w:tcW w:w="1176" w:type="dxa"/>
            <w:tcMar>
              <w:top w:w="80" w:type="dxa"/>
              <w:left w:w="80" w:type="dxa"/>
              <w:bottom w:w="80" w:type="dxa"/>
              <w:right w:w="80" w:type="dxa"/>
            </w:tcMar>
            <w:vAlign w:val="center"/>
          </w:tcPr>
          <w:p w14:paraId="5AB723BD"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3EE302AB" w14:textId="77777777" w:rsidR="002E3EB3" w:rsidRPr="00AC64E6" w:rsidRDefault="002E3EB3" w:rsidP="002C51F2">
            <w:pPr>
              <w:spacing w:before="0" w:after="0" w:line="240" w:lineRule="auto"/>
              <w:jc w:val="center"/>
              <w:rPr>
                <w:sz w:val="24"/>
                <w:szCs w:val="24"/>
              </w:rPr>
            </w:pPr>
            <w:r w:rsidRPr="00AC64E6">
              <w:rPr>
                <w:sz w:val="24"/>
                <w:szCs w:val="24"/>
              </w:rPr>
              <w:t>348</w:t>
            </w:r>
          </w:p>
        </w:tc>
        <w:tc>
          <w:tcPr>
            <w:tcW w:w="1200" w:type="dxa"/>
            <w:tcMar>
              <w:top w:w="80" w:type="dxa"/>
              <w:left w:w="80" w:type="dxa"/>
              <w:bottom w:w="80" w:type="dxa"/>
              <w:right w:w="80" w:type="dxa"/>
            </w:tcMar>
            <w:vAlign w:val="center"/>
          </w:tcPr>
          <w:p w14:paraId="25EA4160" w14:textId="77777777" w:rsidR="002E3EB3" w:rsidRPr="00AC64E6" w:rsidRDefault="002E3EB3" w:rsidP="002C51F2">
            <w:pPr>
              <w:spacing w:before="0" w:after="0" w:line="240" w:lineRule="auto"/>
              <w:jc w:val="center"/>
              <w:rPr>
                <w:sz w:val="24"/>
                <w:szCs w:val="24"/>
              </w:rPr>
            </w:pPr>
            <w:r w:rsidRPr="00AC64E6">
              <w:rPr>
                <w:sz w:val="24"/>
                <w:szCs w:val="24"/>
              </w:rPr>
              <w:t>1130</w:t>
            </w:r>
          </w:p>
        </w:tc>
        <w:tc>
          <w:tcPr>
            <w:tcW w:w="1152" w:type="dxa"/>
            <w:tcMar>
              <w:top w:w="80" w:type="dxa"/>
              <w:left w:w="80" w:type="dxa"/>
              <w:bottom w:w="80" w:type="dxa"/>
              <w:right w:w="80" w:type="dxa"/>
            </w:tcMar>
            <w:vAlign w:val="center"/>
          </w:tcPr>
          <w:p w14:paraId="26DABEE4" w14:textId="77777777" w:rsidR="002E3EB3" w:rsidRPr="00AC64E6" w:rsidRDefault="002E3EB3" w:rsidP="002C51F2">
            <w:pPr>
              <w:spacing w:before="0" w:after="0" w:line="240" w:lineRule="auto"/>
              <w:jc w:val="center"/>
              <w:rPr>
                <w:sz w:val="24"/>
                <w:szCs w:val="24"/>
              </w:rPr>
            </w:pPr>
            <w:r w:rsidRPr="00AC64E6">
              <w:rPr>
                <w:color w:val="000000"/>
                <w:sz w:val="24"/>
                <w:szCs w:val="24"/>
              </w:rPr>
              <w:t>0.0110</w:t>
            </w:r>
          </w:p>
        </w:tc>
        <w:tc>
          <w:tcPr>
            <w:tcW w:w="1176" w:type="dxa"/>
            <w:tcMar>
              <w:top w:w="80" w:type="dxa"/>
              <w:left w:w="80" w:type="dxa"/>
              <w:bottom w:w="80" w:type="dxa"/>
              <w:right w:w="80" w:type="dxa"/>
            </w:tcMar>
          </w:tcPr>
          <w:p w14:paraId="30DA0174"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367683B3"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569F39F7" w14:textId="77777777" w:rsidTr="00472FFC">
        <w:trPr>
          <w:jc w:val="center"/>
        </w:trPr>
        <w:tc>
          <w:tcPr>
            <w:tcW w:w="711" w:type="dxa"/>
            <w:tcMar>
              <w:top w:w="80" w:type="dxa"/>
              <w:left w:w="80" w:type="dxa"/>
              <w:bottom w:w="80" w:type="dxa"/>
              <w:right w:w="80" w:type="dxa"/>
            </w:tcMar>
            <w:vAlign w:val="center"/>
          </w:tcPr>
          <w:p w14:paraId="5C0B8000"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03A56FE"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47</w:t>
            </w:r>
          </w:p>
        </w:tc>
        <w:tc>
          <w:tcPr>
            <w:tcW w:w="1176" w:type="dxa"/>
            <w:tcMar>
              <w:top w:w="80" w:type="dxa"/>
              <w:left w:w="80" w:type="dxa"/>
              <w:bottom w:w="80" w:type="dxa"/>
              <w:right w:w="80" w:type="dxa"/>
            </w:tcMar>
            <w:vAlign w:val="center"/>
          </w:tcPr>
          <w:p w14:paraId="192823B2"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33EE19D7" w14:textId="77777777" w:rsidR="002E3EB3" w:rsidRPr="00AC64E6" w:rsidRDefault="002E3EB3" w:rsidP="002C51F2">
            <w:pPr>
              <w:spacing w:before="0" w:after="0" w:line="240" w:lineRule="auto"/>
              <w:jc w:val="center"/>
              <w:rPr>
                <w:sz w:val="24"/>
                <w:szCs w:val="24"/>
              </w:rPr>
            </w:pPr>
            <w:r w:rsidRPr="00AC64E6">
              <w:rPr>
                <w:sz w:val="24"/>
                <w:szCs w:val="24"/>
              </w:rPr>
              <w:t>520</w:t>
            </w:r>
          </w:p>
        </w:tc>
        <w:tc>
          <w:tcPr>
            <w:tcW w:w="1200" w:type="dxa"/>
            <w:tcMar>
              <w:top w:w="80" w:type="dxa"/>
              <w:left w:w="80" w:type="dxa"/>
              <w:bottom w:w="80" w:type="dxa"/>
              <w:right w:w="80" w:type="dxa"/>
            </w:tcMar>
            <w:vAlign w:val="center"/>
          </w:tcPr>
          <w:p w14:paraId="50620D18" w14:textId="77777777" w:rsidR="002E3EB3" w:rsidRPr="00AC64E6" w:rsidRDefault="002E3EB3" w:rsidP="002C51F2">
            <w:pPr>
              <w:spacing w:before="0" w:after="0" w:line="240" w:lineRule="auto"/>
              <w:jc w:val="center"/>
              <w:rPr>
                <w:sz w:val="24"/>
                <w:szCs w:val="24"/>
              </w:rPr>
            </w:pPr>
            <w:r w:rsidRPr="00AC64E6">
              <w:rPr>
                <w:sz w:val="24"/>
                <w:szCs w:val="24"/>
              </w:rPr>
              <w:t>1562</w:t>
            </w:r>
          </w:p>
        </w:tc>
        <w:tc>
          <w:tcPr>
            <w:tcW w:w="1152" w:type="dxa"/>
            <w:tcMar>
              <w:top w:w="80" w:type="dxa"/>
              <w:left w:w="80" w:type="dxa"/>
              <w:bottom w:w="80" w:type="dxa"/>
              <w:right w:w="80" w:type="dxa"/>
            </w:tcMar>
            <w:vAlign w:val="center"/>
          </w:tcPr>
          <w:p w14:paraId="5C9D3034" w14:textId="77777777" w:rsidR="002E3EB3" w:rsidRPr="00AC64E6" w:rsidRDefault="002E3EB3" w:rsidP="002C51F2">
            <w:pPr>
              <w:spacing w:before="0" w:after="0" w:line="240" w:lineRule="auto"/>
              <w:jc w:val="center"/>
              <w:rPr>
                <w:sz w:val="24"/>
                <w:szCs w:val="24"/>
              </w:rPr>
            </w:pPr>
            <w:r w:rsidRPr="00AC64E6">
              <w:rPr>
                <w:color w:val="000000"/>
                <w:sz w:val="24"/>
                <w:szCs w:val="24"/>
              </w:rPr>
              <w:t>0.0233</w:t>
            </w:r>
          </w:p>
        </w:tc>
        <w:tc>
          <w:tcPr>
            <w:tcW w:w="1176" w:type="dxa"/>
            <w:tcMar>
              <w:top w:w="80" w:type="dxa"/>
              <w:left w:w="80" w:type="dxa"/>
              <w:bottom w:w="80" w:type="dxa"/>
              <w:right w:w="80" w:type="dxa"/>
            </w:tcMar>
          </w:tcPr>
          <w:p w14:paraId="154F169B"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622F860"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7367737" w14:textId="77777777" w:rsidTr="00472FFC">
        <w:trPr>
          <w:jc w:val="center"/>
        </w:trPr>
        <w:tc>
          <w:tcPr>
            <w:tcW w:w="711" w:type="dxa"/>
            <w:tcMar>
              <w:top w:w="80" w:type="dxa"/>
              <w:left w:w="80" w:type="dxa"/>
              <w:bottom w:w="80" w:type="dxa"/>
              <w:right w:w="80" w:type="dxa"/>
            </w:tcMar>
            <w:vAlign w:val="center"/>
          </w:tcPr>
          <w:p w14:paraId="357F9053"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9D08096"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48</w:t>
            </w:r>
          </w:p>
        </w:tc>
        <w:tc>
          <w:tcPr>
            <w:tcW w:w="1176" w:type="dxa"/>
            <w:tcMar>
              <w:top w:w="80" w:type="dxa"/>
              <w:left w:w="80" w:type="dxa"/>
              <w:bottom w:w="80" w:type="dxa"/>
              <w:right w:w="80" w:type="dxa"/>
            </w:tcMar>
            <w:vAlign w:val="center"/>
          </w:tcPr>
          <w:p w14:paraId="4EE202C9"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4F91C271" w14:textId="77777777" w:rsidR="002E3EB3" w:rsidRPr="00AC64E6" w:rsidRDefault="002E3EB3" w:rsidP="002C51F2">
            <w:pPr>
              <w:spacing w:before="0" w:after="0" w:line="240" w:lineRule="auto"/>
              <w:jc w:val="center"/>
              <w:rPr>
                <w:sz w:val="24"/>
                <w:szCs w:val="24"/>
              </w:rPr>
            </w:pPr>
            <w:r w:rsidRPr="00AC64E6">
              <w:rPr>
                <w:sz w:val="24"/>
                <w:szCs w:val="24"/>
              </w:rPr>
              <w:t>270</w:t>
            </w:r>
          </w:p>
        </w:tc>
        <w:tc>
          <w:tcPr>
            <w:tcW w:w="1200" w:type="dxa"/>
            <w:tcMar>
              <w:top w:w="80" w:type="dxa"/>
              <w:left w:w="80" w:type="dxa"/>
              <w:bottom w:w="80" w:type="dxa"/>
              <w:right w:w="80" w:type="dxa"/>
            </w:tcMar>
            <w:vAlign w:val="center"/>
          </w:tcPr>
          <w:p w14:paraId="25DD58B2" w14:textId="77777777" w:rsidR="002E3EB3" w:rsidRPr="00AC64E6" w:rsidRDefault="002E3EB3" w:rsidP="002C51F2">
            <w:pPr>
              <w:spacing w:before="0" w:after="0" w:line="240" w:lineRule="auto"/>
              <w:jc w:val="center"/>
              <w:rPr>
                <w:sz w:val="24"/>
                <w:szCs w:val="24"/>
              </w:rPr>
            </w:pPr>
            <w:r w:rsidRPr="00AC64E6">
              <w:rPr>
                <w:sz w:val="24"/>
                <w:szCs w:val="24"/>
              </w:rPr>
              <w:t>794</w:t>
            </w:r>
          </w:p>
        </w:tc>
        <w:tc>
          <w:tcPr>
            <w:tcW w:w="1152" w:type="dxa"/>
            <w:tcMar>
              <w:top w:w="80" w:type="dxa"/>
              <w:left w:w="80" w:type="dxa"/>
              <w:bottom w:w="80" w:type="dxa"/>
              <w:right w:w="80" w:type="dxa"/>
            </w:tcMar>
            <w:vAlign w:val="center"/>
          </w:tcPr>
          <w:p w14:paraId="37A070DE" w14:textId="77777777" w:rsidR="002E3EB3" w:rsidRPr="00AC64E6" w:rsidRDefault="002E3EB3" w:rsidP="002C51F2">
            <w:pPr>
              <w:spacing w:before="0" w:after="0" w:line="240" w:lineRule="auto"/>
              <w:jc w:val="center"/>
              <w:rPr>
                <w:sz w:val="24"/>
                <w:szCs w:val="24"/>
              </w:rPr>
            </w:pPr>
            <w:r w:rsidRPr="00AC64E6">
              <w:rPr>
                <w:color w:val="000000"/>
                <w:sz w:val="24"/>
                <w:szCs w:val="24"/>
              </w:rPr>
              <w:t>0.0179</w:t>
            </w:r>
          </w:p>
        </w:tc>
        <w:tc>
          <w:tcPr>
            <w:tcW w:w="1176" w:type="dxa"/>
            <w:tcMar>
              <w:top w:w="80" w:type="dxa"/>
              <w:left w:w="80" w:type="dxa"/>
              <w:bottom w:w="80" w:type="dxa"/>
              <w:right w:w="80" w:type="dxa"/>
            </w:tcMar>
          </w:tcPr>
          <w:p w14:paraId="2116C413" w14:textId="77777777" w:rsidR="002E3EB3" w:rsidRPr="00AC64E6" w:rsidRDefault="002E3EB3" w:rsidP="002C51F2">
            <w:pPr>
              <w:spacing w:before="0" w:after="0" w:line="240" w:lineRule="auto"/>
              <w:jc w:val="center"/>
              <w:rPr>
                <w:sz w:val="24"/>
                <w:szCs w:val="24"/>
              </w:rPr>
            </w:pPr>
            <w:r w:rsidRPr="00AC64E6">
              <w:rPr>
                <w:sz w:val="24"/>
                <w:szCs w:val="24"/>
              </w:rPr>
              <w:t xml:space="preserve">Dân cư truyền thống/khu </w:t>
            </w:r>
            <w:r w:rsidRPr="00AC64E6">
              <w:rPr>
                <w:sz w:val="24"/>
                <w:szCs w:val="24"/>
              </w:rPr>
              <w:lastRenderedPageBreak/>
              <w:t>tập thể cũ/khu chung cư</w:t>
            </w:r>
          </w:p>
        </w:tc>
        <w:tc>
          <w:tcPr>
            <w:tcW w:w="1176" w:type="dxa"/>
            <w:tcMar>
              <w:top w:w="80" w:type="dxa"/>
              <w:left w:w="80" w:type="dxa"/>
              <w:bottom w:w="80" w:type="dxa"/>
              <w:right w:w="80" w:type="dxa"/>
            </w:tcMar>
            <w:vAlign w:val="center"/>
          </w:tcPr>
          <w:p w14:paraId="016CD510" w14:textId="77777777" w:rsidR="002E3EB3" w:rsidRPr="00AC64E6" w:rsidRDefault="002E3EB3" w:rsidP="002C51F2">
            <w:pPr>
              <w:spacing w:before="0" w:after="0" w:line="240" w:lineRule="auto"/>
              <w:jc w:val="center"/>
              <w:rPr>
                <w:sz w:val="24"/>
                <w:szCs w:val="24"/>
              </w:rPr>
            </w:pPr>
            <w:r w:rsidRPr="00AC64E6">
              <w:rPr>
                <w:sz w:val="24"/>
                <w:szCs w:val="24"/>
              </w:rPr>
              <w:lastRenderedPageBreak/>
              <w:t>Sắp xếp</w:t>
            </w:r>
          </w:p>
        </w:tc>
      </w:tr>
      <w:tr w:rsidR="002E3EB3" w:rsidRPr="00AC64E6" w14:paraId="5D2C948D" w14:textId="77777777" w:rsidTr="00472FFC">
        <w:trPr>
          <w:jc w:val="center"/>
        </w:trPr>
        <w:tc>
          <w:tcPr>
            <w:tcW w:w="711" w:type="dxa"/>
            <w:tcMar>
              <w:top w:w="80" w:type="dxa"/>
              <w:left w:w="80" w:type="dxa"/>
              <w:bottom w:w="80" w:type="dxa"/>
              <w:right w:w="80" w:type="dxa"/>
            </w:tcMar>
            <w:vAlign w:val="center"/>
          </w:tcPr>
          <w:p w14:paraId="0F885FDD"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DD248EB" w14:textId="77777777" w:rsidR="002E3EB3" w:rsidRPr="00AC64E6" w:rsidRDefault="002E3EB3" w:rsidP="002C51F2">
            <w:pPr>
              <w:spacing w:before="0" w:after="0" w:line="240" w:lineRule="auto"/>
              <w:jc w:val="center"/>
              <w:rPr>
                <w:sz w:val="24"/>
                <w:szCs w:val="24"/>
              </w:rPr>
            </w:pPr>
            <w:r w:rsidRPr="00AC64E6">
              <w:rPr>
                <w:color w:val="000000"/>
                <w:sz w:val="24"/>
                <w:szCs w:val="24"/>
              </w:rPr>
              <w:t>TDP số 49</w:t>
            </w:r>
          </w:p>
        </w:tc>
        <w:tc>
          <w:tcPr>
            <w:tcW w:w="1176" w:type="dxa"/>
            <w:tcMar>
              <w:top w:w="80" w:type="dxa"/>
              <w:left w:w="80" w:type="dxa"/>
              <w:bottom w:w="80" w:type="dxa"/>
              <w:right w:w="80" w:type="dxa"/>
            </w:tcMar>
            <w:vAlign w:val="center"/>
          </w:tcPr>
          <w:p w14:paraId="074462F3"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594B641" w14:textId="77777777" w:rsidR="002E3EB3" w:rsidRPr="00AC64E6" w:rsidRDefault="002E3EB3" w:rsidP="002C51F2">
            <w:pPr>
              <w:spacing w:before="0" w:after="0" w:line="240" w:lineRule="auto"/>
              <w:jc w:val="center"/>
              <w:rPr>
                <w:sz w:val="24"/>
                <w:szCs w:val="24"/>
              </w:rPr>
            </w:pPr>
            <w:r w:rsidRPr="00AC64E6">
              <w:rPr>
                <w:sz w:val="24"/>
                <w:szCs w:val="24"/>
              </w:rPr>
              <w:t>585</w:t>
            </w:r>
          </w:p>
        </w:tc>
        <w:tc>
          <w:tcPr>
            <w:tcW w:w="1200" w:type="dxa"/>
            <w:tcMar>
              <w:top w:w="80" w:type="dxa"/>
              <w:left w:w="80" w:type="dxa"/>
              <w:bottom w:w="80" w:type="dxa"/>
              <w:right w:w="80" w:type="dxa"/>
            </w:tcMar>
            <w:vAlign w:val="center"/>
          </w:tcPr>
          <w:p w14:paraId="1520BB60" w14:textId="77777777" w:rsidR="002E3EB3" w:rsidRPr="00AC64E6" w:rsidRDefault="002E3EB3" w:rsidP="002C51F2">
            <w:pPr>
              <w:spacing w:before="0" w:after="0" w:line="240" w:lineRule="auto"/>
              <w:jc w:val="center"/>
              <w:rPr>
                <w:sz w:val="24"/>
                <w:szCs w:val="24"/>
              </w:rPr>
            </w:pPr>
            <w:r w:rsidRPr="00AC64E6">
              <w:rPr>
                <w:sz w:val="24"/>
                <w:szCs w:val="24"/>
              </w:rPr>
              <w:t>1722</w:t>
            </w:r>
          </w:p>
        </w:tc>
        <w:tc>
          <w:tcPr>
            <w:tcW w:w="1152" w:type="dxa"/>
            <w:tcMar>
              <w:top w:w="80" w:type="dxa"/>
              <w:left w:w="80" w:type="dxa"/>
              <w:bottom w:w="80" w:type="dxa"/>
              <w:right w:w="80" w:type="dxa"/>
            </w:tcMar>
            <w:vAlign w:val="center"/>
          </w:tcPr>
          <w:p w14:paraId="23C10A99" w14:textId="77777777" w:rsidR="002E3EB3" w:rsidRPr="00AC64E6" w:rsidRDefault="002E3EB3" w:rsidP="002C51F2">
            <w:pPr>
              <w:spacing w:before="0" w:after="0" w:line="240" w:lineRule="auto"/>
              <w:jc w:val="center"/>
              <w:rPr>
                <w:sz w:val="24"/>
                <w:szCs w:val="24"/>
              </w:rPr>
            </w:pPr>
            <w:r w:rsidRPr="00AC64E6">
              <w:rPr>
                <w:color w:val="000000"/>
                <w:sz w:val="24"/>
                <w:szCs w:val="24"/>
              </w:rPr>
              <w:t>0.0220</w:t>
            </w:r>
          </w:p>
        </w:tc>
        <w:tc>
          <w:tcPr>
            <w:tcW w:w="1176" w:type="dxa"/>
            <w:tcMar>
              <w:top w:w="80" w:type="dxa"/>
              <w:left w:w="80" w:type="dxa"/>
              <w:bottom w:w="80" w:type="dxa"/>
              <w:right w:w="80" w:type="dxa"/>
            </w:tcMar>
          </w:tcPr>
          <w:p w14:paraId="3FC05651"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50BC26E2"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7D86B1B" w14:textId="77777777" w:rsidTr="00472FFC">
        <w:trPr>
          <w:jc w:val="center"/>
        </w:trPr>
        <w:tc>
          <w:tcPr>
            <w:tcW w:w="711" w:type="dxa"/>
            <w:tcMar>
              <w:top w:w="80" w:type="dxa"/>
              <w:left w:w="80" w:type="dxa"/>
              <w:bottom w:w="80" w:type="dxa"/>
              <w:right w:w="80" w:type="dxa"/>
            </w:tcMar>
            <w:vAlign w:val="center"/>
          </w:tcPr>
          <w:p w14:paraId="124BC702"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001E4CC8" w14:textId="77777777" w:rsidR="002E3EB3" w:rsidRPr="00AC64E6" w:rsidRDefault="002E3EB3" w:rsidP="002C51F2">
            <w:pPr>
              <w:spacing w:before="0" w:after="0" w:line="240" w:lineRule="auto"/>
              <w:jc w:val="center"/>
              <w:rPr>
                <w:sz w:val="24"/>
                <w:szCs w:val="24"/>
              </w:rPr>
            </w:pPr>
            <w:r w:rsidRPr="00AC64E6">
              <w:rPr>
                <w:color w:val="000000"/>
                <w:sz w:val="24"/>
                <w:szCs w:val="24"/>
              </w:rPr>
              <w:t>TDP số 50</w:t>
            </w:r>
          </w:p>
        </w:tc>
        <w:tc>
          <w:tcPr>
            <w:tcW w:w="1176" w:type="dxa"/>
            <w:tcMar>
              <w:top w:w="80" w:type="dxa"/>
              <w:left w:w="80" w:type="dxa"/>
              <w:bottom w:w="80" w:type="dxa"/>
              <w:right w:w="80" w:type="dxa"/>
            </w:tcMar>
            <w:vAlign w:val="center"/>
          </w:tcPr>
          <w:p w14:paraId="257438D9"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6B5AC68" w14:textId="77777777" w:rsidR="002E3EB3" w:rsidRPr="00AC64E6" w:rsidRDefault="002E3EB3" w:rsidP="002C51F2">
            <w:pPr>
              <w:spacing w:before="0" w:after="0" w:line="240" w:lineRule="auto"/>
              <w:jc w:val="center"/>
              <w:rPr>
                <w:sz w:val="24"/>
                <w:szCs w:val="24"/>
              </w:rPr>
            </w:pPr>
            <w:r w:rsidRPr="00AC64E6">
              <w:rPr>
                <w:sz w:val="24"/>
                <w:szCs w:val="24"/>
              </w:rPr>
              <w:t>250</w:t>
            </w:r>
          </w:p>
        </w:tc>
        <w:tc>
          <w:tcPr>
            <w:tcW w:w="1200" w:type="dxa"/>
            <w:tcMar>
              <w:top w:w="80" w:type="dxa"/>
              <w:left w:w="80" w:type="dxa"/>
              <w:bottom w:w="80" w:type="dxa"/>
              <w:right w:w="80" w:type="dxa"/>
            </w:tcMar>
            <w:vAlign w:val="center"/>
          </w:tcPr>
          <w:p w14:paraId="32A3F643" w14:textId="77777777" w:rsidR="002E3EB3" w:rsidRPr="00AC64E6" w:rsidRDefault="002E3EB3" w:rsidP="002C51F2">
            <w:pPr>
              <w:spacing w:before="0" w:after="0" w:line="240" w:lineRule="auto"/>
              <w:jc w:val="center"/>
              <w:rPr>
                <w:sz w:val="24"/>
                <w:szCs w:val="24"/>
              </w:rPr>
            </w:pPr>
            <w:r w:rsidRPr="00AC64E6">
              <w:rPr>
                <w:sz w:val="24"/>
                <w:szCs w:val="24"/>
              </w:rPr>
              <w:t>752</w:t>
            </w:r>
          </w:p>
        </w:tc>
        <w:tc>
          <w:tcPr>
            <w:tcW w:w="1152" w:type="dxa"/>
            <w:tcMar>
              <w:top w:w="80" w:type="dxa"/>
              <w:left w:w="80" w:type="dxa"/>
              <w:bottom w:w="80" w:type="dxa"/>
              <w:right w:w="80" w:type="dxa"/>
            </w:tcMar>
            <w:vAlign w:val="center"/>
          </w:tcPr>
          <w:p w14:paraId="572B3225" w14:textId="77777777" w:rsidR="002E3EB3" w:rsidRPr="00AC64E6" w:rsidRDefault="002E3EB3" w:rsidP="002C51F2">
            <w:pPr>
              <w:spacing w:before="0" w:after="0" w:line="240" w:lineRule="auto"/>
              <w:jc w:val="center"/>
              <w:rPr>
                <w:sz w:val="24"/>
                <w:szCs w:val="24"/>
              </w:rPr>
            </w:pPr>
            <w:r w:rsidRPr="00AC64E6">
              <w:rPr>
                <w:color w:val="000000"/>
                <w:sz w:val="24"/>
                <w:szCs w:val="24"/>
              </w:rPr>
              <w:t>0.0144</w:t>
            </w:r>
          </w:p>
        </w:tc>
        <w:tc>
          <w:tcPr>
            <w:tcW w:w="1176" w:type="dxa"/>
            <w:tcMar>
              <w:top w:w="80" w:type="dxa"/>
              <w:left w:w="80" w:type="dxa"/>
              <w:bottom w:w="80" w:type="dxa"/>
              <w:right w:w="80" w:type="dxa"/>
            </w:tcMar>
          </w:tcPr>
          <w:p w14:paraId="2F2F8C0F"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4E1CF463"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274E62C" w14:textId="77777777" w:rsidTr="00472FFC">
        <w:trPr>
          <w:jc w:val="center"/>
        </w:trPr>
        <w:tc>
          <w:tcPr>
            <w:tcW w:w="711" w:type="dxa"/>
            <w:tcMar>
              <w:top w:w="80" w:type="dxa"/>
              <w:left w:w="80" w:type="dxa"/>
              <w:bottom w:w="80" w:type="dxa"/>
              <w:right w:w="80" w:type="dxa"/>
            </w:tcMar>
            <w:vAlign w:val="center"/>
          </w:tcPr>
          <w:p w14:paraId="5491CF49"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8CA139C" w14:textId="77777777" w:rsidR="002E3EB3" w:rsidRPr="00AC64E6" w:rsidRDefault="002E3EB3" w:rsidP="002C51F2">
            <w:pPr>
              <w:spacing w:before="0" w:after="0" w:line="240" w:lineRule="auto"/>
              <w:jc w:val="center"/>
              <w:rPr>
                <w:sz w:val="24"/>
                <w:szCs w:val="24"/>
              </w:rPr>
            </w:pPr>
            <w:r w:rsidRPr="00AC64E6">
              <w:rPr>
                <w:color w:val="000000"/>
                <w:sz w:val="24"/>
                <w:szCs w:val="24"/>
              </w:rPr>
              <w:t>TDP số 51</w:t>
            </w:r>
          </w:p>
        </w:tc>
        <w:tc>
          <w:tcPr>
            <w:tcW w:w="1176" w:type="dxa"/>
            <w:tcMar>
              <w:top w:w="80" w:type="dxa"/>
              <w:left w:w="80" w:type="dxa"/>
              <w:bottom w:w="80" w:type="dxa"/>
              <w:right w:w="80" w:type="dxa"/>
            </w:tcMar>
            <w:vAlign w:val="center"/>
          </w:tcPr>
          <w:p w14:paraId="7B5F3DAE"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0FCE3FB7" w14:textId="77777777" w:rsidR="002E3EB3" w:rsidRPr="00AC64E6" w:rsidRDefault="002E3EB3" w:rsidP="002C51F2">
            <w:pPr>
              <w:spacing w:before="0" w:after="0" w:line="240" w:lineRule="auto"/>
              <w:jc w:val="center"/>
              <w:rPr>
                <w:sz w:val="24"/>
                <w:szCs w:val="24"/>
              </w:rPr>
            </w:pPr>
            <w:r w:rsidRPr="00AC64E6">
              <w:rPr>
                <w:sz w:val="24"/>
                <w:szCs w:val="24"/>
              </w:rPr>
              <w:t>589</w:t>
            </w:r>
          </w:p>
        </w:tc>
        <w:tc>
          <w:tcPr>
            <w:tcW w:w="1200" w:type="dxa"/>
            <w:tcMar>
              <w:top w:w="80" w:type="dxa"/>
              <w:left w:w="80" w:type="dxa"/>
              <w:bottom w:w="80" w:type="dxa"/>
              <w:right w:w="80" w:type="dxa"/>
            </w:tcMar>
            <w:vAlign w:val="center"/>
          </w:tcPr>
          <w:p w14:paraId="766EFA90" w14:textId="77777777" w:rsidR="002E3EB3" w:rsidRPr="00AC64E6" w:rsidRDefault="002E3EB3" w:rsidP="002C51F2">
            <w:pPr>
              <w:spacing w:before="0" w:after="0" w:line="240" w:lineRule="auto"/>
              <w:jc w:val="center"/>
              <w:rPr>
                <w:sz w:val="24"/>
                <w:szCs w:val="24"/>
              </w:rPr>
            </w:pPr>
            <w:r w:rsidRPr="00AC64E6">
              <w:rPr>
                <w:sz w:val="24"/>
                <w:szCs w:val="24"/>
              </w:rPr>
              <w:t>1736</w:t>
            </w:r>
          </w:p>
        </w:tc>
        <w:tc>
          <w:tcPr>
            <w:tcW w:w="1152" w:type="dxa"/>
            <w:tcMar>
              <w:top w:w="80" w:type="dxa"/>
              <w:left w:w="80" w:type="dxa"/>
              <w:bottom w:w="80" w:type="dxa"/>
              <w:right w:w="80" w:type="dxa"/>
            </w:tcMar>
            <w:vAlign w:val="center"/>
          </w:tcPr>
          <w:p w14:paraId="1A8F512A" w14:textId="77777777" w:rsidR="002E3EB3" w:rsidRPr="00AC64E6" w:rsidRDefault="002E3EB3" w:rsidP="002C51F2">
            <w:pPr>
              <w:spacing w:before="0" w:after="0" w:line="240" w:lineRule="auto"/>
              <w:jc w:val="center"/>
              <w:rPr>
                <w:sz w:val="24"/>
                <w:szCs w:val="24"/>
              </w:rPr>
            </w:pPr>
            <w:r w:rsidRPr="00AC64E6">
              <w:rPr>
                <w:color w:val="000000"/>
                <w:sz w:val="24"/>
                <w:szCs w:val="24"/>
              </w:rPr>
              <w:t>0.0157</w:t>
            </w:r>
          </w:p>
        </w:tc>
        <w:tc>
          <w:tcPr>
            <w:tcW w:w="1176" w:type="dxa"/>
            <w:tcMar>
              <w:top w:w="80" w:type="dxa"/>
              <w:left w:w="80" w:type="dxa"/>
              <w:bottom w:w="80" w:type="dxa"/>
              <w:right w:w="80" w:type="dxa"/>
            </w:tcMar>
          </w:tcPr>
          <w:p w14:paraId="07296CA3"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5B395B6A"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2FD56955" w14:textId="77777777" w:rsidTr="00472FFC">
        <w:trPr>
          <w:jc w:val="center"/>
        </w:trPr>
        <w:tc>
          <w:tcPr>
            <w:tcW w:w="711" w:type="dxa"/>
            <w:tcMar>
              <w:top w:w="80" w:type="dxa"/>
              <w:left w:w="80" w:type="dxa"/>
              <w:bottom w:w="80" w:type="dxa"/>
              <w:right w:w="80" w:type="dxa"/>
            </w:tcMar>
            <w:vAlign w:val="center"/>
          </w:tcPr>
          <w:p w14:paraId="19AEF8B5"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887FF9C" w14:textId="77777777" w:rsidR="002E3EB3" w:rsidRPr="00AC64E6" w:rsidRDefault="002E3EB3" w:rsidP="002C51F2">
            <w:pPr>
              <w:spacing w:before="0" w:after="0" w:line="240" w:lineRule="auto"/>
              <w:jc w:val="center"/>
              <w:rPr>
                <w:sz w:val="24"/>
                <w:szCs w:val="24"/>
              </w:rPr>
            </w:pPr>
            <w:r w:rsidRPr="00AC64E6">
              <w:rPr>
                <w:color w:val="000000"/>
                <w:sz w:val="24"/>
                <w:szCs w:val="24"/>
              </w:rPr>
              <w:t>TDP số 52</w:t>
            </w:r>
          </w:p>
        </w:tc>
        <w:tc>
          <w:tcPr>
            <w:tcW w:w="1176" w:type="dxa"/>
            <w:tcMar>
              <w:top w:w="80" w:type="dxa"/>
              <w:left w:w="80" w:type="dxa"/>
              <w:bottom w:w="80" w:type="dxa"/>
              <w:right w:w="80" w:type="dxa"/>
            </w:tcMar>
            <w:vAlign w:val="center"/>
          </w:tcPr>
          <w:p w14:paraId="4465E4EE"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140C4F76" w14:textId="77777777" w:rsidR="002E3EB3" w:rsidRPr="00AC64E6" w:rsidRDefault="002E3EB3" w:rsidP="002C51F2">
            <w:pPr>
              <w:spacing w:before="0" w:after="0" w:line="240" w:lineRule="auto"/>
              <w:jc w:val="center"/>
              <w:rPr>
                <w:sz w:val="24"/>
                <w:szCs w:val="24"/>
              </w:rPr>
            </w:pPr>
            <w:r w:rsidRPr="00AC64E6">
              <w:rPr>
                <w:sz w:val="24"/>
                <w:szCs w:val="24"/>
              </w:rPr>
              <w:t>801</w:t>
            </w:r>
          </w:p>
        </w:tc>
        <w:tc>
          <w:tcPr>
            <w:tcW w:w="1200" w:type="dxa"/>
            <w:tcMar>
              <w:top w:w="80" w:type="dxa"/>
              <w:left w:w="80" w:type="dxa"/>
              <w:bottom w:w="80" w:type="dxa"/>
              <w:right w:w="80" w:type="dxa"/>
            </w:tcMar>
            <w:vAlign w:val="center"/>
          </w:tcPr>
          <w:p w14:paraId="375122E8" w14:textId="77777777" w:rsidR="002E3EB3" w:rsidRPr="00AC64E6" w:rsidRDefault="002E3EB3" w:rsidP="002C51F2">
            <w:pPr>
              <w:spacing w:before="0" w:after="0" w:line="240" w:lineRule="auto"/>
              <w:jc w:val="center"/>
              <w:rPr>
                <w:sz w:val="24"/>
                <w:szCs w:val="24"/>
              </w:rPr>
            </w:pPr>
            <w:r w:rsidRPr="00AC64E6">
              <w:rPr>
                <w:sz w:val="24"/>
                <w:szCs w:val="24"/>
              </w:rPr>
              <w:t>2647</w:t>
            </w:r>
          </w:p>
        </w:tc>
        <w:tc>
          <w:tcPr>
            <w:tcW w:w="1152" w:type="dxa"/>
            <w:tcMar>
              <w:top w:w="80" w:type="dxa"/>
              <w:left w:w="80" w:type="dxa"/>
              <w:bottom w:w="80" w:type="dxa"/>
              <w:right w:w="80" w:type="dxa"/>
            </w:tcMar>
            <w:vAlign w:val="center"/>
          </w:tcPr>
          <w:p w14:paraId="3EB4EB3C" w14:textId="77777777" w:rsidR="002E3EB3" w:rsidRPr="00AC64E6" w:rsidRDefault="002E3EB3" w:rsidP="002C51F2">
            <w:pPr>
              <w:spacing w:before="0" w:after="0" w:line="240" w:lineRule="auto"/>
              <w:jc w:val="center"/>
              <w:rPr>
                <w:sz w:val="24"/>
                <w:szCs w:val="24"/>
              </w:rPr>
            </w:pPr>
            <w:r w:rsidRPr="00AC64E6">
              <w:rPr>
                <w:color w:val="000000"/>
                <w:sz w:val="24"/>
                <w:szCs w:val="24"/>
              </w:rPr>
              <w:t>0.0812</w:t>
            </w:r>
          </w:p>
        </w:tc>
        <w:tc>
          <w:tcPr>
            <w:tcW w:w="1176" w:type="dxa"/>
            <w:tcMar>
              <w:top w:w="80" w:type="dxa"/>
              <w:left w:w="80" w:type="dxa"/>
              <w:bottom w:w="80" w:type="dxa"/>
              <w:right w:w="80" w:type="dxa"/>
            </w:tcMar>
          </w:tcPr>
          <w:p w14:paraId="3DB1252E"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4FEC1B05"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6AB4AF30" w14:textId="77777777" w:rsidTr="00472FFC">
        <w:trPr>
          <w:jc w:val="center"/>
        </w:trPr>
        <w:tc>
          <w:tcPr>
            <w:tcW w:w="711" w:type="dxa"/>
            <w:tcMar>
              <w:top w:w="80" w:type="dxa"/>
              <w:left w:w="80" w:type="dxa"/>
              <w:bottom w:w="80" w:type="dxa"/>
              <w:right w:w="80" w:type="dxa"/>
            </w:tcMar>
            <w:vAlign w:val="center"/>
          </w:tcPr>
          <w:p w14:paraId="2936A58A"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307979CC" w14:textId="77777777" w:rsidR="002E3EB3" w:rsidRPr="00AC64E6" w:rsidRDefault="002E3EB3" w:rsidP="002C51F2">
            <w:pPr>
              <w:spacing w:before="0" w:after="0" w:line="240" w:lineRule="auto"/>
              <w:jc w:val="center"/>
              <w:rPr>
                <w:sz w:val="24"/>
                <w:szCs w:val="24"/>
              </w:rPr>
            </w:pPr>
            <w:r w:rsidRPr="00AC64E6">
              <w:rPr>
                <w:color w:val="000000"/>
                <w:sz w:val="24"/>
                <w:szCs w:val="24"/>
              </w:rPr>
              <w:t>TDP số 58</w:t>
            </w:r>
          </w:p>
        </w:tc>
        <w:tc>
          <w:tcPr>
            <w:tcW w:w="1176" w:type="dxa"/>
            <w:tcMar>
              <w:top w:w="80" w:type="dxa"/>
              <w:left w:w="80" w:type="dxa"/>
              <w:bottom w:w="80" w:type="dxa"/>
              <w:right w:w="80" w:type="dxa"/>
            </w:tcMar>
            <w:vAlign w:val="center"/>
          </w:tcPr>
          <w:p w14:paraId="3F4258B5"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F51EA2C" w14:textId="77777777" w:rsidR="002E3EB3" w:rsidRPr="00AC64E6" w:rsidRDefault="002E3EB3" w:rsidP="002C51F2">
            <w:pPr>
              <w:spacing w:before="0" w:after="0" w:line="240" w:lineRule="auto"/>
              <w:jc w:val="center"/>
              <w:rPr>
                <w:sz w:val="24"/>
                <w:szCs w:val="24"/>
              </w:rPr>
            </w:pPr>
            <w:r w:rsidRPr="00AC64E6">
              <w:rPr>
                <w:sz w:val="24"/>
                <w:szCs w:val="24"/>
              </w:rPr>
              <w:t>346</w:t>
            </w:r>
          </w:p>
        </w:tc>
        <w:tc>
          <w:tcPr>
            <w:tcW w:w="1200" w:type="dxa"/>
            <w:tcMar>
              <w:top w:w="80" w:type="dxa"/>
              <w:left w:w="80" w:type="dxa"/>
              <w:bottom w:w="80" w:type="dxa"/>
              <w:right w:w="80" w:type="dxa"/>
            </w:tcMar>
            <w:vAlign w:val="center"/>
          </w:tcPr>
          <w:p w14:paraId="349192B2" w14:textId="77777777" w:rsidR="002E3EB3" w:rsidRPr="00AC64E6" w:rsidRDefault="002E3EB3" w:rsidP="002C51F2">
            <w:pPr>
              <w:spacing w:before="0" w:after="0" w:line="240" w:lineRule="auto"/>
              <w:jc w:val="center"/>
              <w:rPr>
                <w:sz w:val="24"/>
                <w:szCs w:val="24"/>
              </w:rPr>
            </w:pPr>
            <w:r w:rsidRPr="00AC64E6">
              <w:rPr>
                <w:sz w:val="24"/>
                <w:szCs w:val="24"/>
              </w:rPr>
              <w:t>977</w:t>
            </w:r>
          </w:p>
        </w:tc>
        <w:tc>
          <w:tcPr>
            <w:tcW w:w="1152" w:type="dxa"/>
            <w:tcMar>
              <w:top w:w="80" w:type="dxa"/>
              <w:left w:w="80" w:type="dxa"/>
              <w:bottom w:w="80" w:type="dxa"/>
              <w:right w:w="80" w:type="dxa"/>
            </w:tcMar>
            <w:vAlign w:val="center"/>
          </w:tcPr>
          <w:p w14:paraId="4FB5821E" w14:textId="77777777" w:rsidR="002E3EB3" w:rsidRPr="00AC64E6" w:rsidRDefault="002E3EB3" w:rsidP="002C51F2">
            <w:pPr>
              <w:spacing w:before="0" w:after="0" w:line="240" w:lineRule="auto"/>
              <w:jc w:val="center"/>
              <w:rPr>
                <w:sz w:val="24"/>
                <w:szCs w:val="24"/>
              </w:rPr>
            </w:pPr>
            <w:r w:rsidRPr="00AC64E6">
              <w:rPr>
                <w:color w:val="000000"/>
                <w:sz w:val="24"/>
                <w:szCs w:val="24"/>
              </w:rPr>
              <w:t>0.0442</w:t>
            </w:r>
          </w:p>
        </w:tc>
        <w:tc>
          <w:tcPr>
            <w:tcW w:w="1176" w:type="dxa"/>
            <w:tcMar>
              <w:top w:w="80" w:type="dxa"/>
              <w:left w:w="80" w:type="dxa"/>
              <w:bottom w:w="80" w:type="dxa"/>
              <w:right w:w="80" w:type="dxa"/>
            </w:tcMar>
          </w:tcPr>
          <w:p w14:paraId="014D8F5F"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1781D428"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1F68A519" w14:textId="77777777" w:rsidTr="00472FFC">
        <w:trPr>
          <w:jc w:val="center"/>
        </w:trPr>
        <w:tc>
          <w:tcPr>
            <w:tcW w:w="711" w:type="dxa"/>
            <w:tcMar>
              <w:top w:w="80" w:type="dxa"/>
              <w:left w:w="80" w:type="dxa"/>
              <w:bottom w:w="80" w:type="dxa"/>
              <w:right w:w="80" w:type="dxa"/>
            </w:tcMar>
            <w:vAlign w:val="center"/>
          </w:tcPr>
          <w:p w14:paraId="30B1B3AB"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2C468695" w14:textId="77777777" w:rsidR="002E3EB3" w:rsidRPr="00AC64E6" w:rsidRDefault="002E3EB3" w:rsidP="002C51F2">
            <w:pPr>
              <w:spacing w:before="0" w:after="0" w:line="240" w:lineRule="auto"/>
              <w:jc w:val="center"/>
              <w:rPr>
                <w:sz w:val="24"/>
                <w:szCs w:val="24"/>
              </w:rPr>
            </w:pPr>
            <w:r w:rsidRPr="00AC64E6">
              <w:rPr>
                <w:color w:val="000000"/>
                <w:sz w:val="24"/>
                <w:szCs w:val="24"/>
              </w:rPr>
              <w:t>TDP số 59</w:t>
            </w:r>
          </w:p>
        </w:tc>
        <w:tc>
          <w:tcPr>
            <w:tcW w:w="1176" w:type="dxa"/>
            <w:tcMar>
              <w:top w:w="80" w:type="dxa"/>
              <w:left w:w="80" w:type="dxa"/>
              <w:bottom w:w="80" w:type="dxa"/>
              <w:right w:w="80" w:type="dxa"/>
            </w:tcMar>
            <w:vAlign w:val="center"/>
          </w:tcPr>
          <w:p w14:paraId="28A5C557"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7A9071D2" w14:textId="77777777" w:rsidR="002E3EB3" w:rsidRPr="00AC64E6" w:rsidRDefault="002E3EB3" w:rsidP="002C51F2">
            <w:pPr>
              <w:spacing w:before="0" w:after="0" w:line="240" w:lineRule="auto"/>
              <w:jc w:val="center"/>
              <w:rPr>
                <w:sz w:val="24"/>
                <w:szCs w:val="24"/>
              </w:rPr>
            </w:pPr>
            <w:r w:rsidRPr="00AC64E6">
              <w:rPr>
                <w:sz w:val="24"/>
                <w:szCs w:val="24"/>
              </w:rPr>
              <w:t>302</w:t>
            </w:r>
          </w:p>
        </w:tc>
        <w:tc>
          <w:tcPr>
            <w:tcW w:w="1200" w:type="dxa"/>
            <w:tcMar>
              <w:top w:w="80" w:type="dxa"/>
              <w:left w:w="80" w:type="dxa"/>
              <w:bottom w:w="80" w:type="dxa"/>
              <w:right w:w="80" w:type="dxa"/>
            </w:tcMar>
            <w:vAlign w:val="center"/>
          </w:tcPr>
          <w:p w14:paraId="126B6F9E" w14:textId="77777777" w:rsidR="002E3EB3" w:rsidRPr="00AC64E6" w:rsidRDefault="002E3EB3" w:rsidP="002C51F2">
            <w:pPr>
              <w:spacing w:before="0" w:after="0" w:line="240" w:lineRule="auto"/>
              <w:jc w:val="center"/>
              <w:rPr>
                <w:sz w:val="24"/>
                <w:szCs w:val="24"/>
              </w:rPr>
            </w:pPr>
            <w:r w:rsidRPr="00AC64E6">
              <w:rPr>
                <w:sz w:val="24"/>
                <w:szCs w:val="24"/>
              </w:rPr>
              <w:t>951</w:t>
            </w:r>
          </w:p>
        </w:tc>
        <w:tc>
          <w:tcPr>
            <w:tcW w:w="1152" w:type="dxa"/>
            <w:tcMar>
              <w:top w:w="80" w:type="dxa"/>
              <w:left w:w="80" w:type="dxa"/>
              <w:bottom w:w="80" w:type="dxa"/>
              <w:right w:w="80" w:type="dxa"/>
            </w:tcMar>
            <w:vAlign w:val="center"/>
          </w:tcPr>
          <w:p w14:paraId="3EA5AA49" w14:textId="77777777" w:rsidR="002E3EB3" w:rsidRPr="00AC64E6" w:rsidRDefault="002E3EB3" w:rsidP="002C51F2">
            <w:pPr>
              <w:spacing w:before="0" w:after="0" w:line="240" w:lineRule="auto"/>
              <w:jc w:val="center"/>
              <w:rPr>
                <w:sz w:val="24"/>
                <w:szCs w:val="24"/>
              </w:rPr>
            </w:pPr>
            <w:r w:rsidRPr="00AC64E6">
              <w:rPr>
                <w:color w:val="000000"/>
                <w:sz w:val="24"/>
                <w:szCs w:val="24"/>
              </w:rPr>
              <w:t>0.0232</w:t>
            </w:r>
          </w:p>
        </w:tc>
        <w:tc>
          <w:tcPr>
            <w:tcW w:w="1176" w:type="dxa"/>
            <w:tcMar>
              <w:top w:w="80" w:type="dxa"/>
              <w:left w:w="80" w:type="dxa"/>
              <w:bottom w:w="80" w:type="dxa"/>
              <w:right w:w="80" w:type="dxa"/>
            </w:tcMar>
          </w:tcPr>
          <w:p w14:paraId="74827A99"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4CA635BE"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8B27501" w14:textId="77777777" w:rsidTr="00472FFC">
        <w:trPr>
          <w:jc w:val="center"/>
        </w:trPr>
        <w:tc>
          <w:tcPr>
            <w:tcW w:w="711" w:type="dxa"/>
            <w:tcMar>
              <w:top w:w="80" w:type="dxa"/>
              <w:left w:w="80" w:type="dxa"/>
              <w:bottom w:w="80" w:type="dxa"/>
              <w:right w:w="80" w:type="dxa"/>
            </w:tcMar>
            <w:vAlign w:val="center"/>
          </w:tcPr>
          <w:p w14:paraId="0C927937"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A40F13E"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60</w:t>
            </w:r>
          </w:p>
        </w:tc>
        <w:tc>
          <w:tcPr>
            <w:tcW w:w="1176" w:type="dxa"/>
            <w:tcMar>
              <w:top w:w="80" w:type="dxa"/>
              <w:left w:w="80" w:type="dxa"/>
              <w:bottom w:w="80" w:type="dxa"/>
              <w:right w:w="80" w:type="dxa"/>
            </w:tcMar>
            <w:vAlign w:val="center"/>
          </w:tcPr>
          <w:p w14:paraId="5873D58D"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6ED46FFD" w14:textId="77777777" w:rsidR="002E3EB3" w:rsidRPr="00AC64E6" w:rsidRDefault="002E3EB3" w:rsidP="002C51F2">
            <w:pPr>
              <w:spacing w:before="0" w:after="0" w:line="240" w:lineRule="auto"/>
              <w:jc w:val="center"/>
              <w:rPr>
                <w:sz w:val="24"/>
                <w:szCs w:val="24"/>
              </w:rPr>
            </w:pPr>
            <w:r w:rsidRPr="00AC64E6">
              <w:rPr>
                <w:sz w:val="24"/>
                <w:szCs w:val="24"/>
              </w:rPr>
              <w:t>400</w:t>
            </w:r>
          </w:p>
        </w:tc>
        <w:tc>
          <w:tcPr>
            <w:tcW w:w="1200" w:type="dxa"/>
            <w:tcMar>
              <w:top w:w="80" w:type="dxa"/>
              <w:left w:w="80" w:type="dxa"/>
              <w:bottom w:w="80" w:type="dxa"/>
              <w:right w:w="80" w:type="dxa"/>
            </w:tcMar>
            <w:vAlign w:val="center"/>
          </w:tcPr>
          <w:p w14:paraId="66D94115" w14:textId="77777777" w:rsidR="002E3EB3" w:rsidRPr="00AC64E6" w:rsidRDefault="002E3EB3" w:rsidP="002C51F2">
            <w:pPr>
              <w:spacing w:before="0" w:after="0" w:line="240" w:lineRule="auto"/>
              <w:jc w:val="center"/>
              <w:rPr>
                <w:sz w:val="24"/>
                <w:szCs w:val="24"/>
              </w:rPr>
            </w:pPr>
            <w:r w:rsidRPr="00AC64E6">
              <w:rPr>
                <w:sz w:val="24"/>
                <w:szCs w:val="24"/>
              </w:rPr>
              <w:t>1286</w:t>
            </w:r>
          </w:p>
        </w:tc>
        <w:tc>
          <w:tcPr>
            <w:tcW w:w="1152" w:type="dxa"/>
            <w:tcMar>
              <w:top w:w="80" w:type="dxa"/>
              <w:left w:w="80" w:type="dxa"/>
              <w:bottom w:w="80" w:type="dxa"/>
              <w:right w:w="80" w:type="dxa"/>
            </w:tcMar>
            <w:vAlign w:val="center"/>
          </w:tcPr>
          <w:p w14:paraId="37A2AC5B" w14:textId="77777777" w:rsidR="002E3EB3" w:rsidRPr="00AC64E6" w:rsidRDefault="002E3EB3" w:rsidP="002C51F2">
            <w:pPr>
              <w:spacing w:before="0" w:after="0" w:line="240" w:lineRule="auto"/>
              <w:jc w:val="center"/>
              <w:rPr>
                <w:sz w:val="24"/>
                <w:szCs w:val="24"/>
              </w:rPr>
            </w:pPr>
            <w:r w:rsidRPr="00AC64E6">
              <w:rPr>
                <w:color w:val="000000"/>
                <w:sz w:val="24"/>
                <w:szCs w:val="24"/>
              </w:rPr>
              <w:t>0.0381</w:t>
            </w:r>
          </w:p>
        </w:tc>
        <w:tc>
          <w:tcPr>
            <w:tcW w:w="1176" w:type="dxa"/>
            <w:tcMar>
              <w:top w:w="80" w:type="dxa"/>
              <w:left w:w="80" w:type="dxa"/>
              <w:bottom w:w="80" w:type="dxa"/>
              <w:right w:w="80" w:type="dxa"/>
            </w:tcMar>
          </w:tcPr>
          <w:p w14:paraId="76BADDD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79DDAFE9"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1F8CF615" w14:textId="77777777" w:rsidTr="00472FFC">
        <w:trPr>
          <w:jc w:val="center"/>
        </w:trPr>
        <w:tc>
          <w:tcPr>
            <w:tcW w:w="711" w:type="dxa"/>
            <w:tcMar>
              <w:top w:w="80" w:type="dxa"/>
              <w:left w:w="80" w:type="dxa"/>
              <w:bottom w:w="80" w:type="dxa"/>
              <w:right w:w="80" w:type="dxa"/>
            </w:tcMar>
            <w:vAlign w:val="center"/>
          </w:tcPr>
          <w:p w14:paraId="013F8ED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7E57A206"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61</w:t>
            </w:r>
          </w:p>
        </w:tc>
        <w:tc>
          <w:tcPr>
            <w:tcW w:w="1176" w:type="dxa"/>
            <w:tcMar>
              <w:top w:w="80" w:type="dxa"/>
              <w:left w:w="80" w:type="dxa"/>
              <w:bottom w:w="80" w:type="dxa"/>
              <w:right w:w="80" w:type="dxa"/>
            </w:tcMar>
            <w:vAlign w:val="center"/>
          </w:tcPr>
          <w:p w14:paraId="02EFAACF"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3F787222" w14:textId="77777777" w:rsidR="002E3EB3" w:rsidRPr="00AC64E6" w:rsidRDefault="002E3EB3" w:rsidP="002C51F2">
            <w:pPr>
              <w:spacing w:before="0" w:after="0" w:line="240" w:lineRule="auto"/>
              <w:jc w:val="center"/>
              <w:rPr>
                <w:sz w:val="24"/>
                <w:szCs w:val="24"/>
              </w:rPr>
            </w:pPr>
            <w:r w:rsidRPr="00AC64E6">
              <w:rPr>
                <w:sz w:val="24"/>
                <w:szCs w:val="24"/>
              </w:rPr>
              <w:t>434</w:t>
            </w:r>
          </w:p>
        </w:tc>
        <w:tc>
          <w:tcPr>
            <w:tcW w:w="1200" w:type="dxa"/>
            <w:tcMar>
              <w:top w:w="80" w:type="dxa"/>
              <w:left w:w="80" w:type="dxa"/>
              <w:bottom w:w="80" w:type="dxa"/>
              <w:right w:w="80" w:type="dxa"/>
            </w:tcMar>
            <w:vAlign w:val="center"/>
          </w:tcPr>
          <w:p w14:paraId="0ABF5F45" w14:textId="77777777" w:rsidR="002E3EB3" w:rsidRPr="00AC64E6" w:rsidRDefault="002E3EB3" w:rsidP="002C51F2">
            <w:pPr>
              <w:spacing w:before="0" w:after="0" w:line="240" w:lineRule="auto"/>
              <w:jc w:val="center"/>
              <w:rPr>
                <w:sz w:val="24"/>
                <w:szCs w:val="24"/>
              </w:rPr>
            </w:pPr>
            <w:r w:rsidRPr="00AC64E6">
              <w:rPr>
                <w:sz w:val="24"/>
                <w:szCs w:val="24"/>
              </w:rPr>
              <w:t>1308</w:t>
            </w:r>
          </w:p>
        </w:tc>
        <w:tc>
          <w:tcPr>
            <w:tcW w:w="1152" w:type="dxa"/>
            <w:tcMar>
              <w:top w:w="80" w:type="dxa"/>
              <w:left w:w="80" w:type="dxa"/>
              <w:bottom w:w="80" w:type="dxa"/>
              <w:right w:w="80" w:type="dxa"/>
            </w:tcMar>
            <w:vAlign w:val="center"/>
          </w:tcPr>
          <w:p w14:paraId="6AB6872C" w14:textId="77777777" w:rsidR="002E3EB3" w:rsidRPr="00AC64E6" w:rsidRDefault="002E3EB3" w:rsidP="002C51F2">
            <w:pPr>
              <w:spacing w:before="0" w:after="0" w:line="240" w:lineRule="auto"/>
              <w:jc w:val="center"/>
              <w:rPr>
                <w:sz w:val="24"/>
                <w:szCs w:val="24"/>
              </w:rPr>
            </w:pPr>
            <w:r w:rsidRPr="00AC64E6">
              <w:rPr>
                <w:color w:val="000000"/>
                <w:sz w:val="24"/>
                <w:szCs w:val="24"/>
              </w:rPr>
              <w:t>0.0218</w:t>
            </w:r>
          </w:p>
        </w:tc>
        <w:tc>
          <w:tcPr>
            <w:tcW w:w="1176" w:type="dxa"/>
            <w:tcMar>
              <w:top w:w="80" w:type="dxa"/>
              <w:left w:w="80" w:type="dxa"/>
              <w:bottom w:w="80" w:type="dxa"/>
              <w:right w:w="80" w:type="dxa"/>
            </w:tcMar>
          </w:tcPr>
          <w:p w14:paraId="776C8A2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19FD254F"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4E08D520" w14:textId="77777777" w:rsidTr="00472FFC">
        <w:trPr>
          <w:jc w:val="center"/>
        </w:trPr>
        <w:tc>
          <w:tcPr>
            <w:tcW w:w="711" w:type="dxa"/>
            <w:tcMar>
              <w:top w:w="80" w:type="dxa"/>
              <w:left w:w="80" w:type="dxa"/>
              <w:bottom w:w="80" w:type="dxa"/>
              <w:right w:w="80" w:type="dxa"/>
            </w:tcMar>
            <w:vAlign w:val="center"/>
          </w:tcPr>
          <w:p w14:paraId="7DC947CF"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2DD4DBA4"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62</w:t>
            </w:r>
          </w:p>
        </w:tc>
        <w:tc>
          <w:tcPr>
            <w:tcW w:w="1176" w:type="dxa"/>
            <w:tcMar>
              <w:top w:w="80" w:type="dxa"/>
              <w:left w:w="80" w:type="dxa"/>
              <w:bottom w:w="80" w:type="dxa"/>
              <w:right w:w="80" w:type="dxa"/>
            </w:tcMar>
            <w:vAlign w:val="center"/>
          </w:tcPr>
          <w:p w14:paraId="59FAFDC4"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0CE62438" w14:textId="77777777" w:rsidR="002E3EB3" w:rsidRPr="00AC64E6" w:rsidRDefault="002E3EB3" w:rsidP="002C51F2">
            <w:pPr>
              <w:spacing w:before="0" w:after="0" w:line="240" w:lineRule="auto"/>
              <w:jc w:val="center"/>
              <w:rPr>
                <w:sz w:val="24"/>
                <w:szCs w:val="24"/>
              </w:rPr>
            </w:pPr>
            <w:r w:rsidRPr="00AC64E6">
              <w:rPr>
                <w:sz w:val="24"/>
                <w:szCs w:val="24"/>
              </w:rPr>
              <w:t>409</w:t>
            </w:r>
          </w:p>
        </w:tc>
        <w:tc>
          <w:tcPr>
            <w:tcW w:w="1200" w:type="dxa"/>
            <w:tcMar>
              <w:top w:w="80" w:type="dxa"/>
              <w:left w:w="80" w:type="dxa"/>
              <w:bottom w:w="80" w:type="dxa"/>
              <w:right w:w="80" w:type="dxa"/>
            </w:tcMar>
            <w:vAlign w:val="center"/>
          </w:tcPr>
          <w:p w14:paraId="74082DEA" w14:textId="77777777" w:rsidR="002E3EB3" w:rsidRPr="00AC64E6" w:rsidRDefault="002E3EB3" w:rsidP="002C51F2">
            <w:pPr>
              <w:spacing w:before="0" w:after="0" w:line="240" w:lineRule="auto"/>
              <w:jc w:val="center"/>
              <w:rPr>
                <w:sz w:val="24"/>
                <w:szCs w:val="24"/>
              </w:rPr>
            </w:pPr>
            <w:r w:rsidRPr="00AC64E6">
              <w:rPr>
                <w:sz w:val="24"/>
                <w:szCs w:val="24"/>
              </w:rPr>
              <w:t>1281</w:t>
            </w:r>
          </w:p>
        </w:tc>
        <w:tc>
          <w:tcPr>
            <w:tcW w:w="1152" w:type="dxa"/>
            <w:tcMar>
              <w:top w:w="80" w:type="dxa"/>
              <w:left w:w="80" w:type="dxa"/>
              <w:bottom w:w="80" w:type="dxa"/>
              <w:right w:w="80" w:type="dxa"/>
            </w:tcMar>
            <w:vAlign w:val="center"/>
          </w:tcPr>
          <w:p w14:paraId="78D66556" w14:textId="77777777" w:rsidR="002E3EB3" w:rsidRPr="00AC64E6" w:rsidRDefault="002E3EB3" w:rsidP="002C51F2">
            <w:pPr>
              <w:spacing w:before="0" w:after="0" w:line="240" w:lineRule="auto"/>
              <w:jc w:val="center"/>
              <w:rPr>
                <w:sz w:val="24"/>
                <w:szCs w:val="24"/>
              </w:rPr>
            </w:pPr>
            <w:r w:rsidRPr="00AC64E6">
              <w:rPr>
                <w:color w:val="000000"/>
                <w:sz w:val="24"/>
                <w:szCs w:val="24"/>
              </w:rPr>
              <w:t>0.0376</w:t>
            </w:r>
          </w:p>
        </w:tc>
        <w:tc>
          <w:tcPr>
            <w:tcW w:w="1176" w:type="dxa"/>
            <w:tcMar>
              <w:top w:w="80" w:type="dxa"/>
              <w:left w:w="80" w:type="dxa"/>
              <w:bottom w:w="80" w:type="dxa"/>
              <w:right w:w="80" w:type="dxa"/>
            </w:tcMar>
          </w:tcPr>
          <w:p w14:paraId="53FA93D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w:t>
            </w:r>
          </w:p>
        </w:tc>
        <w:tc>
          <w:tcPr>
            <w:tcW w:w="1176" w:type="dxa"/>
            <w:tcMar>
              <w:top w:w="80" w:type="dxa"/>
              <w:left w:w="80" w:type="dxa"/>
              <w:bottom w:w="80" w:type="dxa"/>
              <w:right w:w="80" w:type="dxa"/>
            </w:tcMar>
            <w:vAlign w:val="center"/>
          </w:tcPr>
          <w:p w14:paraId="4F06AC32"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5FA6C4B" w14:textId="77777777" w:rsidTr="00472FFC">
        <w:trPr>
          <w:jc w:val="center"/>
        </w:trPr>
        <w:tc>
          <w:tcPr>
            <w:tcW w:w="711" w:type="dxa"/>
            <w:tcMar>
              <w:top w:w="80" w:type="dxa"/>
              <w:left w:w="80" w:type="dxa"/>
              <w:bottom w:w="80" w:type="dxa"/>
              <w:right w:w="80" w:type="dxa"/>
            </w:tcMar>
            <w:vAlign w:val="center"/>
          </w:tcPr>
          <w:p w14:paraId="43E51A18"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726F305"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63</w:t>
            </w:r>
          </w:p>
        </w:tc>
        <w:tc>
          <w:tcPr>
            <w:tcW w:w="1176" w:type="dxa"/>
            <w:tcMar>
              <w:top w:w="80" w:type="dxa"/>
              <w:left w:w="80" w:type="dxa"/>
              <w:bottom w:w="80" w:type="dxa"/>
              <w:right w:w="80" w:type="dxa"/>
            </w:tcMar>
            <w:vAlign w:val="center"/>
          </w:tcPr>
          <w:p w14:paraId="3C45DAA9"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EE2690C" w14:textId="77777777" w:rsidR="002E3EB3" w:rsidRPr="00AC64E6" w:rsidRDefault="002E3EB3" w:rsidP="002C51F2">
            <w:pPr>
              <w:spacing w:before="0" w:after="0" w:line="240" w:lineRule="auto"/>
              <w:jc w:val="center"/>
              <w:rPr>
                <w:sz w:val="24"/>
                <w:szCs w:val="24"/>
              </w:rPr>
            </w:pPr>
            <w:r w:rsidRPr="00AC64E6">
              <w:rPr>
                <w:sz w:val="24"/>
                <w:szCs w:val="24"/>
              </w:rPr>
              <w:t>162</w:t>
            </w:r>
          </w:p>
        </w:tc>
        <w:tc>
          <w:tcPr>
            <w:tcW w:w="1200" w:type="dxa"/>
            <w:tcMar>
              <w:top w:w="80" w:type="dxa"/>
              <w:left w:w="80" w:type="dxa"/>
              <w:bottom w:w="80" w:type="dxa"/>
              <w:right w:w="80" w:type="dxa"/>
            </w:tcMar>
            <w:vAlign w:val="center"/>
          </w:tcPr>
          <w:p w14:paraId="2EE4E187" w14:textId="77777777" w:rsidR="002E3EB3" w:rsidRPr="00AC64E6" w:rsidRDefault="002E3EB3" w:rsidP="002C51F2">
            <w:pPr>
              <w:spacing w:before="0" w:after="0" w:line="240" w:lineRule="auto"/>
              <w:jc w:val="center"/>
              <w:rPr>
                <w:sz w:val="24"/>
                <w:szCs w:val="24"/>
              </w:rPr>
            </w:pPr>
            <w:r w:rsidRPr="00AC64E6">
              <w:rPr>
                <w:sz w:val="24"/>
                <w:szCs w:val="24"/>
              </w:rPr>
              <w:t>458</w:t>
            </w:r>
          </w:p>
        </w:tc>
        <w:tc>
          <w:tcPr>
            <w:tcW w:w="1152" w:type="dxa"/>
            <w:tcMar>
              <w:top w:w="80" w:type="dxa"/>
              <w:left w:w="80" w:type="dxa"/>
              <w:bottom w:w="80" w:type="dxa"/>
              <w:right w:w="80" w:type="dxa"/>
            </w:tcMar>
            <w:vAlign w:val="center"/>
          </w:tcPr>
          <w:p w14:paraId="1DACCEAA" w14:textId="77777777" w:rsidR="002E3EB3" w:rsidRPr="00AC64E6" w:rsidRDefault="002E3EB3" w:rsidP="002C51F2">
            <w:pPr>
              <w:spacing w:before="0" w:after="0" w:line="240" w:lineRule="auto"/>
              <w:jc w:val="center"/>
              <w:rPr>
                <w:sz w:val="24"/>
                <w:szCs w:val="24"/>
              </w:rPr>
            </w:pPr>
            <w:r w:rsidRPr="00AC64E6">
              <w:rPr>
                <w:color w:val="000000"/>
                <w:sz w:val="24"/>
                <w:szCs w:val="24"/>
              </w:rPr>
              <w:t>0.0154</w:t>
            </w:r>
          </w:p>
        </w:tc>
        <w:tc>
          <w:tcPr>
            <w:tcW w:w="1176" w:type="dxa"/>
            <w:tcMar>
              <w:top w:w="80" w:type="dxa"/>
              <w:left w:w="80" w:type="dxa"/>
              <w:bottom w:w="80" w:type="dxa"/>
              <w:right w:w="80" w:type="dxa"/>
            </w:tcMar>
          </w:tcPr>
          <w:p w14:paraId="09810257"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35436806"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36201D97" w14:textId="77777777" w:rsidTr="00472FFC">
        <w:trPr>
          <w:jc w:val="center"/>
        </w:trPr>
        <w:tc>
          <w:tcPr>
            <w:tcW w:w="711" w:type="dxa"/>
            <w:tcMar>
              <w:top w:w="80" w:type="dxa"/>
              <w:left w:w="80" w:type="dxa"/>
              <w:bottom w:w="80" w:type="dxa"/>
              <w:right w:w="80" w:type="dxa"/>
            </w:tcMar>
            <w:vAlign w:val="center"/>
          </w:tcPr>
          <w:p w14:paraId="23196957"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20EAFE42"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64</w:t>
            </w:r>
          </w:p>
        </w:tc>
        <w:tc>
          <w:tcPr>
            <w:tcW w:w="1176" w:type="dxa"/>
            <w:tcMar>
              <w:top w:w="80" w:type="dxa"/>
              <w:left w:w="80" w:type="dxa"/>
              <w:bottom w:w="80" w:type="dxa"/>
              <w:right w:w="80" w:type="dxa"/>
            </w:tcMar>
            <w:vAlign w:val="center"/>
          </w:tcPr>
          <w:p w14:paraId="7228E0AC"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25401741" w14:textId="77777777" w:rsidR="002E3EB3" w:rsidRPr="00AC64E6" w:rsidRDefault="002E3EB3" w:rsidP="002C51F2">
            <w:pPr>
              <w:spacing w:before="0" w:after="0" w:line="240" w:lineRule="auto"/>
              <w:jc w:val="center"/>
              <w:rPr>
                <w:sz w:val="24"/>
                <w:szCs w:val="24"/>
              </w:rPr>
            </w:pPr>
            <w:r w:rsidRPr="00AC64E6">
              <w:rPr>
                <w:sz w:val="24"/>
                <w:szCs w:val="24"/>
              </w:rPr>
              <w:t>269</w:t>
            </w:r>
          </w:p>
        </w:tc>
        <w:tc>
          <w:tcPr>
            <w:tcW w:w="1200" w:type="dxa"/>
            <w:tcMar>
              <w:top w:w="80" w:type="dxa"/>
              <w:left w:w="80" w:type="dxa"/>
              <w:bottom w:w="80" w:type="dxa"/>
              <w:right w:w="80" w:type="dxa"/>
            </w:tcMar>
            <w:vAlign w:val="center"/>
          </w:tcPr>
          <w:p w14:paraId="26C8DA54" w14:textId="77777777" w:rsidR="002E3EB3" w:rsidRPr="00AC64E6" w:rsidRDefault="002E3EB3" w:rsidP="002C51F2">
            <w:pPr>
              <w:spacing w:before="0" w:after="0" w:line="240" w:lineRule="auto"/>
              <w:jc w:val="center"/>
              <w:rPr>
                <w:sz w:val="24"/>
                <w:szCs w:val="24"/>
              </w:rPr>
            </w:pPr>
            <w:r w:rsidRPr="00AC64E6">
              <w:rPr>
                <w:sz w:val="24"/>
                <w:szCs w:val="24"/>
              </w:rPr>
              <w:t>778</w:t>
            </w:r>
          </w:p>
        </w:tc>
        <w:tc>
          <w:tcPr>
            <w:tcW w:w="1152" w:type="dxa"/>
            <w:tcMar>
              <w:top w:w="80" w:type="dxa"/>
              <w:left w:w="80" w:type="dxa"/>
              <w:bottom w:w="80" w:type="dxa"/>
              <w:right w:w="80" w:type="dxa"/>
            </w:tcMar>
            <w:vAlign w:val="center"/>
          </w:tcPr>
          <w:p w14:paraId="026C8776" w14:textId="77777777" w:rsidR="002E3EB3" w:rsidRPr="00AC64E6" w:rsidRDefault="002E3EB3" w:rsidP="002C51F2">
            <w:pPr>
              <w:spacing w:before="0" w:after="0" w:line="240" w:lineRule="auto"/>
              <w:jc w:val="center"/>
              <w:rPr>
                <w:sz w:val="24"/>
                <w:szCs w:val="24"/>
              </w:rPr>
            </w:pPr>
            <w:r w:rsidRPr="00AC64E6">
              <w:rPr>
                <w:color w:val="000000"/>
                <w:sz w:val="24"/>
                <w:szCs w:val="24"/>
              </w:rPr>
              <w:t>0.0236</w:t>
            </w:r>
          </w:p>
        </w:tc>
        <w:tc>
          <w:tcPr>
            <w:tcW w:w="1176" w:type="dxa"/>
            <w:tcMar>
              <w:top w:w="80" w:type="dxa"/>
              <w:left w:w="80" w:type="dxa"/>
              <w:bottom w:w="80" w:type="dxa"/>
              <w:right w:w="80" w:type="dxa"/>
            </w:tcMar>
          </w:tcPr>
          <w:p w14:paraId="18955D29"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3523B694"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0A2F427E" w14:textId="77777777" w:rsidTr="00472FFC">
        <w:trPr>
          <w:jc w:val="center"/>
        </w:trPr>
        <w:tc>
          <w:tcPr>
            <w:tcW w:w="711" w:type="dxa"/>
            <w:tcMar>
              <w:top w:w="80" w:type="dxa"/>
              <w:left w:w="80" w:type="dxa"/>
              <w:bottom w:w="80" w:type="dxa"/>
              <w:right w:w="80" w:type="dxa"/>
            </w:tcMar>
            <w:vAlign w:val="center"/>
          </w:tcPr>
          <w:p w14:paraId="091BEAD2"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0F0C4047"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65</w:t>
            </w:r>
          </w:p>
        </w:tc>
        <w:tc>
          <w:tcPr>
            <w:tcW w:w="1176" w:type="dxa"/>
            <w:tcMar>
              <w:top w:w="80" w:type="dxa"/>
              <w:left w:w="80" w:type="dxa"/>
              <w:bottom w:w="80" w:type="dxa"/>
              <w:right w:w="80" w:type="dxa"/>
            </w:tcMar>
            <w:vAlign w:val="center"/>
          </w:tcPr>
          <w:p w14:paraId="640A89EE"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035A5AC3" w14:textId="77777777" w:rsidR="002E3EB3" w:rsidRPr="00AC64E6" w:rsidRDefault="002E3EB3" w:rsidP="002C51F2">
            <w:pPr>
              <w:spacing w:before="0" w:after="0" w:line="240" w:lineRule="auto"/>
              <w:jc w:val="center"/>
              <w:rPr>
                <w:sz w:val="24"/>
                <w:szCs w:val="24"/>
              </w:rPr>
            </w:pPr>
            <w:r w:rsidRPr="00AC64E6">
              <w:rPr>
                <w:sz w:val="24"/>
                <w:szCs w:val="24"/>
              </w:rPr>
              <w:t>454</w:t>
            </w:r>
          </w:p>
        </w:tc>
        <w:tc>
          <w:tcPr>
            <w:tcW w:w="1200" w:type="dxa"/>
            <w:tcMar>
              <w:top w:w="80" w:type="dxa"/>
              <w:left w:w="80" w:type="dxa"/>
              <w:bottom w:w="80" w:type="dxa"/>
              <w:right w:w="80" w:type="dxa"/>
            </w:tcMar>
            <w:vAlign w:val="center"/>
          </w:tcPr>
          <w:p w14:paraId="3C58A283" w14:textId="77777777" w:rsidR="002E3EB3" w:rsidRPr="00AC64E6" w:rsidRDefault="002E3EB3" w:rsidP="002C51F2">
            <w:pPr>
              <w:spacing w:before="0" w:after="0" w:line="240" w:lineRule="auto"/>
              <w:jc w:val="center"/>
              <w:rPr>
                <w:sz w:val="24"/>
                <w:szCs w:val="24"/>
              </w:rPr>
            </w:pPr>
            <w:r w:rsidRPr="00AC64E6">
              <w:rPr>
                <w:sz w:val="24"/>
                <w:szCs w:val="24"/>
              </w:rPr>
              <w:t>1367</w:t>
            </w:r>
          </w:p>
        </w:tc>
        <w:tc>
          <w:tcPr>
            <w:tcW w:w="1152" w:type="dxa"/>
            <w:tcMar>
              <w:top w:w="80" w:type="dxa"/>
              <w:left w:w="80" w:type="dxa"/>
              <w:bottom w:w="80" w:type="dxa"/>
              <w:right w:w="80" w:type="dxa"/>
            </w:tcMar>
            <w:vAlign w:val="center"/>
          </w:tcPr>
          <w:p w14:paraId="2F5F53DB" w14:textId="77777777" w:rsidR="002E3EB3" w:rsidRPr="00AC64E6" w:rsidRDefault="002E3EB3" w:rsidP="002C51F2">
            <w:pPr>
              <w:spacing w:before="0" w:after="0" w:line="240" w:lineRule="auto"/>
              <w:jc w:val="center"/>
              <w:rPr>
                <w:sz w:val="24"/>
                <w:szCs w:val="24"/>
              </w:rPr>
            </w:pPr>
            <w:r w:rsidRPr="00AC64E6">
              <w:rPr>
                <w:color w:val="000000"/>
                <w:sz w:val="24"/>
                <w:szCs w:val="24"/>
              </w:rPr>
              <w:t>0.0808</w:t>
            </w:r>
          </w:p>
        </w:tc>
        <w:tc>
          <w:tcPr>
            <w:tcW w:w="1176" w:type="dxa"/>
            <w:tcMar>
              <w:top w:w="80" w:type="dxa"/>
              <w:left w:w="80" w:type="dxa"/>
              <w:bottom w:w="80" w:type="dxa"/>
              <w:right w:w="80" w:type="dxa"/>
            </w:tcMar>
          </w:tcPr>
          <w:p w14:paraId="7720D158"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410C268A"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747E7BB9" w14:textId="77777777" w:rsidTr="00472FFC">
        <w:trPr>
          <w:jc w:val="center"/>
        </w:trPr>
        <w:tc>
          <w:tcPr>
            <w:tcW w:w="711" w:type="dxa"/>
            <w:tcMar>
              <w:top w:w="80" w:type="dxa"/>
              <w:left w:w="80" w:type="dxa"/>
              <w:bottom w:w="80" w:type="dxa"/>
              <w:right w:w="80" w:type="dxa"/>
            </w:tcMar>
            <w:vAlign w:val="center"/>
          </w:tcPr>
          <w:p w14:paraId="5216A4C1"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49BB56CE"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66</w:t>
            </w:r>
          </w:p>
        </w:tc>
        <w:tc>
          <w:tcPr>
            <w:tcW w:w="1176" w:type="dxa"/>
            <w:tcMar>
              <w:top w:w="80" w:type="dxa"/>
              <w:left w:w="80" w:type="dxa"/>
              <w:bottom w:w="80" w:type="dxa"/>
              <w:right w:w="80" w:type="dxa"/>
            </w:tcMar>
            <w:vAlign w:val="center"/>
          </w:tcPr>
          <w:p w14:paraId="32FDFCBF"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54D5F20B" w14:textId="77777777" w:rsidR="002E3EB3" w:rsidRPr="00AC64E6" w:rsidRDefault="002E3EB3" w:rsidP="002C51F2">
            <w:pPr>
              <w:spacing w:before="0" w:after="0" w:line="240" w:lineRule="auto"/>
              <w:jc w:val="center"/>
              <w:rPr>
                <w:sz w:val="24"/>
                <w:szCs w:val="24"/>
              </w:rPr>
            </w:pPr>
            <w:r w:rsidRPr="00AC64E6">
              <w:rPr>
                <w:sz w:val="24"/>
                <w:szCs w:val="24"/>
              </w:rPr>
              <w:t>399</w:t>
            </w:r>
          </w:p>
        </w:tc>
        <w:tc>
          <w:tcPr>
            <w:tcW w:w="1200" w:type="dxa"/>
            <w:tcMar>
              <w:top w:w="80" w:type="dxa"/>
              <w:left w:w="80" w:type="dxa"/>
              <w:bottom w:w="80" w:type="dxa"/>
              <w:right w:w="80" w:type="dxa"/>
            </w:tcMar>
            <w:vAlign w:val="center"/>
          </w:tcPr>
          <w:p w14:paraId="2EB374DA" w14:textId="77777777" w:rsidR="002E3EB3" w:rsidRPr="00AC64E6" w:rsidRDefault="002E3EB3" w:rsidP="002C51F2">
            <w:pPr>
              <w:spacing w:before="0" w:after="0" w:line="240" w:lineRule="auto"/>
              <w:jc w:val="center"/>
              <w:rPr>
                <w:sz w:val="24"/>
                <w:szCs w:val="24"/>
              </w:rPr>
            </w:pPr>
            <w:r w:rsidRPr="00AC64E6">
              <w:rPr>
                <w:sz w:val="24"/>
                <w:szCs w:val="24"/>
              </w:rPr>
              <w:t>1368</w:t>
            </w:r>
          </w:p>
        </w:tc>
        <w:tc>
          <w:tcPr>
            <w:tcW w:w="1152" w:type="dxa"/>
            <w:tcMar>
              <w:top w:w="80" w:type="dxa"/>
              <w:left w:w="80" w:type="dxa"/>
              <w:bottom w:w="80" w:type="dxa"/>
              <w:right w:w="80" w:type="dxa"/>
            </w:tcMar>
            <w:vAlign w:val="center"/>
          </w:tcPr>
          <w:p w14:paraId="35969567" w14:textId="77777777" w:rsidR="002E3EB3" w:rsidRPr="00AC64E6" w:rsidRDefault="002E3EB3" w:rsidP="002C51F2">
            <w:pPr>
              <w:spacing w:before="0" w:after="0" w:line="240" w:lineRule="auto"/>
              <w:jc w:val="center"/>
              <w:rPr>
                <w:sz w:val="24"/>
                <w:szCs w:val="24"/>
              </w:rPr>
            </w:pPr>
            <w:r w:rsidRPr="00AC64E6">
              <w:rPr>
                <w:color w:val="000000"/>
                <w:sz w:val="24"/>
                <w:szCs w:val="24"/>
              </w:rPr>
              <w:t>0.0294</w:t>
            </w:r>
          </w:p>
        </w:tc>
        <w:tc>
          <w:tcPr>
            <w:tcW w:w="1176" w:type="dxa"/>
            <w:tcMar>
              <w:top w:w="80" w:type="dxa"/>
              <w:left w:w="80" w:type="dxa"/>
              <w:bottom w:w="80" w:type="dxa"/>
              <w:right w:w="80" w:type="dxa"/>
            </w:tcMar>
          </w:tcPr>
          <w:p w14:paraId="6CEE71D3"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12918A97" w14:textId="77777777" w:rsidR="002E3EB3" w:rsidRPr="00AC64E6" w:rsidRDefault="002E3EB3" w:rsidP="002C51F2">
            <w:pPr>
              <w:spacing w:before="0" w:after="0" w:line="240" w:lineRule="auto"/>
              <w:jc w:val="center"/>
              <w:rPr>
                <w:sz w:val="24"/>
                <w:szCs w:val="24"/>
              </w:rPr>
            </w:pPr>
            <w:r w:rsidRPr="00AC64E6">
              <w:rPr>
                <w:sz w:val="24"/>
                <w:szCs w:val="24"/>
              </w:rPr>
              <w:t>Sắp xếp</w:t>
            </w:r>
          </w:p>
        </w:tc>
      </w:tr>
      <w:tr w:rsidR="002E3EB3" w:rsidRPr="00AC64E6" w14:paraId="02BEDA26" w14:textId="77777777" w:rsidTr="00472FFC">
        <w:trPr>
          <w:jc w:val="center"/>
        </w:trPr>
        <w:tc>
          <w:tcPr>
            <w:tcW w:w="711" w:type="dxa"/>
            <w:tcMar>
              <w:top w:w="80" w:type="dxa"/>
              <w:left w:w="80" w:type="dxa"/>
              <w:bottom w:w="80" w:type="dxa"/>
              <w:right w:w="80" w:type="dxa"/>
            </w:tcMar>
            <w:vAlign w:val="center"/>
          </w:tcPr>
          <w:p w14:paraId="335D633E"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20B4FEE4"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67</w:t>
            </w:r>
          </w:p>
        </w:tc>
        <w:tc>
          <w:tcPr>
            <w:tcW w:w="1176" w:type="dxa"/>
            <w:tcMar>
              <w:top w:w="80" w:type="dxa"/>
              <w:left w:w="80" w:type="dxa"/>
              <w:bottom w:w="80" w:type="dxa"/>
              <w:right w:w="80" w:type="dxa"/>
            </w:tcMar>
            <w:vAlign w:val="center"/>
          </w:tcPr>
          <w:p w14:paraId="5AA34199"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44188371" w14:textId="77777777" w:rsidR="002E3EB3" w:rsidRPr="00AC64E6" w:rsidRDefault="002E3EB3" w:rsidP="002C51F2">
            <w:pPr>
              <w:spacing w:before="0" w:after="0" w:line="240" w:lineRule="auto"/>
              <w:jc w:val="center"/>
              <w:rPr>
                <w:sz w:val="24"/>
                <w:szCs w:val="24"/>
              </w:rPr>
            </w:pPr>
            <w:r w:rsidRPr="00AC64E6">
              <w:rPr>
                <w:sz w:val="24"/>
                <w:szCs w:val="24"/>
              </w:rPr>
              <w:t>702</w:t>
            </w:r>
          </w:p>
        </w:tc>
        <w:tc>
          <w:tcPr>
            <w:tcW w:w="1200" w:type="dxa"/>
            <w:tcMar>
              <w:top w:w="80" w:type="dxa"/>
              <w:left w:w="80" w:type="dxa"/>
              <w:bottom w:w="80" w:type="dxa"/>
              <w:right w:w="80" w:type="dxa"/>
            </w:tcMar>
            <w:vAlign w:val="center"/>
          </w:tcPr>
          <w:p w14:paraId="7B775F5D" w14:textId="77777777" w:rsidR="002E3EB3" w:rsidRPr="00AC64E6" w:rsidRDefault="002E3EB3" w:rsidP="002C51F2">
            <w:pPr>
              <w:spacing w:before="0" w:after="0" w:line="240" w:lineRule="auto"/>
              <w:jc w:val="center"/>
              <w:rPr>
                <w:sz w:val="24"/>
                <w:szCs w:val="24"/>
              </w:rPr>
            </w:pPr>
            <w:r w:rsidRPr="00AC64E6">
              <w:rPr>
                <w:sz w:val="24"/>
                <w:szCs w:val="24"/>
              </w:rPr>
              <w:t>2058</w:t>
            </w:r>
          </w:p>
        </w:tc>
        <w:tc>
          <w:tcPr>
            <w:tcW w:w="1152" w:type="dxa"/>
            <w:tcMar>
              <w:top w:w="80" w:type="dxa"/>
              <w:left w:w="80" w:type="dxa"/>
              <w:bottom w:w="80" w:type="dxa"/>
              <w:right w:w="80" w:type="dxa"/>
            </w:tcMar>
            <w:vAlign w:val="center"/>
          </w:tcPr>
          <w:p w14:paraId="2D926068" w14:textId="77777777" w:rsidR="002E3EB3" w:rsidRPr="00AC64E6" w:rsidRDefault="002E3EB3" w:rsidP="002C51F2">
            <w:pPr>
              <w:spacing w:before="0" w:after="0" w:line="240" w:lineRule="auto"/>
              <w:jc w:val="center"/>
              <w:rPr>
                <w:sz w:val="24"/>
                <w:szCs w:val="24"/>
              </w:rPr>
            </w:pPr>
            <w:r w:rsidRPr="00AC64E6">
              <w:rPr>
                <w:color w:val="000000"/>
                <w:sz w:val="24"/>
                <w:szCs w:val="24"/>
              </w:rPr>
              <w:t>0.0865</w:t>
            </w:r>
          </w:p>
        </w:tc>
        <w:tc>
          <w:tcPr>
            <w:tcW w:w="1176" w:type="dxa"/>
            <w:tcMar>
              <w:top w:w="80" w:type="dxa"/>
              <w:left w:w="80" w:type="dxa"/>
              <w:bottom w:w="80" w:type="dxa"/>
              <w:right w:w="80" w:type="dxa"/>
            </w:tcMar>
          </w:tcPr>
          <w:p w14:paraId="638945BA"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2444E982" w14:textId="77777777" w:rsidR="002E3EB3" w:rsidRPr="00AC64E6" w:rsidRDefault="002E3EB3" w:rsidP="002C51F2">
            <w:pPr>
              <w:spacing w:before="0" w:after="0" w:line="240" w:lineRule="auto"/>
              <w:jc w:val="center"/>
              <w:rPr>
                <w:sz w:val="24"/>
                <w:szCs w:val="24"/>
              </w:rPr>
            </w:pPr>
            <w:r w:rsidRPr="00AC64E6">
              <w:rPr>
                <w:sz w:val="24"/>
                <w:szCs w:val="24"/>
              </w:rPr>
              <w:t>Giữ nguyên</w:t>
            </w:r>
          </w:p>
        </w:tc>
      </w:tr>
      <w:tr w:rsidR="002E3EB3" w:rsidRPr="00AC64E6" w14:paraId="60F7E21E" w14:textId="77777777" w:rsidTr="00472FFC">
        <w:trPr>
          <w:trHeight w:val="25"/>
          <w:jc w:val="center"/>
        </w:trPr>
        <w:tc>
          <w:tcPr>
            <w:tcW w:w="711" w:type="dxa"/>
            <w:tcMar>
              <w:top w:w="80" w:type="dxa"/>
              <w:left w:w="80" w:type="dxa"/>
              <w:bottom w:w="80" w:type="dxa"/>
              <w:right w:w="80" w:type="dxa"/>
            </w:tcMar>
            <w:vAlign w:val="center"/>
          </w:tcPr>
          <w:p w14:paraId="6EC3A6F0" w14:textId="77777777" w:rsidR="002E3EB3" w:rsidRPr="00AC64E6" w:rsidRDefault="002E3EB3" w:rsidP="002C51F2">
            <w:pPr>
              <w:pStyle w:val="ListParagraph"/>
              <w:numPr>
                <w:ilvl w:val="0"/>
                <w:numId w:val="17"/>
              </w:numPr>
              <w:spacing w:before="0" w:after="0" w:line="240" w:lineRule="auto"/>
              <w:jc w:val="center"/>
              <w:rPr>
                <w:sz w:val="24"/>
                <w:szCs w:val="24"/>
              </w:rPr>
            </w:pPr>
          </w:p>
        </w:tc>
        <w:tc>
          <w:tcPr>
            <w:tcW w:w="1468" w:type="dxa"/>
            <w:tcBorders>
              <w:top w:val="nil"/>
              <w:left w:val="single" w:sz="4" w:space="0" w:color="auto"/>
              <w:bottom w:val="single" w:sz="4" w:space="0" w:color="auto"/>
              <w:right w:val="single" w:sz="4" w:space="0" w:color="auto"/>
            </w:tcBorders>
            <w:tcMar>
              <w:top w:w="80" w:type="dxa"/>
              <w:left w:w="80" w:type="dxa"/>
              <w:bottom w:w="80" w:type="dxa"/>
              <w:right w:w="80" w:type="dxa"/>
            </w:tcMar>
            <w:vAlign w:val="center"/>
          </w:tcPr>
          <w:p w14:paraId="62E83BCD" w14:textId="77777777" w:rsidR="002E3EB3" w:rsidRPr="00AC64E6" w:rsidRDefault="002E3EB3" w:rsidP="002C51F2">
            <w:pPr>
              <w:spacing w:before="0" w:after="0" w:line="240" w:lineRule="auto"/>
              <w:jc w:val="center"/>
              <w:rPr>
                <w:sz w:val="24"/>
                <w:szCs w:val="24"/>
              </w:rPr>
            </w:pPr>
            <w:r w:rsidRPr="00AC64E6">
              <w:rPr>
                <w:color w:val="000000"/>
                <w:sz w:val="24"/>
                <w:szCs w:val="24"/>
              </w:rPr>
              <w:t>TDP số 68</w:t>
            </w:r>
          </w:p>
        </w:tc>
        <w:tc>
          <w:tcPr>
            <w:tcW w:w="1176" w:type="dxa"/>
            <w:tcMar>
              <w:top w:w="80" w:type="dxa"/>
              <w:left w:w="80" w:type="dxa"/>
              <w:bottom w:w="80" w:type="dxa"/>
              <w:right w:w="80" w:type="dxa"/>
            </w:tcMar>
            <w:vAlign w:val="center"/>
          </w:tcPr>
          <w:p w14:paraId="024B0690" w14:textId="77777777" w:rsidR="002E3EB3" w:rsidRPr="00AC64E6" w:rsidRDefault="002E3EB3" w:rsidP="002C51F2">
            <w:pPr>
              <w:spacing w:before="0" w:after="0" w:line="240" w:lineRule="auto"/>
              <w:jc w:val="center"/>
              <w:rPr>
                <w:sz w:val="24"/>
                <w:szCs w:val="24"/>
              </w:rPr>
            </w:pPr>
            <w:r w:rsidRPr="00AC64E6">
              <w:rPr>
                <w:sz w:val="24"/>
                <w:szCs w:val="24"/>
              </w:rPr>
              <w:t>TDP</w:t>
            </w:r>
          </w:p>
        </w:tc>
        <w:tc>
          <w:tcPr>
            <w:tcW w:w="1176" w:type="dxa"/>
            <w:tcMar>
              <w:top w:w="80" w:type="dxa"/>
              <w:left w:w="80" w:type="dxa"/>
              <w:bottom w:w="80" w:type="dxa"/>
              <w:right w:w="80" w:type="dxa"/>
            </w:tcMar>
            <w:vAlign w:val="center"/>
          </w:tcPr>
          <w:p w14:paraId="134762AF" w14:textId="77777777" w:rsidR="002E3EB3" w:rsidRPr="00AC64E6" w:rsidRDefault="002E3EB3" w:rsidP="002C51F2">
            <w:pPr>
              <w:spacing w:before="0" w:after="0" w:line="240" w:lineRule="auto"/>
              <w:jc w:val="center"/>
              <w:rPr>
                <w:sz w:val="24"/>
                <w:szCs w:val="24"/>
              </w:rPr>
            </w:pPr>
            <w:r w:rsidRPr="00AC64E6">
              <w:rPr>
                <w:sz w:val="24"/>
                <w:szCs w:val="24"/>
              </w:rPr>
              <w:t>707</w:t>
            </w:r>
          </w:p>
        </w:tc>
        <w:tc>
          <w:tcPr>
            <w:tcW w:w="1200" w:type="dxa"/>
            <w:tcMar>
              <w:top w:w="80" w:type="dxa"/>
              <w:left w:w="80" w:type="dxa"/>
              <w:bottom w:w="80" w:type="dxa"/>
              <w:right w:w="80" w:type="dxa"/>
            </w:tcMar>
            <w:vAlign w:val="center"/>
          </w:tcPr>
          <w:p w14:paraId="34A19909" w14:textId="77777777" w:rsidR="002E3EB3" w:rsidRPr="00AC64E6" w:rsidRDefault="002E3EB3" w:rsidP="002C51F2">
            <w:pPr>
              <w:spacing w:before="0" w:after="0" w:line="240" w:lineRule="auto"/>
              <w:jc w:val="center"/>
              <w:rPr>
                <w:sz w:val="24"/>
                <w:szCs w:val="24"/>
              </w:rPr>
            </w:pPr>
            <w:r w:rsidRPr="00AC64E6">
              <w:rPr>
                <w:sz w:val="24"/>
                <w:szCs w:val="24"/>
              </w:rPr>
              <w:t>2042</w:t>
            </w:r>
          </w:p>
        </w:tc>
        <w:tc>
          <w:tcPr>
            <w:tcW w:w="1152" w:type="dxa"/>
            <w:tcMar>
              <w:top w:w="80" w:type="dxa"/>
              <w:left w:w="80" w:type="dxa"/>
              <w:bottom w:w="80" w:type="dxa"/>
              <w:right w:w="80" w:type="dxa"/>
            </w:tcMar>
            <w:vAlign w:val="center"/>
          </w:tcPr>
          <w:p w14:paraId="3678C75C" w14:textId="77777777" w:rsidR="002E3EB3" w:rsidRPr="00AC64E6" w:rsidRDefault="002E3EB3" w:rsidP="002C51F2">
            <w:pPr>
              <w:spacing w:before="0" w:after="0" w:line="240" w:lineRule="auto"/>
              <w:jc w:val="center"/>
              <w:rPr>
                <w:sz w:val="24"/>
                <w:szCs w:val="24"/>
              </w:rPr>
            </w:pPr>
            <w:r w:rsidRPr="00AC64E6">
              <w:rPr>
                <w:color w:val="000000"/>
                <w:sz w:val="24"/>
                <w:szCs w:val="24"/>
              </w:rPr>
              <w:t>0.0603</w:t>
            </w:r>
          </w:p>
        </w:tc>
        <w:tc>
          <w:tcPr>
            <w:tcW w:w="1176" w:type="dxa"/>
            <w:tcMar>
              <w:top w:w="80" w:type="dxa"/>
              <w:left w:w="80" w:type="dxa"/>
              <w:bottom w:w="80" w:type="dxa"/>
              <w:right w:w="80" w:type="dxa"/>
            </w:tcMar>
          </w:tcPr>
          <w:p w14:paraId="5284ED23" w14:textId="77777777" w:rsidR="002E3EB3" w:rsidRPr="00AC64E6" w:rsidRDefault="002E3EB3" w:rsidP="002C51F2">
            <w:pPr>
              <w:spacing w:before="0" w:after="0" w:line="240" w:lineRule="auto"/>
              <w:jc w:val="center"/>
              <w:rPr>
                <w:sz w:val="24"/>
                <w:szCs w:val="24"/>
              </w:rPr>
            </w:pPr>
            <w:r w:rsidRPr="00AC64E6">
              <w:rPr>
                <w:sz w:val="24"/>
                <w:szCs w:val="24"/>
              </w:rPr>
              <w:t>Dân cư truyền thống/khu tập thể cũ/khu chung cư</w:t>
            </w:r>
          </w:p>
        </w:tc>
        <w:tc>
          <w:tcPr>
            <w:tcW w:w="1176" w:type="dxa"/>
            <w:tcMar>
              <w:top w:w="80" w:type="dxa"/>
              <w:left w:w="80" w:type="dxa"/>
              <w:bottom w:w="80" w:type="dxa"/>
              <w:right w:w="80" w:type="dxa"/>
            </w:tcMar>
            <w:vAlign w:val="center"/>
          </w:tcPr>
          <w:p w14:paraId="508A33F3" w14:textId="77777777" w:rsidR="002E3EB3" w:rsidRPr="00AC64E6" w:rsidRDefault="002E3EB3" w:rsidP="002C51F2">
            <w:pPr>
              <w:spacing w:before="0" w:after="0" w:line="240" w:lineRule="auto"/>
              <w:jc w:val="center"/>
              <w:rPr>
                <w:sz w:val="24"/>
                <w:szCs w:val="24"/>
              </w:rPr>
            </w:pPr>
            <w:r w:rsidRPr="00AC64E6">
              <w:rPr>
                <w:sz w:val="24"/>
                <w:szCs w:val="24"/>
              </w:rPr>
              <w:t>Giữ nguyên</w:t>
            </w:r>
          </w:p>
        </w:tc>
      </w:tr>
    </w:tbl>
    <w:p w14:paraId="6B11FA8E" w14:textId="77777777" w:rsidR="002C51F2" w:rsidRPr="002C51F2" w:rsidRDefault="002C51F2" w:rsidP="002C51F2">
      <w:pPr>
        <w:spacing w:before="0" w:after="0" w:line="240" w:lineRule="auto"/>
        <w:ind w:left="709"/>
        <w:rPr>
          <w:b/>
          <w:sz w:val="12"/>
          <w:szCs w:val="8"/>
        </w:rPr>
      </w:pPr>
    </w:p>
    <w:p w14:paraId="29F634CE" w14:textId="2BC61512" w:rsidR="002E3EB3" w:rsidRDefault="002E3EB3" w:rsidP="002C51F2">
      <w:pPr>
        <w:spacing w:before="0" w:after="0" w:line="240" w:lineRule="auto"/>
        <w:ind w:left="709"/>
        <w:rPr>
          <w:b/>
        </w:rPr>
      </w:pPr>
      <w:r w:rsidRPr="00AC64E6">
        <w:rPr>
          <w:b/>
        </w:rPr>
        <w:t>3. Bảng đối chiếu tiêu chí và định hướng xử lý</w:t>
      </w:r>
    </w:p>
    <w:p w14:paraId="69231433" w14:textId="77777777" w:rsidR="002C51F2" w:rsidRPr="002C51F2" w:rsidRDefault="002C51F2" w:rsidP="002C51F2">
      <w:pPr>
        <w:spacing w:before="0" w:after="0" w:line="240" w:lineRule="auto"/>
        <w:ind w:left="709"/>
        <w:rPr>
          <w:sz w:val="10"/>
          <w:szCs w:val="6"/>
        </w:rPr>
      </w:pPr>
    </w:p>
    <w:tbl>
      <w:tblPr>
        <w:tblW w:w="9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1307"/>
        <w:gridCol w:w="1159"/>
        <w:gridCol w:w="1156"/>
        <w:gridCol w:w="1621"/>
        <w:gridCol w:w="1166"/>
        <w:gridCol w:w="1528"/>
        <w:gridCol w:w="1044"/>
      </w:tblGrid>
      <w:tr w:rsidR="002E3EB3" w:rsidRPr="00AC64E6" w14:paraId="181C4B45" w14:textId="77777777" w:rsidTr="002C51F2">
        <w:trPr>
          <w:tblHeader/>
          <w:jc w:val="center"/>
        </w:trPr>
        <w:tc>
          <w:tcPr>
            <w:tcW w:w="705" w:type="dxa"/>
            <w:shd w:val="clear" w:color="auto" w:fill="E6E6E6"/>
            <w:tcMar>
              <w:top w:w="80" w:type="dxa"/>
              <w:left w:w="80" w:type="dxa"/>
              <w:bottom w:w="80" w:type="dxa"/>
              <w:right w:w="80" w:type="dxa"/>
            </w:tcMar>
          </w:tcPr>
          <w:p w14:paraId="65549122" w14:textId="77777777" w:rsidR="002E3EB3" w:rsidRPr="00AC64E6" w:rsidRDefault="002E3EB3" w:rsidP="002C51F2">
            <w:pPr>
              <w:spacing w:before="0" w:after="0" w:line="240" w:lineRule="auto"/>
              <w:jc w:val="center"/>
            </w:pPr>
            <w:r w:rsidRPr="00AC64E6">
              <w:rPr>
                <w:b/>
                <w:sz w:val="18"/>
              </w:rPr>
              <w:t>TT</w:t>
            </w:r>
          </w:p>
        </w:tc>
        <w:tc>
          <w:tcPr>
            <w:tcW w:w="1307" w:type="dxa"/>
            <w:shd w:val="clear" w:color="auto" w:fill="E6E6E6"/>
            <w:tcMar>
              <w:top w:w="80" w:type="dxa"/>
              <w:left w:w="80" w:type="dxa"/>
              <w:bottom w:w="80" w:type="dxa"/>
              <w:right w:w="80" w:type="dxa"/>
            </w:tcMar>
          </w:tcPr>
          <w:p w14:paraId="7850BE6F" w14:textId="77777777" w:rsidR="002E3EB3" w:rsidRPr="00AC64E6" w:rsidRDefault="002E3EB3" w:rsidP="002C51F2">
            <w:pPr>
              <w:spacing w:before="0" w:after="0" w:line="240" w:lineRule="auto"/>
              <w:jc w:val="center"/>
            </w:pPr>
            <w:r w:rsidRPr="00AC64E6">
              <w:rPr>
                <w:b/>
                <w:sz w:val="18"/>
              </w:rPr>
              <w:t>Tên TDP</w:t>
            </w:r>
          </w:p>
        </w:tc>
        <w:tc>
          <w:tcPr>
            <w:tcW w:w="1159" w:type="dxa"/>
            <w:shd w:val="clear" w:color="auto" w:fill="E6E6E6"/>
            <w:tcMar>
              <w:top w:w="80" w:type="dxa"/>
              <w:left w:w="80" w:type="dxa"/>
              <w:bottom w:w="80" w:type="dxa"/>
              <w:right w:w="80" w:type="dxa"/>
            </w:tcMar>
          </w:tcPr>
          <w:p w14:paraId="4CA6968B" w14:textId="77777777" w:rsidR="002E3EB3" w:rsidRPr="00AC64E6" w:rsidRDefault="002E3EB3" w:rsidP="002C51F2">
            <w:pPr>
              <w:spacing w:before="0" w:after="0" w:line="240" w:lineRule="auto"/>
              <w:jc w:val="center"/>
            </w:pPr>
            <w:r w:rsidRPr="00AC64E6">
              <w:rPr>
                <w:b/>
                <w:sz w:val="18"/>
              </w:rPr>
              <w:t>Loại hình</w:t>
            </w:r>
          </w:p>
        </w:tc>
        <w:tc>
          <w:tcPr>
            <w:tcW w:w="1156" w:type="dxa"/>
            <w:shd w:val="clear" w:color="auto" w:fill="E6E6E6"/>
            <w:tcMar>
              <w:top w:w="80" w:type="dxa"/>
              <w:left w:w="80" w:type="dxa"/>
              <w:bottom w:w="80" w:type="dxa"/>
              <w:right w:w="80" w:type="dxa"/>
            </w:tcMar>
          </w:tcPr>
          <w:p w14:paraId="2DEA33D4" w14:textId="77777777" w:rsidR="002E3EB3" w:rsidRPr="00AC64E6" w:rsidRDefault="002E3EB3" w:rsidP="002C51F2">
            <w:pPr>
              <w:spacing w:before="0" w:after="0" w:line="240" w:lineRule="auto"/>
              <w:jc w:val="center"/>
            </w:pPr>
            <w:r w:rsidRPr="00AC64E6">
              <w:rPr>
                <w:b/>
                <w:sz w:val="18"/>
              </w:rPr>
              <w:t>Số hộ hiện có</w:t>
            </w:r>
          </w:p>
        </w:tc>
        <w:tc>
          <w:tcPr>
            <w:tcW w:w="1621" w:type="dxa"/>
            <w:shd w:val="clear" w:color="auto" w:fill="E6E6E6"/>
            <w:tcMar>
              <w:top w:w="80" w:type="dxa"/>
              <w:left w:w="80" w:type="dxa"/>
              <w:bottom w:w="80" w:type="dxa"/>
              <w:right w:w="80" w:type="dxa"/>
            </w:tcMar>
          </w:tcPr>
          <w:p w14:paraId="0CD323FC" w14:textId="77777777" w:rsidR="002E3EB3" w:rsidRPr="00AC64E6" w:rsidRDefault="002E3EB3" w:rsidP="002C51F2">
            <w:pPr>
              <w:spacing w:before="0" w:after="0" w:line="240" w:lineRule="auto"/>
              <w:jc w:val="center"/>
            </w:pPr>
            <w:r w:rsidRPr="00AC64E6">
              <w:rPr>
                <w:b/>
                <w:sz w:val="18"/>
              </w:rPr>
              <w:t>Tiêu chuẩn áp dụng</w:t>
            </w:r>
          </w:p>
        </w:tc>
        <w:tc>
          <w:tcPr>
            <w:tcW w:w="1166" w:type="dxa"/>
            <w:shd w:val="clear" w:color="auto" w:fill="E6E6E6"/>
            <w:tcMar>
              <w:top w:w="80" w:type="dxa"/>
              <w:left w:w="80" w:type="dxa"/>
              <w:bottom w:w="80" w:type="dxa"/>
              <w:right w:w="80" w:type="dxa"/>
            </w:tcMar>
          </w:tcPr>
          <w:p w14:paraId="1B183777" w14:textId="77777777" w:rsidR="002E3EB3" w:rsidRPr="00AC64E6" w:rsidRDefault="002E3EB3" w:rsidP="002C51F2">
            <w:pPr>
              <w:spacing w:before="0" w:after="0" w:line="240" w:lineRule="auto"/>
              <w:jc w:val="center"/>
            </w:pPr>
            <w:r w:rsidRPr="00AC64E6">
              <w:rPr>
                <w:b/>
                <w:sz w:val="18"/>
              </w:rPr>
              <w:t>Đạt/chưa đạt</w:t>
            </w:r>
          </w:p>
        </w:tc>
        <w:tc>
          <w:tcPr>
            <w:tcW w:w="1528" w:type="dxa"/>
            <w:shd w:val="clear" w:color="auto" w:fill="E6E6E6"/>
            <w:tcMar>
              <w:top w:w="80" w:type="dxa"/>
              <w:left w:w="80" w:type="dxa"/>
              <w:bottom w:w="80" w:type="dxa"/>
              <w:right w:w="80" w:type="dxa"/>
            </w:tcMar>
          </w:tcPr>
          <w:p w14:paraId="0B149D8F" w14:textId="77777777" w:rsidR="002E3EB3" w:rsidRPr="00AC64E6" w:rsidRDefault="002E3EB3" w:rsidP="002C51F2">
            <w:pPr>
              <w:spacing w:before="0" w:after="0" w:line="240" w:lineRule="auto"/>
              <w:jc w:val="center"/>
            </w:pPr>
            <w:r w:rsidRPr="00AC64E6">
              <w:rPr>
                <w:b/>
                <w:sz w:val="18"/>
              </w:rPr>
              <w:t>Phương án xử lý</w:t>
            </w:r>
          </w:p>
        </w:tc>
        <w:tc>
          <w:tcPr>
            <w:tcW w:w="1044" w:type="dxa"/>
            <w:shd w:val="clear" w:color="auto" w:fill="E6E6E6"/>
            <w:tcMar>
              <w:top w:w="80" w:type="dxa"/>
              <w:left w:w="80" w:type="dxa"/>
              <w:bottom w:w="80" w:type="dxa"/>
              <w:right w:w="80" w:type="dxa"/>
            </w:tcMar>
          </w:tcPr>
          <w:p w14:paraId="30ED3BCF" w14:textId="77777777" w:rsidR="002E3EB3" w:rsidRPr="00AC64E6" w:rsidRDefault="002E3EB3" w:rsidP="002C51F2">
            <w:pPr>
              <w:spacing w:before="0" w:after="0" w:line="240" w:lineRule="auto"/>
              <w:jc w:val="center"/>
            </w:pPr>
            <w:r w:rsidRPr="00AC64E6">
              <w:rPr>
                <w:b/>
                <w:sz w:val="18"/>
              </w:rPr>
              <w:t>Lý do</w:t>
            </w:r>
          </w:p>
        </w:tc>
      </w:tr>
      <w:tr w:rsidR="002E3EB3" w:rsidRPr="00AC64E6" w14:paraId="32BC222C" w14:textId="77777777" w:rsidTr="002C51F2">
        <w:trPr>
          <w:trHeight w:val="748"/>
          <w:jc w:val="center"/>
        </w:trPr>
        <w:tc>
          <w:tcPr>
            <w:tcW w:w="705" w:type="dxa"/>
            <w:tcMar>
              <w:top w:w="80" w:type="dxa"/>
              <w:left w:w="80" w:type="dxa"/>
              <w:bottom w:w="80" w:type="dxa"/>
              <w:right w:w="80" w:type="dxa"/>
            </w:tcMar>
            <w:vAlign w:val="center"/>
          </w:tcPr>
          <w:p w14:paraId="10804C18" w14:textId="77777777" w:rsidR="002E3EB3" w:rsidRPr="000638AF" w:rsidRDefault="002E3EB3" w:rsidP="002C51F2">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4F3E6C6" w14:textId="77777777" w:rsidR="002E3EB3" w:rsidRPr="000638AF" w:rsidRDefault="002E3EB3" w:rsidP="002C51F2">
            <w:pPr>
              <w:spacing w:before="0" w:after="0" w:line="240" w:lineRule="auto"/>
              <w:jc w:val="center"/>
              <w:rPr>
                <w:sz w:val="24"/>
                <w:szCs w:val="24"/>
              </w:rPr>
            </w:pPr>
            <w:r w:rsidRPr="000638AF">
              <w:rPr>
                <w:color w:val="000000"/>
                <w:sz w:val="24"/>
                <w:szCs w:val="24"/>
              </w:rPr>
              <w:t>TDP số 1</w:t>
            </w:r>
          </w:p>
        </w:tc>
        <w:tc>
          <w:tcPr>
            <w:tcW w:w="1159" w:type="dxa"/>
            <w:tcMar>
              <w:top w:w="80" w:type="dxa"/>
              <w:left w:w="80" w:type="dxa"/>
              <w:bottom w:w="80" w:type="dxa"/>
              <w:right w:w="80" w:type="dxa"/>
            </w:tcMar>
            <w:vAlign w:val="center"/>
          </w:tcPr>
          <w:p w14:paraId="3BE8FA4B" w14:textId="77777777" w:rsidR="002E3EB3" w:rsidRPr="000638AF" w:rsidRDefault="002E3EB3" w:rsidP="002C51F2">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3D6EA35" w14:textId="77777777" w:rsidR="002E3EB3" w:rsidRPr="000638AF" w:rsidRDefault="002E3EB3" w:rsidP="002C51F2">
            <w:pPr>
              <w:spacing w:before="0" w:after="0" w:line="240" w:lineRule="auto"/>
              <w:jc w:val="center"/>
              <w:rPr>
                <w:sz w:val="24"/>
                <w:szCs w:val="24"/>
              </w:rPr>
            </w:pPr>
            <w:r w:rsidRPr="000638AF">
              <w:rPr>
                <w:sz w:val="24"/>
                <w:szCs w:val="24"/>
              </w:rPr>
              <w:t>352</w:t>
            </w:r>
          </w:p>
        </w:tc>
        <w:tc>
          <w:tcPr>
            <w:tcW w:w="1621" w:type="dxa"/>
            <w:tcMar>
              <w:top w:w="80" w:type="dxa"/>
              <w:left w:w="80" w:type="dxa"/>
              <w:bottom w:w="80" w:type="dxa"/>
              <w:right w:w="80" w:type="dxa"/>
            </w:tcMar>
            <w:vAlign w:val="center"/>
          </w:tcPr>
          <w:p w14:paraId="16E3E0BA" w14:textId="77777777" w:rsidR="002E3EB3" w:rsidRPr="000638AF" w:rsidRDefault="002E3EB3" w:rsidP="002C51F2">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F310195" w14:textId="77777777" w:rsidR="002E3EB3" w:rsidRPr="000638AF" w:rsidRDefault="002E3EB3" w:rsidP="002C51F2">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6168BF1" w14:textId="77777777" w:rsidR="002E3EB3" w:rsidRPr="000638AF" w:rsidRDefault="002E3EB3" w:rsidP="002C51F2">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vAlign w:val="center"/>
          </w:tcPr>
          <w:p w14:paraId="3A037C16" w14:textId="77777777" w:rsidR="002E3EB3" w:rsidRPr="00AC64E6" w:rsidRDefault="002E3EB3" w:rsidP="002C51F2">
            <w:pPr>
              <w:spacing w:before="0" w:after="0" w:line="240" w:lineRule="auto"/>
              <w:jc w:val="center"/>
              <w:rPr>
                <w:sz w:val="20"/>
                <w:szCs w:val="20"/>
              </w:rPr>
            </w:pPr>
            <w:r w:rsidRPr="00AC64E6">
              <w:rPr>
                <w:sz w:val="20"/>
                <w:szCs w:val="20"/>
              </w:rPr>
              <w:t>Quy mô dân số chưa đạt</w:t>
            </w:r>
          </w:p>
        </w:tc>
      </w:tr>
      <w:tr w:rsidR="000638AF" w:rsidRPr="00AC64E6" w14:paraId="2B0D15A2" w14:textId="77777777" w:rsidTr="00CC2335">
        <w:trPr>
          <w:trHeight w:val="691"/>
          <w:jc w:val="center"/>
        </w:trPr>
        <w:tc>
          <w:tcPr>
            <w:tcW w:w="705" w:type="dxa"/>
            <w:tcMar>
              <w:top w:w="80" w:type="dxa"/>
              <w:left w:w="80" w:type="dxa"/>
              <w:bottom w:w="80" w:type="dxa"/>
              <w:right w:w="80" w:type="dxa"/>
            </w:tcMar>
            <w:vAlign w:val="center"/>
          </w:tcPr>
          <w:p w14:paraId="7677C51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BD07AF6"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w:t>
            </w:r>
          </w:p>
        </w:tc>
        <w:tc>
          <w:tcPr>
            <w:tcW w:w="1159" w:type="dxa"/>
            <w:tcMar>
              <w:top w:w="80" w:type="dxa"/>
              <w:left w:w="80" w:type="dxa"/>
              <w:bottom w:w="80" w:type="dxa"/>
              <w:right w:w="80" w:type="dxa"/>
            </w:tcMar>
            <w:vAlign w:val="center"/>
          </w:tcPr>
          <w:p w14:paraId="380A2262"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7D5DC8B" w14:textId="77777777" w:rsidR="000638AF" w:rsidRPr="000638AF" w:rsidRDefault="000638AF" w:rsidP="000638AF">
            <w:pPr>
              <w:spacing w:before="0" w:after="0" w:line="240" w:lineRule="auto"/>
              <w:jc w:val="center"/>
              <w:rPr>
                <w:sz w:val="24"/>
                <w:szCs w:val="24"/>
              </w:rPr>
            </w:pPr>
            <w:r w:rsidRPr="000638AF">
              <w:rPr>
                <w:sz w:val="24"/>
                <w:szCs w:val="24"/>
              </w:rPr>
              <w:t>259</w:t>
            </w:r>
          </w:p>
        </w:tc>
        <w:tc>
          <w:tcPr>
            <w:tcW w:w="1621" w:type="dxa"/>
            <w:tcMar>
              <w:top w:w="80" w:type="dxa"/>
              <w:left w:w="80" w:type="dxa"/>
              <w:bottom w:w="80" w:type="dxa"/>
              <w:right w:w="80" w:type="dxa"/>
            </w:tcMar>
            <w:vAlign w:val="center"/>
          </w:tcPr>
          <w:p w14:paraId="627AC39E" w14:textId="77777777"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AAF7FCF"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9C6E1E5"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3DD4E2C9" w14:textId="5AC2A535"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2788B9E" w14:textId="77777777" w:rsidTr="002C51F2">
        <w:trPr>
          <w:jc w:val="center"/>
        </w:trPr>
        <w:tc>
          <w:tcPr>
            <w:tcW w:w="705" w:type="dxa"/>
            <w:tcMar>
              <w:top w:w="80" w:type="dxa"/>
              <w:left w:w="80" w:type="dxa"/>
              <w:bottom w:w="80" w:type="dxa"/>
              <w:right w:w="80" w:type="dxa"/>
            </w:tcMar>
            <w:vAlign w:val="center"/>
          </w:tcPr>
          <w:p w14:paraId="3003AECF"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18561591"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w:t>
            </w:r>
          </w:p>
        </w:tc>
        <w:tc>
          <w:tcPr>
            <w:tcW w:w="1159" w:type="dxa"/>
            <w:tcMar>
              <w:top w:w="80" w:type="dxa"/>
              <w:left w:w="80" w:type="dxa"/>
              <w:bottom w:w="80" w:type="dxa"/>
              <w:right w:w="80" w:type="dxa"/>
            </w:tcMar>
            <w:vAlign w:val="center"/>
          </w:tcPr>
          <w:p w14:paraId="39861166"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75658F5" w14:textId="77777777" w:rsidR="000638AF" w:rsidRPr="000638AF" w:rsidRDefault="000638AF" w:rsidP="000638AF">
            <w:pPr>
              <w:spacing w:before="0" w:after="0" w:line="240" w:lineRule="auto"/>
              <w:jc w:val="center"/>
              <w:rPr>
                <w:sz w:val="24"/>
                <w:szCs w:val="24"/>
              </w:rPr>
            </w:pPr>
            <w:r w:rsidRPr="000638AF">
              <w:rPr>
                <w:sz w:val="24"/>
                <w:szCs w:val="24"/>
              </w:rPr>
              <w:t>527</w:t>
            </w:r>
          </w:p>
        </w:tc>
        <w:tc>
          <w:tcPr>
            <w:tcW w:w="1621" w:type="dxa"/>
            <w:tcMar>
              <w:top w:w="80" w:type="dxa"/>
              <w:left w:w="80" w:type="dxa"/>
              <w:bottom w:w="80" w:type="dxa"/>
              <w:right w:w="80" w:type="dxa"/>
            </w:tcMar>
          </w:tcPr>
          <w:p w14:paraId="769FA636" w14:textId="351F2105"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65B86571"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E189BC1"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411C370C" w14:textId="7848BF3D"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30D22952" w14:textId="77777777" w:rsidTr="002C51F2">
        <w:trPr>
          <w:jc w:val="center"/>
        </w:trPr>
        <w:tc>
          <w:tcPr>
            <w:tcW w:w="705" w:type="dxa"/>
            <w:tcMar>
              <w:top w:w="80" w:type="dxa"/>
              <w:left w:w="80" w:type="dxa"/>
              <w:bottom w:w="80" w:type="dxa"/>
              <w:right w:w="80" w:type="dxa"/>
            </w:tcMar>
            <w:vAlign w:val="center"/>
          </w:tcPr>
          <w:p w14:paraId="15911873"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7A63A48D"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w:t>
            </w:r>
          </w:p>
        </w:tc>
        <w:tc>
          <w:tcPr>
            <w:tcW w:w="1159" w:type="dxa"/>
            <w:tcMar>
              <w:top w:w="80" w:type="dxa"/>
              <w:left w:w="80" w:type="dxa"/>
              <w:bottom w:w="80" w:type="dxa"/>
              <w:right w:w="80" w:type="dxa"/>
            </w:tcMar>
            <w:vAlign w:val="center"/>
          </w:tcPr>
          <w:p w14:paraId="5BACBEF1"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0D25F800" w14:textId="77777777" w:rsidR="000638AF" w:rsidRPr="000638AF" w:rsidRDefault="000638AF" w:rsidP="000638AF">
            <w:pPr>
              <w:spacing w:before="0" w:after="0" w:line="240" w:lineRule="auto"/>
              <w:jc w:val="center"/>
              <w:rPr>
                <w:sz w:val="24"/>
                <w:szCs w:val="24"/>
              </w:rPr>
            </w:pPr>
            <w:r w:rsidRPr="000638AF">
              <w:rPr>
                <w:sz w:val="24"/>
                <w:szCs w:val="24"/>
              </w:rPr>
              <w:t>437</w:t>
            </w:r>
          </w:p>
        </w:tc>
        <w:tc>
          <w:tcPr>
            <w:tcW w:w="1621" w:type="dxa"/>
            <w:tcMar>
              <w:top w:w="80" w:type="dxa"/>
              <w:left w:w="80" w:type="dxa"/>
              <w:bottom w:w="80" w:type="dxa"/>
              <w:right w:w="80" w:type="dxa"/>
            </w:tcMar>
          </w:tcPr>
          <w:p w14:paraId="04A7C051" w14:textId="0642867A"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2898C43"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1D6BFF4"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068ED6C6" w14:textId="19DD70F6"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528700D" w14:textId="77777777" w:rsidTr="002C51F2">
        <w:trPr>
          <w:jc w:val="center"/>
        </w:trPr>
        <w:tc>
          <w:tcPr>
            <w:tcW w:w="705" w:type="dxa"/>
            <w:tcMar>
              <w:top w:w="80" w:type="dxa"/>
              <w:left w:w="80" w:type="dxa"/>
              <w:bottom w:w="80" w:type="dxa"/>
              <w:right w:w="80" w:type="dxa"/>
            </w:tcMar>
            <w:vAlign w:val="center"/>
          </w:tcPr>
          <w:p w14:paraId="0987FBE5"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0D73025" w14:textId="77777777" w:rsidR="000638AF" w:rsidRPr="000638AF" w:rsidRDefault="000638AF" w:rsidP="000638AF">
            <w:pPr>
              <w:spacing w:before="0" w:after="0" w:line="240" w:lineRule="auto"/>
              <w:jc w:val="center"/>
              <w:rPr>
                <w:sz w:val="24"/>
                <w:szCs w:val="24"/>
              </w:rPr>
            </w:pPr>
            <w:r w:rsidRPr="000638AF">
              <w:rPr>
                <w:color w:val="000000"/>
                <w:sz w:val="24"/>
                <w:szCs w:val="24"/>
              </w:rPr>
              <w:t>TDP số 5</w:t>
            </w:r>
          </w:p>
        </w:tc>
        <w:tc>
          <w:tcPr>
            <w:tcW w:w="1159" w:type="dxa"/>
            <w:tcMar>
              <w:top w:w="80" w:type="dxa"/>
              <w:left w:w="80" w:type="dxa"/>
              <w:bottom w:w="80" w:type="dxa"/>
              <w:right w:w="80" w:type="dxa"/>
            </w:tcMar>
            <w:vAlign w:val="center"/>
          </w:tcPr>
          <w:p w14:paraId="1A5EDEE0"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4498EC46" w14:textId="77777777" w:rsidR="000638AF" w:rsidRPr="000638AF" w:rsidRDefault="000638AF" w:rsidP="000638AF">
            <w:pPr>
              <w:spacing w:before="0" w:after="0" w:line="240" w:lineRule="auto"/>
              <w:jc w:val="center"/>
              <w:rPr>
                <w:sz w:val="24"/>
                <w:szCs w:val="24"/>
              </w:rPr>
            </w:pPr>
            <w:r w:rsidRPr="000638AF">
              <w:rPr>
                <w:sz w:val="24"/>
                <w:szCs w:val="24"/>
              </w:rPr>
              <w:t>481</w:t>
            </w:r>
          </w:p>
        </w:tc>
        <w:tc>
          <w:tcPr>
            <w:tcW w:w="1621" w:type="dxa"/>
            <w:tcMar>
              <w:top w:w="80" w:type="dxa"/>
              <w:left w:w="80" w:type="dxa"/>
              <w:bottom w:w="80" w:type="dxa"/>
              <w:right w:w="80" w:type="dxa"/>
            </w:tcMar>
          </w:tcPr>
          <w:p w14:paraId="39AD1C69" w14:textId="412DAFA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127BFF6"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2CFC15B6"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5DD9BCAF" w14:textId="5F435320"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F7B9BDF" w14:textId="77777777" w:rsidTr="002C51F2">
        <w:trPr>
          <w:jc w:val="center"/>
        </w:trPr>
        <w:tc>
          <w:tcPr>
            <w:tcW w:w="705" w:type="dxa"/>
            <w:tcMar>
              <w:top w:w="80" w:type="dxa"/>
              <w:left w:w="80" w:type="dxa"/>
              <w:bottom w:w="80" w:type="dxa"/>
              <w:right w:w="80" w:type="dxa"/>
            </w:tcMar>
            <w:vAlign w:val="center"/>
          </w:tcPr>
          <w:p w14:paraId="7B5F5A77"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141E8CD5"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w:t>
            </w:r>
          </w:p>
        </w:tc>
        <w:tc>
          <w:tcPr>
            <w:tcW w:w="1159" w:type="dxa"/>
            <w:tcMar>
              <w:top w:w="80" w:type="dxa"/>
              <w:left w:w="80" w:type="dxa"/>
              <w:bottom w:w="80" w:type="dxa"/>
              <w:right w:w="80" w:type="dxa"/>
            </w:tcMar>
            <w:vAlign w:val="center"/>
          </w:tcPr>
          <w:p w14:paraId="730D75C2"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66B7E06" w14:textId="77777777" w:rsidR="000638AF" w:rsidRPr="000638AF" w:rsidRDefault="000638AF" w:rsidP="000638AF">
            <w:pPr>
              <w:spacing w:before="0" w:after="0" w:line="240" w:lineRule="auto"/>
              <w:jc w:val="center"/>
              <w:rPr>
                <w:sz w:val="24"/>
                <w:szCs w:val="24"/>
              </w:rPr>
            </w:pPr>
            <w:r w:rsidRPr="000638AF">
              <w:rPr>
                <w:sz w:val="24"/>
                <w:szCs w:val="24"/>
              </w:rPr>
              <w:t>679</w:t>
            </w:r>
          </w:p>
        </w:tc>
        <w:tc>
          <w:tcPr>
            <w:tcW w:w="1621" w:type="dxa"/>
            <w:tcMar>
              <w:top w:w="80" w:type="dxa"/>
              <w:left w:w="80" w:type="dxa"/>
              <w:bottom w:w="80" w:type="dxa"/>
              <w:right w:w="80" w:type="dxa"/>
            </w:tcMar>
          </w:tcPr>
          <w:p w14:paraId="44CE9168" w14:textId="10B7FEB2"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3AD2BD5"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577572E"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2E586085" w14:textId="34D8D096"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040323D" w14:textId="77777777" w:rsidTr="002C51F2">
        <w:trPr>
          <w:jc w:val="center"/>
        </w:trPr>
        <w:tc>
          <w:tcPr>
            <w:tcW w:w="705" w:type="dxa"/>
            <w:tcMar>
              <w:top w:w="80" w:type="dxa"/>
              <w:left w:w="80" w:type="dxa"/>
              <w:bottom w:w="80" w:type="dxa"/>
              <w:right w:w="80" w:type="dxa"/>
            </w:tcMar>
            <w:vAlign w:val="center"/>
          </w:tcPr>
          <w:p w14:paraId="14176D6A"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1CD4636" w14:textId="77777777" w:rsidR="000638AF" w:rsidRPr="000638AF" w:rsidRDefault="000638AF" w:rsidP="000638AF">
            <w:pPr>
              <w:spacing w:before="0" w:after="0" w:line="240" w:lineRule="auto"/>
              <w:jc w:val="center"/>
              <w:rPr>
                <w:sz w:val="24"/>
                <w:szCs w:val="24"/>
              </w:rPr>
            </w:pPr>
            <w:r w:rsidRPr="000638AF">
              <w:rPr>
                <w:color w:val="000000"/>
                <w:sz w:val="24"/>
                <w:szCs w:val="24"/>
              </w:rPr>
              <w:t>TDP số 7</w:t>
            </w:r>
          </w:p>
        </w:tc>
        <w:tc>
          <w:tcPr>
            <w:tcW w:w="1159" w:type="dxa"/>
            <w:tcMar>
              <w:top w:w="80" w:type="dxa"/>
              <w:left w:w="80" w:type="dxa"/>
              <w:bottom w:w="80" w:type="dxa"/>
              <w:right w:w="80" w:type="dxa"/>
            </w:tcMar>
            <w:vAlign w:val="center"/>
          </w:tcPr>
          <w:p w14:paraId="1B0B6321"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EE6B6D7" w14:textId="77777777" w:rsidR="000638AF" w:rsidRPr="000638AF" w:rsidRDefault="000638AF" w:rsidP="000638AF">
            <w:pPr>
              <w:spacing w:before="0" w:after="0" w:line="240" w:lineRule="auto"/>
              <w:jc w:val="center"/>
              <w:rPr>
                <w:sz w:val="24"/>
                <w:szCs w:val="24"/>
              </w:rPr>
            </w:pPr>
            <w:r w:rsidRPr="000638AF">
              <w:rPr>
                <w:sz w:val="24"/>
                <w:szCs w:val="24"/>
              </w:rPr>
              <w:t>475</w:t>
            </w:r>
          </w:p>
        </w:tc>
        <w:tc>
          <w:tcPr>
            <w:tcW w:w="1621" w:type="dxa"/>
            <w:tcMar>
              <w:top w:w="80" w:type="dxa"/>
              <w:left w:w="80" w:type="dxa"/>
              <w:bottom w:w="80" w:type="dxa"/>
              <w:right w:w="80" w:type="dxa"/>
            </w:tcMar>
          </w:tcPr>
          <w:p w14:paraId="14012562" w14:textId="7DB2BD8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0B03DAD3"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2DEE894D"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33160EBD" w14:textId="7CC6DBC9"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4CD2C757" w14:textId="77777777" w:rsidTr="002C51F2">
        <w:trPr>
          <w:jc w:val="center"/>
        </w:trPr>
        <w:tc>
          <w:tcPr>
            <w:tcW w:w="705" w:type="dxa"/>
            <w:tcMar>
              <w:top w:w="80" w:type="dxa"/>
              <w:left w:w="80" w:type="dxa"/>
              <w:bottom w:w="80" w:type="dxa"/>
              <w:right w:w="80" w:type="dxa"/>
            </w:tcMar>
            <w:vAlign w:val="center"/>
          </w:tcPr>
          <w:p w14:paraId="69D4363C"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D31812E" w14:textId="77777777" w:rsidR="000638AF" w:rsidRPr="000638AF" w:rsidRDefault="000638AF" w:rsidP="000638AF">
            <w:pPr>
              <w:spacing w:before="0" w:after="0" w:line="240" w:lineRule="auto"/>
              <w:jc w:val="center"/>
              <w:rPr>
                <w:sz w:val="24"/>
                <w:szCs w:val="24"/>
              </w:rPr>
            </w:pPr>
            <w:r w:rsidRPr="000638AF">
              <w:rPr>
                <w:color w:val="000000"/>
                <w:sz w:val="24"/>
                <w:szCs w:val="24"/>
              </w:rPr>
              <w:t>TDP số 8</w:t>
            </w:r>
          </w:p>
        </w:tc>
        <w:tc>
          <w:tcPr>
            <w:tcW w:w="1159" w:type="dxa"/>
            <w:tcMar>
              <w:top w:w="80" w:type="dxa"/>
              <w:left w:w="80" w:type="dxa"/>
              <w:bottom w:w="80" w:type="dxa"/>
              <w:right w:w="80" w:type="dxa"/>
            </w:tcMar>
            <w:vAlign w:val="center"/>
          </w:tcPr>
          <w:p w14:paraId="3F356BF9"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F7BF403" w14:textId="77777777" w:rsidR="000638AF" w:rsidRPr="000638AF" w:rsidRDefault="000638AF" w:rsidP="000638AF">
            <w:pPr>
              <w:spacing w:before="0" w:after="0" w:line="240" w:lineRule="auto"/>
              <w:jc w:val="center"/>
              <w:rPr>
                <w:sz w:val="24"/>
                <w:szCs w:val="24"/>
              </w:rPr>
            </w:pPr>
            <w:r w:rsidRPr="000638AF">
              <w:rPr>
                <w:sz w:val="24"/>
                <w:szCs w:val="24"/>
              </w:rPr>
              <w:t>593</w:t>
            </w:r>
          </w:p>
        </w:tc>
        <w:tc>
          <w:tcPr>
            <w:tcW w:w="1621" w:type="dxa"/>
            <w:tcMar>
              <w:top w:w="80" w:type="dxa"/>
              <w:left w:w="80" w:type="dxa"/>
              <w:bottom w:w="80" w:type="dxa"/>
              <w:right w:w="80" w:type="dxa"/>
            </w:tcMar>
          </w:tcPr>
          <w:p w14:paraId="514D1F02" w14:textId="4D1D5C66"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6AB7CC0"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BDD903D"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DF360BC" w14:textId="73EAB14B"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D2A0826" w14:textId="77777777" w:rsidTr="002C51F2">
        <w:trPr>
          <w:jc w:val="center"/>
        </w:trPr>
        <w:tc>
          <w:tcPr>
            <w:tcW w:w="705" w:type="dxa"/>
            <w:tcMar>
              <w:top w:w="80" w:type="dxa"/>
              <w:left w:w="80" w:type="dxa"/>
              <w:bottom w:w="80" w:type="dxa"/>
              <w:right w:w="80" w:type="dxa"/>
            </w:tcMar>
            <w:vAlign w:val="center"/>
          </w:tcPr>
          <w:p w14:paraId="4D36338A"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364144B" w14:textId="77777777" w:rsidR="000638AF" w:rsidRPr="000638AF" w:rsidRDefault="000638AF" w:rsidP="000638AF">
            <w:pPr>
              <w:spacing w:before="0" w:after="0" w:line="240" w:lineRule="auto"/>
              <w:jc w:val="center"/>
              <w:rPr>
                <w:sz w:val="24"/>
                <w:szCs w:val="24"/>
              </w:rPr>
            </w:pPr>
            <w:r w:rsidRPr="000638AF">
              <w:rPr>
                <w:color w:val="000000"/>
                <w:sz w:val="24"/>
                <w:szCs w:val="24"/>
              </w:rPr>
              <w:t>TDP số 9</w:t>
            </w:r>
          </w:p>
        </w:tc>
        <w:tc>
          <w:tcPr>
            <w:tcW w:w="1159" w:type="dxa"/>
            <w:tcMar>
              <w:top w:w="80" w:type="dxa"/>
              <w:left w:w="80" w:type="dxa"/>
              <w:bottom w:w="80" w:type="dxa"/>
              <w:right w:w="80" w:type="dxa"/>
            </w:tcMar>
            <w:vAlign w:val="center"/>
          </w:tcPr>
          <w:p w14:paraId="216B4EF3"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2CC0819E" w14:textId="77777777" w:rsidR="000638AF" w:rsidRPr="000638AF" w:rsidRDefault="000638AF" w:rsidP="000638AF">
            <w:pPr>
              <w:spacing w:before="0" w:after="0" w:line="240" w:lineRule="auto"/>
              <w:jc w:val="center"/>
              <w:rPr>
                <w:sz w:val="24"/>
                <w:szCs w:val="24"/>
              </w:rPr>
            </w:pPr>
            <w:r w:rsidRPr="000638AF">
              <w:rPr>
                <w:sz w:val="24"/>
                <w:szCs w:val="24"/>
              </w:rPr>
              <w:t>569</w:t>
            </w:r>
          </w:p>
        </w:tc>
        <w:tc>
          <w:tcPr>
            <w:tcW w:w="1621" w:type="dxa"/>
            <w:tcMar>
              <w:top w:w="80" w:type="dxa"/>
              <w:left w:w="80" w:type="dxa"/>
              <w:bottom w:w="80" w:type="dxa"/>
              <w:right w:w="80" w:type="dxa"/>
            </w:tcMar>
          </w:tcPr>
          <w:p w14:paraId="70394CDB" w14:textId="7A6EA12C"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6146722E"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6973C07"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52E6D945" w14:textId="0DA06D14"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2FBDFA6" w14:textId="77777777" w:rsidTr="002C51F2">
        <w:trPr>
          <w:jc w:val="center"/>
        </w:trPr>
        <w:tc>
          <w:tcPr>
            <w:tcW w:w="705" w:type="dxa"/>
            <w:tcMar>
              <w:top w:w="80" w:type="dxa"/>
              <w:left w:w="80" w:type="dxa"/>
              <w:bottom w:w="80" w:type="dxa"/>
              <w:right w:w="80" w:type="dxa"/>
            </w:tcMar>
            <w:vAlign w:val="center"/>
          </w:tcPr>
          <w:p w14:paraId="5087A313"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7E87E0BF"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10</w:t>
            </w:r>
          </w:p>
        </w:tc>
        <w:tc>
          <w:tcPr>
            <w:tcW w:w="1159" w:type="dxa"/>
            <w:tcMar>
              <w:top w:w="80" w:type="dxa"/>
              <w:left w:w="80" w:type="dxa"/>
              <w:bottom w:w="80" w:type="dxa"/>
              <w:right w:w="80" w:type="dxa"/>
            </w:tcMar>
            <w:vAlign w:val="center"/>
          </w:tcPr>
          <w:p w14:paraId="3DC5FF37"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FDCB652" w14:textId="77777777" w:rsidR="000638AF" w:rsidRPr="000638AF" w:rsidRDefault="000638AF" w:rsidP="000638AF">
            <w:pPr>
              <w:spacing w:before="0" w:after="0" w:line="240" w:lineRule="auto"/>
              <w:jc w:val="center"/>
              <w:rPr>
                <w:sz w:val="24"/>
                <w:szCs w:val="24"/>
              </w:rPr>
            </w:pPr>
            <w:r w:rsidRPr="000638AF">
              <w:rPr>
                <w:sz w:val="24"/>
                <w:szCs w:val="24"/>
              </w:rPr>
              <w:t>394</w:t>
            </w:r>
          </w:p>
        </w:tc>
        <w:tc>
          <w:tcPr>
            <w:tcW w:w="1621" w:type="dxa"/>
            <w:tcMar>
              <w:top w:w="80" w:type="dxa"/>
              <w:left w:w="80" w:type="dxa"/>
              <w:bottom w:w="80" w:type="dxa"/>
              <w:right w:w="80" w:type="dxa"/>
            </w:tcMar>
          </w:tcPr>
          <w:p w14:paraId="014B63BA" w14:textId="012A1950"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43D7477"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04A9E548"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4CDB741" w14:textId="5E856238"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27196D25" w14:textId="77777777" w:rsidTr="002C51F2">
        <w:trPr>
          <w:jc w:val="center"/>
        </w:trPr>
        <w:tc>
          <w:tcPr>
            <w:tcW w:w="705" w:type="dxa"/>
            <w:tcMar>
              <w:top w:w="80" w:type="dxa"/>
              <w:left w:w="80" w:type="dxa"/>
              <w:bottom w:w="80" w:type="dxa"/>
              <w:right w:w="80" w:type="dxa"/>
            </w:tcMar>
            <w:vAlign w:val="center"/>
          </w:tcPr>
          <w:p w14:paraId="73BFD57E"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16E3C16"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11</w:t>
            </w:r>
          </w:p>
        </w:tc>
        <w:tc>
          <w:tcPr>
            <w:tcW w:w="1159" w:type="dxa"/>
            <w:tcMar>
              <w:top w:w="80" w:type="dxa"/>
              <w:left w:w="80" w:type="dxa"/>
              <w:bottom w:w="80" w:type="dxa"/>
              <w:right w:w="80" w:type="dxa"/>
            </w:tcMar>
            <w:vAlign w:val="center"/>
          </w:tcPr>
          <w:p w14:paraId="1D03CE78"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36148718" w14:textId="77777777" w:rsidR="000638AF" w:rsidRPr="000638AF" w:rsidRDefault="000638AF" w:rsidP="000638AF">
            <w:pPr>
              <w:spacing w:before="0" w:after="0" w:line="240" w:lineRule="auto"/>
              <w:jc w:val="center"/>
              <w:rPr>
                <w:sz w:val="24"/>
                <w:szCs w:val="24"/>
              </w:rPr>
            </w:pPr>
            <w:r w:rsidRPr="000638AF">
              <w:rPr>
                <w:sz w:val="24"/>
                <w:szCs w:val="24"/>
              </w:rPr>
              <w:t>352</w:t>
            </w:r>
          </w:p>
        </w:tc>
        <w:tc>
          <w:tcPr>
            <w:tcW w:w="1621" w:type="dxa"/>
            <w:tcMar>
              <w:top w:w="80" w:type="dxa"/>
              <w:left w:w="80" w:type="dxa"/>
              <w:bottom w:w="80" w:type="dxa"/>
              <w:right w:w="80" w:type="dxa"/>
            </w:tcMar>
          </w:tcPr>
          <w:p w14:paraId="4C8F71B8" w14:textId="4719BD25"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60A7D0E"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B6C5A6D"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16D5E75C" w14:textId="3E15E2E6"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37F0F12" w14:textId="77777777" w:rsidTr="002C51F2">
        <w:trPr>
          <w:jc w:val="center"/>
        </w:trPr>
        <w:tc>
          <w:tcPr>
            <w:tcW w:w="705" w:type="dxa"/>
            <w:tcMar>
              <w:top w:w="80" w:type="dxa"/>
              <w:left w:w="80" w:type="dxa"/>
              <w:bottom w:w="80" w:type="dxa"/>
              <w:right w:w="80" w:type="dxa"/>
            </w:tcMar>
            <w:vAlign w:val="center"/>
          </w:tcPr>
          <w:p w14:paraId="157CEB2D"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7456E2CE"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12</w:t>
            </w:r>
          </w:p>
        </w:tc>
        <w:tc>
          <w:tcPr>
            <w:tcW w:w="1159" w:type="dxa"/>
            <w:tcMar>
              <w:top w:w="80" w:type="dxa"/>
              <w:left w:w="80" w:type="dxa"/>
              <w:bottom w:w="80" w:type="dxa"/>
              <w:right w:w="80" w:type="dxa"/>
            </w:tcMar>
            <w:vAlign w:val="center"/>
          </w:tcPr>
          <w:p w14:paraId="4447E149"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49A8F74" w14:textId="77777777" w:rsidR="000638AF" w:rsidRPr="000638AF" w:rsidRDefault="000638AF" w:rsidP="000638AF">
            <w:pPr>
              <w:spacing w:before="0" w:after="0" w:line="240" w:lineRule="auto"/>
              <w:jc w:val="center"/>
              <w:rPr>
                <w:sz w:val="24"/>
                <w:szCs w:val="24"/>
              </w:rPr>
            </w:pPr>
            <w:r w:rsidRPr="000638AF">
              <w:rPr>
                <w:sz w:val="24"/>
                <w:szCs w:val="24"/>
              </w:rPr>
              <w:t>293</w:t>
            </w:r>
          </w:p>
        </w:tc>
        <w:tc>
          <w:tcPr>
            <w:tcW w:w="1621" w:type="dxa"/>
            <w:tcMar>
              <w:top w:w="80" w:type="dxa"/>
              <w:left w:w="80" w:type="dxa"/>
              <w:bottom w:w="80" w:type="dxa"/>
              <w:right w:w="80" w:type="dxa"/>
            </w:tcMar>
          </w:tcPr>
          <w:p w14:paraId="087E1821" w14:textId="417A1F4A" w:rsidR="000638AF" w:rsidRPr="000638AF" w:rsidRDefault="000638AF" w:rsidP="000638AF">
            <w:pPr>
              <w:spacing w:before="0" w:after="0" w:line="240" w:lineRule="auto"/>
              <w:jc w:val="center"/>
              <w:rPr>
                <w:sz w:val="24"/>
                <w:szCs w:val="24"/>
              </w:rPr>
            </w:pPr>
            <w:r w:rsidRPr="000638AF">
              <w:rPr>
                <w:sz w:val="24"/>
                <w:szCs w:val="24"/>
              </w:rPr>
              <w:t xml:space="preserve">Điều 10 Nghị định số </w:t>
            </w:r>
            <w:r w:rsidRPr="000638AF">
              <w:rPr>
                <w:sz w:val="24"/>
                <w:szCs w:val="24"/>
              </w:rPr>
              <w:lastRenderedPageBreak/>
              <w:t>185/2026/NĐ-CP</w:t>
            </w:r>
          </w:p>
        </w:tc>
        <w:tc>
          <w:tcPr>
            <w:tcW w:w="1166" w:type="dxa"/>
            <w:tcMar>
              <w:top w:w="80" w:type="dxa"/>
              <w:left w:w="80" w:type="dxa"/>
              <w:bottom w:w="80" w:type="dxa"/>
              <w:right w:w="80" w:type="dxa"/>
            </w:tcMar>
            <w:vAlign w:val="center"/>
          </w:tcPr>
          <w:p w14:paraId="68706C4C" w14:textId="77777777" w:rsidR="000638AF" w:rsidRPr="000638AF" w:rsidRDefault="000638AF" w:rsidP="000638AF">
            <w:pPr>
              <w:spacing w:before="0" w:after="0" w:line="240" w:lineRule="auto"/>
              <w:jc w:val="center"/>
              <w:rPr>
                <w:sz w:val="24"/>
                <w:szCs w:val="24"/>
              </w:rPr>
            </w:pPr>
            <w:r w:rsidRPr="000638AF">
              <w:rPr>
                <w:sz w:val="24"/>
                <w:szCs w:val="24"/>
              </w:rPr>
              <w:lastRenderedPageBreak/>
              <w:t>Chưa đạt</w:t>
            </w:r>
          </w:p>
        </w:tc>
        <w:tc>
          <w:tcPr>
            <w:tcW w:w="1528" w:type="dxa"/>
            <w:tcMar>
              <w:top w:w="80" w:type="dxa"/>
              <w:left w:w="80" w:type="dxa"/>
              <w:bottom w:w="80" w:type="dxa"/>
              <w:right w:w="80" w:type="dxa"/>
            </w:tcMar>
            <w:vAlign w:val="center"/>
          </w:tcPr>
          <w:p w14:paraId="3BF7964C"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244DB0A9" w14:textId="68AE6240"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1259554" w14:textId="77777777" w:rsidTr="002C51F2">
        <w:trPr>
          <w:jc w:val="center"/>
        </w:trPr>
        <w:tc>
          <w:tcPr>
            <w:tcW w:w="705" w:type="dxa"/>
            <w:tcMar>
              <w:top w:w="80" w:type="dxa"/>
              <w:left w:w="80" w:type="dxa"/>
              <w:bottom w:w="80" w:type="dxa"/>
              <w:right w:w="80" w:type="dxa"/>
            </w:tcMar>
            <w:vAlign w:val="center"/>
          </w:tcPr>
          <w:p w14:paraId="4C7210E9"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EFF9FA6"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13</w:t>
            </w:r>
          </w:p>
        </w:tc>
        <w:tc>
          <w:tcPr>
            <w:tcW w:w="1159" w:type="dxa"/>
            <w:tcMar>
              <w:top w:w="80" w:type="dxa"/>
              <w:left w:w="80" w:type="dxa"/>
              <w:bottom w:w="80" w:type="dxa"/>
              <w:right w:w="80" w:type="dxa"/>
            </w:tcMar>
            <w:vAlign w:val="center"/>
          </w:tcPr>
          <w:p w14:paraId="3F9C7773"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09F4FF0" w14:textId="77777777" w:rsidR="000638AF" w:rsidRPr="000638AF" w:rsidRDefault="000638AF" w:rsidP="000638AF">
            <w:pPr>
              <w:spacing w:before="0" w:after="0" w:line="240" w:lineRule="auto"/>
              <w:jc w:val="center"/>
              <w:rPr>
                <w:sz w:val="24"/>
                <w:szCs w:val="24"/>
              </w:rPr>
            </w:pPr>
            <w:r w:rsidRPr="000638AF">
              <w:rPr>
                <w:sz w:val="24"/>
                <w:szCs w:val="24"/>
              </w:rPr>
              <w:t>246</w:t>
            </w:r>
          </w:p>
        </w:tc>
        <w:tc>
          <w:tcPr>
            <w:tcW w:w="1621" w:type="dxa"/>
            <w:tcMar>
              <w:top w:w="80" w:type="dxa"/>
              <w:left w:w="80" w:type="dxa"/>
              <w:bottom w:w="80" w:type="dxa"/>
              <w:right w:w="80" w:type="dxa"/>
            </w:tcMar>
          </w:tcPr>
          <w:p w14:paraId="2ACAB03C" w14:textId="050F3FF0"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CD7C5FD"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3CD34CBB"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11338943" w14:textId="04FC2325"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73A2AFB" w14:textId="77777777" w:rsidTr="002C51F2">
        <w:trPr>
          <w:jc w:val="center"/>
        </w:trPr>
        <w:tc>
          <w:tcPr>
            <w:tcW w:w="705" w:type="dxa"/>
            <w:tcMar>
              <w:top w:w="80" w:type="dxa"/>
              <w:left w:w="80" w:type="dxa"/>
              <w:bottom w:w="80" w:type="dxa"/>
              <w:right w:w="80" w:type="dxa"/>
            </w:tcMar>
            <w:vAlign w:val="center"/>
          </w:tcPr>
          <w:p w14:paraId="19DE5DA8"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2BBBAF8"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14</w:t>
            </w:r>
          </w:p>
        </w:tc>
        <w:tc>
          <w:tcPr>
            <w:tcW w:w="1159" w:type="dxa"/>
            <w:tcMar>
              <w:top w:w="80" w:type="dxa"/>
              <w:left w:w="80" w:type="dxa"/>
              <w:bottom w:w="80" w:type="dxa"/>
              <w:right w:w="80" w:type="dxa"/>
            </w:tcMar>
            <w:vAlign w:val="center"/>
          </w:tcPr>
          <w:p w14:paraId="77007F44"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91F3A9E" w14:textId="77777777" w:rsidR="000638AF" w:rsidRPr="000638AF" w:rsidRDefault="000638AF" w:rsidP="000638AF">
            <w:pPr>
              <w:spacing w:before="0" w:after="0" w:line="240" w:lineRule="auto"/>
              <w:jc w:val="center"/>
              <w:rPr>
                <w:sz w:val="24"/>
                <w:szCs w:val="24"/>
              </w:rPr>
            </w:pPr>
            <w:r w:rsidRPr="000638AF">
              <w:rPr>
                <w:sz w:val="24"/>
                <w:szCs w:val="24"/>
              </w:rPr>
              <w:t>266</w:t>
            </w:r>
          </w:p>
        </w:tc>
        <w:tc>
          <w:tcPr>
            <w:tcW w:w="1621" w:type="dxa"/>
            <w:tcMar>
              <w:top w:w="80" w:type="dxa"/>
              <w:left w:w="80" w:type="dxa"/>
              <w:bottom w:w="80" w:type="dxa"/>
              <w:right w:w="80" w:type="dxa"/>
            </w:tcMar>
          </w:tcPr>
          <w:p w14:paraId="6E18AFB7" w14:textId="35149CC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419E409"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304DFE1E"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3B1A9E5D" w14:textId="57DCF983"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73F9624" w14:textId="77777777" w:rsidTr="002C51F2">
        <w:trPr>
          <w:jc w:val="center"/>
        </w:trPr>
        <w:tc>
          <w:tcPr>
            <w:tcW w:w="705" w:type="dxa"/>
            <w:tcMar>
              <w:top w:w="80" w:type="dxa"/>
              <w:left w:w="80" w:type="dxa"/>
              <w:bottom w:w="80" w:type="dxa"/>
              <w:right w:w="80" w:type="dxa"/>
            </w:tcMar>
            <w:vAlign w:val="center"/>
          </w:tcPr>
          <w:p w14:paraId="5D8FA6D0"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AFF6C47"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15</w:t>
            </w:r>
          </w:p>
        </w:tc>
        <w:tc>
          <w:tcPr>
            <w:tcW w:w="1159" w:type="dxa"/>
            <w:tcMar>
              <w:top w:w="80" w:type="dxa"/>
              <w:left w:w="80" w:type="dxa"/>
              <w:bottom w:w="80" w:type="dxa"/>
              <w:right w:w="80" w:type="dxa"/>
            </w:tcMar>
            <w:vAlign w:val="center"/>
          </w:tcPr>
          <w:p w14:paraId="63E9BD27"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90A6799" w14:textId="77777777" w:rsidR="000638AF" w:rsidRPr="000638AF" w:rsidRDefault="000638AF" w:rsidP="000638AF">
            <w:pPr>
              <w:spacing w:before="0" w:after="0" w:line="240" w:lineRule="auto"/>
              <w:jc w:val="center"/>
              <w:rPr>
                <w:sz w:val="24"/>
                <w:szCs w:val="24"/>
              </w:rPr>
            </w:pPr>
            <w:r w:rsidRPr="000638AF">
              <w:rPr>
                <w:sz w:val="24"/>
                <w:szCs w:val="24"/>
              </w:rPr>
              <w:t>310</w:t>
            </w:r>
          </w:p>
        </w:tc>
        <w:tc>
          <w:tcPr>
            <w:tcW w:w="1621" w:type="dxa"/>
            <w:tcMar>
              <w:top w:w="80" w:type="dxa"/>
              <w:left w:w="80" w:type="dxa"/>
              <w:bottom w:w="80" w:type="dxa"/>
              <w:right w:w="80" w:type="dxa"/>
            </w:tcMar>
          </w:tcPr>
          <w:p w14:paraId="3F3517AC" w14:textId="72D02A4E"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72D9F913"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2F3534B5"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2733BF53" w14:textId="535D03D6"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977FFB4" w14:textId="77777777" w:rsidTr="002C51F2">
        <w:trPr>
          <w:jc w:val="center"/>
        </w:trPr>
        <w:tc>
          <w:tcPr>
            <w:tcW w:w="705" w:type="dxa"/>
            <w:tcMar>
              <w:top w:w="80" w:type="dxa"/>
              <w:left w:w="80" w:type="dxa"/>
              <w:bottom w:w="80" w:type="dxa"/>
              <w:right w:w="80" w:type="dxa"/>
            </w:tcMar>
            <w:vAlign w:val="center"/>
          </w:tcPr>
          <w:p w14:paraId="2D6FA56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F28BDA7"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16</w:t>
            </w:r>
          </w:p>
        </w:tc>
        <w:tc>
          <w:tcPr>
            <w:tcW w:w="1159" w:type="dxa"/>
            <w:tcMar>
              <w:top w:w="80" w:type="dxa"/>
              <w:left w:w="80" w:type="dxa"/>
              <w:bottom w:w="80" w:type="dxa"/>
              <w:right w:w="80" w:type="dxa"/>
            </w:tcMar>
            <w:vAlign w:val="center"/>
          </w:tcPr>
          <w:p w14:paraId="49007EB8"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330A2486" w14:textId="77777777" w:rsidR="000638AF" w:rsidRPr="000638AF" w:rsidRDefault="000638AF" w:rsidP="000638AF">
            <w:pPr>
              <w:spacing w:before="0" w:after="0" w:line="240" w:lineRule="auto"/>
              <w:jc w:val="center"/>
              <w:rPr>
                <w:sz w:val="24"/>
                <w:szCs w:val="24"/>
              </w:rPr>
            </w:pPr>
            <w:r w:rsidRPr="000638AF">
              <w:rPr>
                <w:sz w:val="24"/>
                <w:szCs w:val="24"/>
              </w:rPr>
              <w:t>209</w:t>
            </w:r>
          </w:p>
        </w:tc>
        <w:tc>
          <w:tcPr>
            <w:tcW w:w="1621" w:type="dxa"/>
            <w:tcMar>
              <w:top w:w="80" w:type="dxa"/>
              <w:left w:w="80" w:type="dxa"/>
              <w:bottom w:w="80" w:type="dxa"/>
              <w:right w:w="80" w:type="dxa"/>
            </w:tcMar>
          </w:tcPr>
          <w:p w14:paraId="2727EDB1" w14:textId="36F3D74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1D65DF1"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7DEBAB2"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6AD17D5" w14:textId="3268FC23"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14F8135" w14:textId="77777777" w:rsidTr="002C51F2">
        <w:trPr>
          <w:jc w:val="center"/>
        </w:trPr>
        <w:tc>
          <w:tcPr>
            <w:tcW w:w="705" w:type="dxa"/>
            <w:tcMar>
              <w:top w:w="80" w:type="dxa"/>
              <w:left w:w="80" w:type="dxa"/>
              <w:bottom w:w="80" w:type="dxa"/>
              <w:right w:w="80" w:type="dxa"/>
            </w:tcMar>
            <w:vAlign w:val="center"/>
          </w:tcPr>
          <w:p w14:paraId="5B994E2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357AC4C"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17</w:t>
            </w:r>
          </w:p>
        </w:tc>
        <w:tc>
          <w:tcPr>
            <w:tcW w:w="1159" w:type="dxa"/>
            <w:tcMar>
              <w:top w:w="80" w:type="dxa"/>
              <w:left w:w="80" w:type="dxa"/>
              <w:bottom w:w="80" w:type="dxa"/>
              <w:right w:w="80" w:type="dxa"/>
            </w:tcMar>
            <w:vAlign w:val="center"/>
          </w:tcPr>
          <w:p w14:paraId="7579A4B1"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6B00645" w14:textId="77777777" w:rsidR="000638AF" w:rsidRPr="000638AF" w:rsidRDefault="000638AF" w:rsidP="000638AF">
            <w:pPr>
              <w:spacing w:before="0" w:after="0" w:line="240" w:lineRule="auto"/>
              <w:jc w:val="center"/>
              <w:rPr>
                <w:sz w:val="24"/>
                <w:szCs w:val="24"/>
              </w:rPr>
            </w:pPr>
            <w:r w:rsidRPr="000638AF">
              <w:rPr>
                <w:sz w:val="24"/>
                <w:szCs w:val="24"/>
              </w:rPr>
              <w:t>462</w:t>
            </w:r>
          </w:p>
        </w:tc>
        <w:tc>
          <w:tcPr>
            <w:tcW w:w="1621" w:type="dxa"/>
            <w:tcMar>
              <w:top w:w="80" w:type="dxa"/>
              <w:left w:w="80" w:type="dxa"/>
              <w:bottom w:w="80" w:type="dxa"/>
              <w:right w:w="80" w:type="dxa"/>
            </w:tcMar>
          </w:tcPr>
          <w:p w14:paraId="39ED7B87" w14:textId="439618F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66A8CA8C"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746F5B43"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6F0D0396" w14:textId="009DAAED"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21955CC" w14:textId="77777777" w:rsidTr="002C51F2">
        <w:trPr>
          <w:jc w:val="center"/>
        </w:trPr>
        <w:tc>
          <w:tcPr>
            <w:tcW w:w="705" w:type="dxa"/>
            <w:tcMar>
              <w:top w:w="80" w:type="dxa"/>
              <w:left w:w="80" w:type="dxa"/>
              <w:bottom w:w="80" w:type="dxa"/>
              <w:right w:w="80" w:type="dxa"/>
            </w:tcMar>
            <w:vAlign w:val="center"/>
          </w:tcPr>
          <w:p w14:paraId="421CC7DD"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52C3B8E"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18</w:t>
            </w:r>
          </w:p>
        </w:tc>
        <w:tc>
          <w:tcPr>
            <w:tcW w:w="1159" w:type="dxa"/>
            <w:tcMar>
              <w:top w:w="80" w:type="dxa"/>
              <w:left w:w="80" w:type="dxa"/>
              <w:bottom w:w="80" w:type="dxa"/>
              <w:right w:w="80" w:type="dxa"/>
            </w:tcMar>
            <w:vAlign w:val="center"/>
          </w:tcPr>
          <w:p w14:paraId="6CF5A15B"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263C1A0B" w14:textId="77777777" w:rsidR="000638AF" w:rsidRPr="000638AF" w:rsidRDefault="000638AF" w:rsidP="000638AF">
            <w:pPr>
              <w:spacing w:before="0" w:after="0" w:line="240" w:lineRule="auto"/>
              <w:jc w:val="center"/>
              <w:rPr>
                <w:sz w:val="24"/>
                <w:szCs w:val="24"/>
              </w:rPr>
            </w:pPr>
            <w:r w:rsidRPr="000638AF">
              <w:rPr>
                <w:sz w:val="24"/>
                <w:szCs w:val="24"/>
              </w:rPr>
              <w:t>296</w:t>
            </w:r>
          </w:p>
        </w:tc>
        <w:tc>
          <w:tcPr>
            <w:tcW w:w="1621" w:type="dxa"/>
            <w:tcMar>
              <w:top w:w="80" w:type="dxa"/>
              <w:left w:w="80" w:type="dxa"/>
              <w:bottom w:w="80" w:type="dxa"/>
              <w:right w:w="80" w:type="dxa"/>
            </w:tcMar>
          </w:tcPr>
          <w:p w14:paraId="6ABFE6BE" w14:textId="70482CE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F04038D"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38093414"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541FC6C5" w14:textId="3BB30244"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D4E05D5" w14:textId="77777777" w:rsidTr="002C51F2">
        <w:trPr>
          <w:jc w:val="center"/>
        </w:trPr>
        <w:tc>
          <w:tcPr>
            <w:tcW w:w="705" w:type="dxa"/>
            <w:tcMar>
              <w:top w:w="80" w:type="dxa"/>
              <w:left w:w="80" w:type="dxa"/>
              <w:bottom w:w="80" w:type="dxa"/>
              <w:right w:w="80" w:type="dxa"/>
            </w:tcMar>
            <w:vAlign w:val="center"/>
          </w:tcPr>
          <w:p w14:paraId="00FD51F9"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113E6F4A" w14:textId="77777777" w:rsidR="000638AF" w:rsidRPr="000638AF" w:rsidRDefault="000638AF" w:rsidP="000638AF">
            <w:pPr>
              <w:spacing w:before="0" w:after="0" w:line="240" w:lineRule="auto"/>
              <w:jc w:val="center"/>
              <w:rPr>
                <w:sz w:val="24"/>
                <w:szCs w:val="24"/>
              </w:rPr>
            </w:pPr>
            <w:r w:rsidRPr="000638AF">
              <w:rPr>
                <w:color w:val="000000"/>
                <w:sz w:val="24"/>
                <w:szCs w:val="24"/>
              </w:rPr>
              <w:t>TDP số 19</w:t>
            </w:r>
          </w:p>
        </w:tc>
        <w:tc>
          <w:tcPr>
            <w:tcW w:w="1159" w:type="dxa"/>
            <w:tcMar>
              <w:top w:w="80" w:type="dxa"/>
              <w:left w:w="80" w:type="dxa"/>
              <w:bottom w:w="80" w:type="dxa"/>
              <w:right w:w="80" w:type="dxa"/>
            </w:tcMar>
            <w:vAlign w:val="center"/>
          </w:tcPr>
          <w:p w14:paraId="23401558"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C7F9D6E" w14:textId="77777777" w:rsidR="000638AF" w:rsidRPr="000638AF" w:rsidRDefault="000638AF" w:rsidP="000638AF">
            <w:pPr>
              <w:spacing w:before="0" w:after="0" w:line="240" w:lineRule="auto"/>
              <w:jc w:val="center"/>
              <w:rPr>
                <w:sz w:val="24"/>
                <w:szCs w:val="24"/>
              </w:rPr>
            </w:pPr>
            <w:r w:rsidRPr="000638AF">
              <w:rPr>
                <w:sz w:val="24"/>
                <w:szCs w:val="24"/>
              </w:rPr>
              <w:t>113</w:t>
            </w:r>
          </w:p>
        </w:tc>
        <w:tc>
          <w:tcPr>
            <w:tcW w:w="1621" w:type="dxa"/>
            <w:tcMar>
              <w:top w:w="80" w:type="dxa"/>
              <w:left w:w="80" w:type="dxa"/>
              <w:bottom w:w="80" w:type="dxa"/>
              <w:right w:w="80" w:type="dxa"/>
            </w:tcMar>
          </w:tcPr>
          <w:p w14:paraId="76C77FF4" w14:textId="1BEF2862"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E84A6F4"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2205CD76"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53A7F425" w14:textId="5D6ABF12"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439B48DB" w14:textId="77777777" w:rsidTr="002C51F2">
        <w:trPr>
          <w:jc w:val="center"/>
        </w:trPr>
        <w:tc>
          <w:tcPr>
            <w:tcW w:w="705" w:type="dxa"/>
            <w:tcMar>
              <w:top w:w="80" w:type="dxa"/>
              <w:left w:w="80" w:type="dxa"/>
              <w:bottom w:w="80" w:type="dxa"/>
              <w:right w:w="80" w:type="dxa"/>
            </w:tcMar>
            <w:vAlign w:val="center"/>
          </w:tcPr>
          <w:p w14:paraId="6542A6C6"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904F76F"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20</w:t>
            </w:r>
          </w:p>
        </w:tc>
        <w:tc>
          <w:tcPr>
            <w:tcW w:w="1159" w:type="dxa"/>
            <w:tcMar>
              <w:top w:w="80" w:type="dxa"/>
              <w:left w:w="80" w:type="dxa"/>
              <w:bottom w:w="80" w:type="dxa"/>
              <w:right w:w="80" w:type="dxa"/>
            </w:tcMar>
            <w:vAlign w:val="center"/>
          </w:tcPr>
          <w:p w14:paraId="5E9540AD"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EDF2782" w14:textId="77777777" w:rsidR="000638AF" w:rsidRPr="000638AF" w:rsidRDefault="000638AF" w:rsidP="000638AF">
            <w:pPr>
              <w:spacing w:before="0" w:after="0" w:line="240" w:lineRule="auto"/>
              <w:jc w:val="center"/>
              <w:rPr>
                <w:sz w:val="24"/>
                <w:szCs w:val="24"/>
              </w:rPr>
            </w:pPr>
            <w:r w:rsidRPr="000638AF">
              <w:rPr>
                <w:sz w:val="24"/>
                <w:szCs w:val="24"/>
              </w:rPr>
              <w:t>52</w:t>
            </w:r>
          </w:p>
        </w:tc>
        <w:tc>
          <w:tcPr>
            <w:tcW w:w="1621" w:type="dxa"/>
            <w:tcMar>
              <w:top w:w="80" w:type="dxa"/>
              <w:left w:w="80" w:type="dxa"/>
              <w:bottom w:w="80" w:type="dxa"/>
              <w:right w:w="80" w:type="dxa"/>
            </w:tcMar>
          </w:tcPr>
          <w:p w14:paraId="71FB66F6" w14:textId="40ECED53"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4A9E92C"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156315ED"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54CEFE1" w14:textId="63310F12"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664C90A" w14:textId="77777777" w:rsidTr="002C51F2">
        <w:trPr>
          <w:jc w:val="center"/>
        </w:trPr>
        <w:tc>
          <w:tcPr>
            <w:tcW w:w="705" w:type="dxa"/>
            <w:tcMar>
              <w:top w:w="80" w:type="dxa"/>
              <w:left w:w="80" w:type="dxa"/>
              <w:bottom w:w="80" w:type="dxa"/>
              <w:right w:w="80" w:type="dxa"/>
            </w:tcMar>
            <w:vAlign w:val="center"/>
          </w:tcPr>
          <w:p w14:paraId="3746C34A"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0BEBD88"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21</w:t>
            </w:r>
          </w:p>
        </w:tc>
        <w:tc>
          <w:tcPr>
            <w:tcW w:w="1159" w:type="dxa"/>
            <w:tcMar>
              <w:top w:w="80" w:type="dxa"/>
              <w:left w:w="80" w:type="dxa"/>
              <w:bottom w:w="80" w:type="dxa"/>
              <w:right w:w="80" w:type="dxa"/>
            </w:tcMar>
            <w:vAlign w:val="center"/>
          </w:tcPr>
          <w:p w14:paraId="2079E778"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FB1B0FE" w14:textId="77777777" w:rsidR="000638AF" w:rsidRPr="000638AF" w:rsidRDefault="000638AF" w:rsidP="000638AF">
            <w:pPr>
              <w:spacing w:before="0" w:after="0" w:line="240" w:lineRule="auto"/>
              <w:jc w:val="center"/>
              <w:rPr>
                <w:sz w:val="24"/>
                <w:szCs w:val="24"/>
              </w:rPr>
            </w:pPr>
            <w:r w:rsidRPr="000638AF">
              <w:rPr>
                <w:sz w:val="24"/>
                <w:szCs w:val="24"/>
              </w:rPr>
              <w:t>388</w:t>
            </w:r>
          </w:p>
        </w:tc>
        <w:tc>
          <w:tcPr>
            <w:tcW w:w="1621" w:type="dxa"/>
            <w:tcMar>
              <w:top w:w="80" w:type="dxa"/>
              <w:left w:w="80" w:type="dxa"/>
              <w:bottom w:w="80" w:type="dxa"/>
              <w:right w:w="80" w:type="dxa"/>
            </w:tcMar>
          </w:tcPr>
          <w:p w14:paraId="5EE00EA3" w14:textId="5C596C0E"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49E618C"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B112BFF"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3CD1C44E" w14:textId="6C1C1734"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3D2E8A1" w14:textId="77777777" w:rsidTr="002C51F2">
        <w:trPr>
          <w:jc w:val="center"/>
        </w:trPr>
        <w:tc>
          <w:tcPr>
            <w:tcW w:w="705" w:type="dxa"/>
            <w:tcMar>
              <w:top w:w="80" w:type="dxa"/>
              <w:left w:w="80" w:type="dxa"/>
              <w:bottom w:w="80" w:type="dxa"/>
              <w:right w:w="80" w:type="dxa"/>
            </w:tcMar>
            <w:vAlign w:val="center"/>
          </w:tcPr>
          <w:p w14:paraId="7381634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5CA115A"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22</w:t>
            </w:r>
          </w:p>
        </w:tc>
        <w:tc>
          <w:tcPr>
            <w:tcW w:w="1159" w:type="dxa"/>
            <w:tcMar>
              <w:top w:w="80" w:type="dxa"/>
              <w:left w:w="80" w:type="dxa"/>
              <w:bottom w:w="80" w:type="dxa"/>
              <w:right w:w="80" w:type="dxa"/>
            </w:tcMar>
            <w:vAlign w:val="center"/>
          </w:tcPr>
          <w:p w14:paraId="74088807"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065768B0" w14:textId="77777777" w:rsidR="000638AF" w:rsidRPr="000638AF" w:rsidRDefault="000638AF" w:rsidP="000638AF">
            <w:pPr>
              <w:spacing w:before="0" w:after="0" w:line="240" w:lineRule="auto"/>
              <w:jc w:val="center"/>
              <w:rPr>
                <w:sz w:val="24"/>
                <w:szCs w:val="24"/>
              </w:rPr>
            </w:pPr>
            <w:r w:rsidRPr="000638AF">
              <w:rPr>
                <w:sz w:val="24"/>
                <w:szCs w:val="24"/>
              </w:rPr>
              <w:t>255</w:t>
            </w:r>
          </w:p>
        </w:tc>
        <w:tc>
          <w:tcPr>
            <w:tcW w:w="1621" w:type="dxa"/>
            <w:tcMar>
              <w:top w:w="80" w:type="dxa"/>
              <w:left w:w="80" w:type="dxa"/>
              <w:bottom w:w="80" w:type="dxa"/>
              <w:right w:w="80" w:type="dxa"/>
            </w:tcMar>
          </w:tcPr>
          <w:p w14:paraId="6257CA07" w14:textId="6D934C4B"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CEE612F"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0131E78"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3884A5A1" w14:textId="0CB314CA"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116765E0" w14:textId="77777777" w:rsidTr="002C51F2">
        <w:trPr>
          <w:jc w:val="center"/>
        </w:trPr>
        <w:tc>
          <w:tcPr>
            <w:tcW w:w="705" w:type="dxa"/>
            <w:tcMar>
              <w:top w:w="80" w:type="dxa"/>
              <w:left w:w="80" w:type="dxa"/>
              <w:bottom w:w="80" w:type="dxa"/>
              <w:right w:w="80" w:type="dxa"/>
            </w:tcMar>
            <w:vAlign w:val="center"/>
          </w:tcPr>
          <w:p w14:paraId="5D334BD7"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13F171C4"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23</w:t>
            </w:r>
          </w:p>
        </w:tc>
        <w:tc>
          <w:tcPr>
            <w:tcW w:w="1159" w:type="dxa"/>
            <w:tcMar>
              <w:top w:w="80" w:type="dxa"/>
              <w:left w:w="80" w:type="dxa"/>
              <w:bottom w:w="80" w:type="dxa"/>
              <w:right w:w="80" w:type="dxa"/>
            </w:tcMar>
            <w:vAlign w:val="center"/>
          </w:tcPr>
          <w:p w14:paraId="30A62CF1"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216F0FD" w14:textId="77777777" w:rsidR="000638AF" w:rsidRPr="000638AF" w:rsidRDefault="000638AF" w:rsidP="000638AF">
            <w:pPr>
              <w:spacing w:before="0" w:after="0" w:line="240" w:lineRule="auto"/>
              <w:jc w:val="center"/>
              <w:rPr>
                <w:sz w:val="24"/>
                <w:szCs w:val="24"/>
              </w:rPr>
            </w:pPr>
            <w:r w:rsidRPr="000638AF">
              <w:rPr>
                <w:sz w:val="24"/>
                <w:szCs w:val="24"/>
              </w:rPr>
              <w:t>377</w:t>
            </w:r>
          </w:p>
        </w:tc>
        <w:tc>
          <w:tcPr>
            <w:tcW w:w="1621" w:type="dxa"/>
            <w:tcMar>
              <w:top w:w="80" w:type="dxa"/>
              <w:left w:w="80" w:type="dxa"/>
              <w:bottom w:w="80" w:type="dxa"/>
              <w:right w:w="80" w:type="dxa"/>
            </w:tcMar>
          </w:tcPr>
          <w:p w14:paraId="75281923" w14:textId="46E2D913"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E593E0A"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0ADD5E1"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7F30730" w14:textId="4D313644"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3234B999" w14:textId="77777777" w:rsidTr="002C51F2">
        <w:trPr>
          <w:jc w:val="center"/>
        </w:trPr>
        <w:tc>
          <w:tcPr>
            <w:tcW w:w="705" w:type="dxa"/>
            <w:tcMar>
              <w:top w:w="80" w:type="dxa"/>
              <w:left w:w="80" w:type="dxa"/>
              <w:bottom w:w="80" w:type="dxa"/>
              <w:right w:w="80" w:type="dxa"/>
            </w:tcMar>
            <w:vAlign w:val="center"/>
          </w:tcPr>
          <w:p w14:paraId="46BC0702"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665C041"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24</w:t>
            </w:r>
          </w:p>
        </w:tc>
        <w:tc>
          <w:tcPr>
            <w:tcW w:w="1159" w:type="dxa"/>
            <w:tcMar>
              <w:top w:w="80" w:type="dxa"/>
              <w:left w:w="80" w:type="dxa"/>
              <w:bottom w:w="80" w:type="dxa"/>
              <w:right w:w="80" w:type="dxa"/>
            </w:tcMar>
            <w:vAlign w:val="center"/>
          </w:tcPr>
          <w:p w14:paraId="788D3FFF"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DDD174A" w14:textId="77777777" w:rsidR="000638AF" w:rsidRPr="000638AF" w:rsidRDefault="000638AF" w:rsidP="000638AF">
            <w:pPr>
              <w:spacing w:before="0" w:after="0" w:line="240" w:lineRule="auto"/>
              <w:jc w:val="center"/>
              <w:rPr>
                <w:sz w:val="24"/>
                <w:szCs w:val="24"/>
              </w:rPr>
            </w:pPr>
            <w:r w:rsidRPr="000638AF">
              <w:rPr>
                <w:sz w:val="24"/>
                <w:szCs w:val="24"/>
              </w:rPr>
              <w:t>461</w:t>
            </w:r>
          </w:p>
        </w:tc>
        <w:tc>
          <w:tcPr>
            <w:tcW w:w="1621" w:type="dxa"/>
            <w:tcMar>
              <w:top w:w="80" w:type="dxa"/>
              <w:left w:w="80" w:type="dxa"/>
              <w:bottom w:w="80" w:type="dxa"/>
              <w:right w:w="80" w:type="dxa"/>
            </w:tcMar>
          </w:tcPr>
          <w:p w14:paraId="05D36341" w14:textId="07AE8340"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9936146"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60777CC"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278B9DE2" w14:textId="73FBA0F9"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2665BC2" w14:textId="77777777" w:rsidTr="002C51F2">
        <w:trPr>
          <w:jc w:val="center"/>
        </w:trPr>
        <w:tc>
          <w:tcPr>
            <w:tcW w:w="705" w:type="dxa"/>
            <w:tcMar>
              <w:top w:w="80" w:type="dxa"/>
              <w:left w:w="80" w:type="dxa"/>
              <w:bottom w:w="80" w:type="dxa"/>
              <w:right w:w="80" w:type="dxa"/>
            </w:tcMar>
            <w:vAlign w:val="center"/>
          </w:tcPr>
          <w:p w14:paraId="2BC0FBE6"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58C6DD0"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25</w:t>
            </w:r>
          </w:p>
        </w:tc>
        <w:tc>
          <w:tcPr>
            <w:tcW w:w="1159" w:type="dxa"/>
            <w:tcMar>
              <w:top w:w="80" w:type="dxa"/>
              <w:left w:w="80" w:type="dxa"/>
              <w:bottom w:w="80" w:type="dxa"/>
              <w:right w:w="80" w:type="dxa"/>
            </w:tcMar>
            <w:vAlign w:val="center"/>
          </w:tcPr>
          <w:p w14:paraId="175D9470"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C145849" w14:textId="77777777" w:rsidR="000638AF" w:rsidRPr="000638AF" w:rsidRDefault="000638AF" w:rsidP="000638AF">
            <w:pPr>
              <w:spacing w:before="0" w:after="0" w:line="240" w:lineRule="auto"/>
              <w:jc w:val="center"/>
              <w:rPr>
                <w:sz w:val="24"/>
                <w:szCs w:val="24"/>
              </w:rPr>
            </w:pPr>
            <w:r w:rsidRPr="000638AF">
              <w:rPr>
                <w:sz w:val="24"/>
                <w:szCs w:val="24"/>
              </w:rPr>
              <w:t>349</w:t>
            </w:r>
          </w:p>
        </w:tc>
        <w:tc>
          <w:tcPr>
            <w:tcW w:w="1621" w:type="dxa"/>
            <w:tcMar>
              <w:top w:w="80" w:type="dxa"/>
              <w:left w:w="80" w:type="dxa"/>
              <w:bottom w:w="80" w:type="dxa"/>
              <w:right w:w="80" w:type="dxa"/>
            </w:tcMar>
          </w:tcPr>
          <w:p w14:paraId="338BF34A" w14:textId="4CEDDD7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B0120A6"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154E2DB7"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733C7BCD" w14:textId="175B5B3C"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AF344F5" w14:textId="77777777" w:rsidTr="002C51F2">
        <w:trPr>
          <w:jc w:val="center"/>
        </w:trPr>
        <w:tc>
          <w:tcPr>
            <w:tcW w:w="705" w:type="dxa"/>
            <w:tcMar>
              <w:top w:w="80" w:type="dxa"/>
              <w:left w:w="80" w:type="dxa"/>
              <w:bottom w:w="80" w:type="dxa"/>
              <w:right w:w="80" w:type="dxa"/>
            </w:tcMar>
            <w:vAlign w:val="center"/>
          </w:tcPr>
          <w:p w14:paraId="5BDB1E15"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01DE82B"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26</w:t>
            </w:r>
          </w:p>
        </w:tc>
        <w:tc>
          <w:tcPr>
            <w:tcW w:w="1159" w:type="dxa"/>
            <w:tcMar>
              <w:top w:w="80" w:type="dxa"/>
              <w:left w:w="80" w:type="dxa"/>
              <w:bottom w:w="80" w:type="dxa"/>
              <w:right w:w="80" w:type="dxa"/>
            </w:tcMar>
            <w:vAlign w:val="center"/>
          </w:tcPr>
          <w:p w14:paraId="1660799D"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0E263429" w14:textId="77777777" w:rsidR="000638AF" w:rsidRPr="000638AF" w:rsidRDefault="000638AF" w:rsidP="000638AF">
            <w:pPr>
              <w:spacing w:before="0" w:after="0" w:line="240" w:lineRule="auto"/>
              <w:jc w:val="center"/>
              <w:rPr>
                <w:sz w:val="24"/>
                <w:szCs w:val="24"/>
              </w:rPr>
            </w:pPr>
            <w:r w:rsidRPr="000638AF">
              <w:rPr>
                <w:sz w:val="24"/>
                <w:szCs w:val="24"/>
              </w:rPr>
              <w:t>440</w:t>
            </w:r>
          </w:p>
        </w:tc>
        <w:tc>
          <w:tcPr>
            <w:tcW w:w="1621" w:type="dxa"/>
            <w:tcMar>
              <w:top w:w="80" w:type="dxa"/>
              <w:left w:w="80" w:type="dxa"/>
              <w:bottom w:w="80" w:type="dxa"/>
              <w:right w:w="80" w:type="dxa"/>
            </w:tcMar>
          </w:tcPr>
          <w:p w14:paraId="6AABCC9C" w14:textId="5C55959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BD56627"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24BCBE49"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77DCC15F" w14:textId="26C7BA21"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64803DC" w14:textId="77777777" w:rsidTr="002C51F2">
        <w:trPr>
          <w:jc w:val="center"/>
        </w:trPr>
        <w:tc>
          <w:tcPr>
            <w:tcW w:w="705" w:type="dxa"/>
            <w:tcMar>
              <w:top w:w="80" w:type="dxa"/>
              <w:left w:w="80" w:type="dxa"/>
              <w:bottom w:w="80" w:type="dxa"/>
              <w:right w:w="80" w:type="dxa"/>
            </w:tcMar>
            <w:vAlign w:val="center"/>
          </w:tcPr>
          <w:p w14:paraId="11A95721"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88044A9"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27</w:t>
            </w:r>
          </w:p>
        </w:tc>
        <w:tc>
          <w:tcPr>
            <w:tcW w:w="1159" w:type="dxa"/>
            <w:tcMar>
              <w:top w:w="80" w:type="dxa"/>
              <w:left w:w="80" w:type="dxa"/>
              <w:bottom w:w="80" w:type="dxa"/>
              <w:right w:w="80" w:type="dxa"/>
            </w:tcMar>
            <w:vAlign w:val="center"/>
          </w:tcPr>
          <w:p w14:paraId="5BD6DFA9"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D4F2F2F" w14:textId="77777777" w:rsidR="000638AF" w:rsidRPr="000638AF" w:rsidRDefault="000638AF" w:rsidP="000638AF">
            <w:pPr>
              <w:spacing w:before="0" w:after="0" w:line="240" w:lineRule="auto"/>
              <w:jc w:val="center"/>
              <w:rPr>
                <w:sz w:val="24"/>
                <w:szCs w:val="24"/>
              </w:rPr>
            </w:pPr>
            <w:r w:rsidRPr="000638AF">
              <w:rPr>
                <w:sz w:val="24"/>
                <w:szCs w:val="24"/>
              </w:rPr>
              <w:t>497</w:t>
            </w:r>
          </w:p>
        </w:tc>
        <w:tc>
          <w:tcPr>
            <w:tcW w:w="1621" w:type="dxa"/>
            <w:tcMar>
              <w:top w:w="80" w:type="dxa"/>
              <w:left w:w="80" w:type="dxa"/>
              <w:bottom w:w="80" w:type="dxa"/>
              <w:right w:w="80" w:type="dxa"/>
            </w:tcMar>
          </w:tcPr>
          <w:p w14:paraId="41D20148" w14:textId="5A598625"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087ED84"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9AFA9EE"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3170C85" w14:textId="573C59B5"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448A283A" w14:textId="77777777" w:rsidTr="002C51F2">
        <w:trPr>
          <w:jc w:val="center"/>
        </w:trPr>
        <w:tc>
          <w:tcPr>
            <w:tcW w:w="705" w:type="dxa"/>
            <w:tcMar>
              <w:top w:w="80" w:type="dxa"/>
              <w:left w:w="80" w:type="dxa"/>
              <w:bottom w:w="80" w:type="dxa"/>
              <w:right w:w="80" w:type="dxa"/>
            </w:tcMar>
            <w:vAlign w:val="center"/>
          </w:tcPr>
          <w:p w14:paraId="43C8FBF1"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1076317B"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28</w:t>
            </w:r>
          </w:p>
        </w:tc>
        <w:tc>
          <w:tcPr>
            <w:tcW w:w="1159" w:type="dxa"/>
            <w:tcMar>
              <w:top w:w="80" w:type="dxa"/>
              <w:left w:w="80" w:type="dxa"/>
              <w:bottom w:w="80" w:type="dxa"/>
              <w:right w:w="80" w:type="dxa"/>
            </w:tcMar>
            <w:vAlign w:val="center"/>
          </w:tcPr>
          <w:p w14:paraId="215508DD"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641BD35" w14:textId="77777777" w:rsidR="000638AF" w:rsidRPr="000638AF" w:rsidRDefault="000638AF" w:rsidP="000638AF">
            <w:pPr>
              <w:spacing w:before="0" w:after="0" w:line="240" w:lineRule="auto"/>
              <w:jc w:val="center"/>
              <w:rPr>
                <w:sz w:val="24"/>
                <w:szCs w:val="24"/>
              </w:rPr>
            </w:pPr>
            <w:r w:rsidRPr="000638AF">
              <w:rPr>
                <w:sz w:val="24"/>
                <w:szCs w:val="24"/>
              </w:rPr>
              <w:t>382</w:t>
            </w:r>
          </w:p>
        </w:tc>
        <w:tc>
          <w:tcPr>
            <w:tcW w:w="1621" w:type="dxa"/>
            <w:tcMar>
              <w:top w:w="80" w:type="dxa"/>
              <w:left w:w="80" w:type="dxa"/>
              <w:bottom w:w="80" w:type="dxa"/>
              <w:right w:w="80" w:type="dxa"/>
            </w:tcMar>
          </w:tcPr>
          <w:p w14:paraId="33047990" w14:textId="377C18A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DB864F3"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36059DBD"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0811EE0" w14:textId="414A46CD"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2612992B" w14:textId="77777777" w:rsidTr="002C51F2">
        <w:trPr>
          <w:jc w:val="center"/>
        </w:trPr>
        <w:tc>
          <w:tcPr>
            <w:tcW w:w="705" w:type="dxa"/>
            <w:tcMar>
              <w:top w:w="80" w:type="dxa"/>
              <w:left w:w="80" w:type="dxa"/>
              <w:bottom w:w="80" w:type="dxa"/>
              <w:right w:w="80" w:type="dxa"/>
            </w:tcMar>
            <w:vAlign w:val="center"/>
          </w:tcPr>
          <w:p w14:paraId="03362366"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EF8A9DD" w14:textId="77777777" w:rsidR="000638AF" w:rsidRPr="000638AF" w:rsidRDefault="000638AF" w:rsidP="000638AF">
            <w:pPr>
              <w:spacing w:before="0" w:after="0" w:line="240" w:lineRule="auto"/>
              <w:jc w:val="center"/>
              <w:rPr>
                <w:sz w:val="24"/>
                <w:szCs w:val="24"/>
              </w:rPr>
            </w:pPr>
            <w:r w:rsidRPr="000638AF">
              <w:rPr>
                <w:color w:val="000000"/>
                <w:sz w:val="24"/>
                <w:szCs w:val="24"/>
              </w:rPr>
              <w:t>TDP số 29</w:t>
            </w:r>
          </w:p>
        </w:tc>
        <w:tc>
          <w:tcPr>
            <w:tcW w:w="1159" w:type="dxa"/>
            <w:tcMar>
              <w:top w:w="80" w:type="dxa"/>
              <w:left w:w="80" w:type="dxa"/>
              <w:bottom w:w="80" w:type="dxa"/>
              <w:right w:w="80" w:type="dxa"/>
            </w:tcMar>
            <w:vAlign w:val="center"/>
          </w:tcPr>
          <w:p w14:paraId="34996AC4"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CA1A5C2" w14:textId="77777777" w:rsidR="000638AF" w:rsidRPr="000638AF" w:rsidRDefault="000638AF" w:rsidP="000638AF">
            <w:pPr>
              <w:spacing w:before="0" w:after="0" w:line="240" w:lineRule="auto"/>
              <w:jc w:val="center"/>
              <w:rPr>
                <w:sz w:val="24"/>
                <w:szCs w:val="24"/>
              </w:rPr>
            </w:pPr>
            <w:r w:rsidRPr="000638AF">
              <w:rPr>
                <w:sz w:val="24"/>
                <w:szCs w:val="24"/>
              </w:rPr>
              <w:t>225</w:t>
            </w:r>
          </w:p>
        </w:tc>
        <w:tc>
          <w:tcPr>
            <w:tcW w:w="1621" w:type="dxa"/>
            <w:tcMar>
              <w:top w:w="80" w:type="dxa"/>
              <w:left w:w="80" w:type="dxa"/>
              <w:bottom w:w="80" w:type="dxa"/>
              <w:right w:w="80" w:type="dxa"/>
            </w:tcMar>
          </w:tcPr>
          <w:p w14:paraId="60610B65" w14:textId="2ECB7985"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05FF0EB7"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24E440F9"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639D56AA" w14:textId="598AFC57"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6ACF065" w14:textId="77777777" w:rsidTr="002C51F2">
        <w:trPr>
          <w:jc w:val="center"/>
        </w:trPr>
        <w:tc>
          <w:tcPr>
            <w:tcW w:w="705" w:type="dxa"/>
            <w:tcMar>
              <w:top w:w="80" w:type="dxa"/>
              <w:left w:w="80" w:type="dxa"/>
              <w:bottom w:w="80" w:type="dxa"/>
              <w:right w:w="80" w:type="dxa"/>
            </w:tcMar>
            <w:vAlign w:val="center"/>
          </w:tcPr>
          <w:p w14:paraId="328ABF31"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FD599F7"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30</w:t>
            </w:r>
          </w:p>
        </w:tc>
        <w:tc>
          <w:tcPr>
            <w:tcW w:w="1159" w:type="dxa"/>
            <w:tcMar>
              <w:top w:w="80" w:type="dxa"/>
              <w:left w:w="80" w:type="dxa"/>
              <w:bottom w:w="80" w:type="dxa"/>
              <w:right w:w="80" w:type="dxa"/>
            </w:tcMar>
            <w:vAlign w:val="center"/>
          </w:tcPr>
          <w:p w14:paraId="10804012"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2326B3E1" w14:textId="77777777" w:rsidR="000638AF" w:rsidRPr="000638AF" w:rsidRDefault="000638AF" w:rsidP="000638AF">
            <w:pPr>
              <w:spacing w:before="0" w:after="0" w:line="240" w:lineRule="auto"/>
              <w:jc w:val="center"/>
              <w:rPr>
                <w:sz w:val="24"/>
                <w:szCs w:val="24"/>
              </w:rPr>
            </w:pPr>
            <w:r w:rsidRPr="000638AF">
              <w:rPr>
                <w:sz w:val="24"/>
                <w:szCs w:val="24"/>
              </w:rPr>
              <w:t>337</w:t>
            </w:r>
          </w:p>
        </w:tc>
        <w:tc>
          <w:tcPr>
            <w:tcW w:w="1621" w:type="dxa"/>
            <w:tcMar>
              <w:top w:w="80" w:type="dxa"/>
              <w:left w:w="80" w:type="dxa"/>
              <w:bottom w:w="80" w:type="dxa"/>
              <w:right w:w="80" w:type="dxa"/>
            </w:tcMar>
          </w:tcPr>
          <w:p w14:paraId="1ECF8134" w14:textId="4F01A088"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99C5FCA"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1F138F31"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4C69173A" w14:textId="43FF7597"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32C3F338" w14:textId="77777777" w:rsidTr="002C51F2">
        <w:trPr>
          <w:jc w:val="center"/>
        </w:trPr>
        <w:tc>
          <w:tcPr>
            <w:tcW w:w="705" w:type="dxa"/>
            <w:tcMar>
              <w:top w:w="80" w:type="dxa"/>
              <w:left w:w="80" w:type="dxa"/>
              <w:bottom w:w="80" w:type="dxa"/>
              <w:right w:w="80" w:type="dxa"/>
            </w:tcMar>
            <w:vAlign w:val="center"/>
          </w:tcPr>
          <w:p w14:paraId="638F5B35"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DAAFEA9"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31</w:t>
            </w:r>
          </w:p>
        </w:tc>
        <w:tc>
          <w:tcPr>
            <w:tcW w:w="1159" w:type="dxa"/>
            <w:tcMar>
              <w:top w:w="80" w:type="dxa"/>
              <w:left w:w="80" w:type="dxa"/>
              <w:bottom w:w="80" w:type="dxa"/>
              <w:right w:w="80" w:type="dxa"/>
            </w:tcMar>
            <w:vAlign w:val="center"/>
          </w:tcPr>
          <w:p w14:paraId="73F85D47"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A1F5C5D" w14:textId="77777777" w:rsidR="000638AF" w:rsidRPr="000638AF" w:rsidRDefault="000638AF" w:rsidP="000638AF">
            <w:pPr>
              <w:spacing w:before="0" w:after="0" w:line="240" w:lineRule="auto"/>
              <w:jc w:val="center"/>
              <w:rPr>
                <w:sz w:val="24"/>
                <w:szCs w:val="24"/>
              </w:rPr>
            </w:pPr>
            <w:r w:rsidRPr="000638AF">
              <w:rPr>
                <w:sz w:val="24"/>
                <w:szCs w:val="24"/>
              </w:rPr>
              <w:t>435</w:t>
            </w:r>
          </w:p>
        </w:tc>
        <w:tc>
          <w:tcPr>
            <w:tcW w:w="1621" w:type="dxa"/>
            <w:tcMar>
              <w:top w:w="80" w:type="dxa"/>
              <w:left w:w="80" w:type="dxa"/>
              <w:bottom w:w="80" w:type="dxa"/>
              <w:right w:w="80" w:type="dxa"/>
            </w:tcMar>
          </w:tcPr>
          <w:p w14:paraId="40272118" w14:textId="0C786A9C"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82D703C"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2377175"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6408702A" w14:textId="3A4EEF7B"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2A0AEDD1" w14:textId="77777777" w:rsidTr="002C51F2">
        <w:trPr>
          <w:jc w:val="center"/>
        </w:trPr>
        <w:tc>
          <w:tcPr>
            <w:tcW w:w="705" w:type="dxa"/>
            <w:tcMar>
              <w:top w:w="80" w:type="dxa"/>
              <w:left w:w="80" w:type="dxa"/>
              <w:bottom w:w="80" w:type="dxa"/>
              <w:right w:w="80" w:type="dxa"/>
            </w:tcMar>
            <w:vAlign w:val="center"/>
          </w:tcPr>
          <w:p w14:paraId="22567DC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B239A8C"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32</w:t>
            </w:r>
          </w:p>
        </w:tc>
        <w:tc>
          <w:tcPr>
            <w:tcW w:w="1159" w:type="dxa"/>
            <w:tcMar>
              <w:top w:w="80" w:type="dxa"/>
              <w:left w:w="80" w:type="dxa"/>
              <w:bottom w:w="80" w:type="dxa"/>
              <w:right w:w="80" w:type="dxa"/>
            </w:tcMar>
            <w:vAlign w:val="center"/>
          </w:tcPr>
          <w:p w14:paraId="4FECDE9A"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4D248998" w14:textId="77777777" w:rsidR="000638AF" w:rsidRPr="000638AF" w:rsidRDefault="000638AF" w:rsidP="000638AF">
            <w:pPr>
              <w:spacing w:before="0" w:after="0" w:line="240" w:lineRule="auto"/>
              <w:jc w:val="center"/>
              <w:rPr>
                <w:sz w:val="24"/>
                <w:szCs w:val="24"/>
              </w:rPr>
            </w:pPr>
            <w:r w:rsidRPr="000638AF">
              <w:rPr>
                <w:sz w:val="24"/>
                <w:szCs w:val="24"/>
              </w:rPr>
              <w:t>328</w:t>
            </w:r>
          </w:p>
        </w:tc>
        <w:tc>
          <w:tcPr>
            <w:tcW w:w="1621" w:type="dxa"/>
            <w:tcMar>
              <w:top w:w="80" w:type="dxa"/>
              <w:left w:w="80" w:type="dxa"/>
              <w:bottom w:w="80" w:type="dxa"/>
              <w:right w:w="80" w:type="dxa"/>
            </w:tcMar>
          </w:tcPr>
          <w:p w14:paraId="0DBF6948" w14:textId="029E970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0336B990"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5798AF3"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2D46A9E" w14:textId="0146226C"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00389CD" w14:textId="77777777" w:rsidTr="002C51F2">
        <w:trPr>
          <w:jc w:val="center"/>
        </w:trPr>
        <w:tc>
          <w:tcPr>
            <w:tcW w:w="705" w:type="dxa"/>
            <w:tcMar>
              <w:top w:w="80" w:type="dxa"/>
              <w:left w:w="80" w:type="dxa"/>
              <w:bottom w:w="80" w:type="dxa"/>
              <w:right w:w="80" w:type="dxa"/>
            </w:tcMar>
            <w:vAlign w:val="center"/>
          </w:tcPr>
          <w:p w14:paraId="00522A2C"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B2889C9"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33</w:t>
            </w:r>
          </w:p>
        </w:tc>
        <w:tc>
          <w:tcPr>
            <w:tcW w:w="1159" w:type="dxa"/>
            <w:tcMar>
              <w:top w:w="80" w:type="dxa"/>
              <w:left w:w="80" w:type="dxa"/>
              <w:bottom w:w="80" w:type="dxa"/>
              <w:right w:w="80" w:type="dxa"/>
            </w:tcMar>
            <w:vAlign w:val="center"/>
          </w:tcPr>
          <w:p w14:paraId="0D3ADFE2"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26AB8658" w14:textId="77777777" w:rsidR="000638AF" w:rsidRPr="000638AF" w:rsidRDefault="000638AF" w:rsidP="000638AF">
            <w:pPr>
              <w:spacing w:before="0" w:after="0" w:line="240" w:lineRule="auto"/>
              <w:jc w:val="center"/>
              <w:rPr>
                <w:sz w:val="24"/>
                <w:szCs w:val="24"/>
              </w:rPr>
            </w:pPr>
            <w:r w:rsidRPr="000638AF">
              <w:rPr>
                <w:sz w:val="24"/>
                <w:szCs w:val="24"/>
              </w:rPr>
              <w:t>334</w:t>
            </w:r>
          </w:p>
        </w:tc>
        <w:tc>
          <w:tcPr>
            <w:tcW w:w="1621" w:type="dxa"/>
            <w:tcMar>
              <w:top w:w="80" w:type="dxa"/>
              <w:left w:w="80" w:type="dxa"/>
              <w:bottom w:w="80" w:type="dxa"/>
              <w:right w:w="80" w:type="dxa"/>
            </w:tcMar>
          </w:tcPr>
          <w:p w14:paraId="1D4D9C03" w14:textId="19157FED" w:rsidR="000638AF" w:rsidRPr="000638AF" w:rsidRDefault="000638AF" w:rsidP="000638AF">
            <w:pPr>
              <w:spacing w:before="0" w:after="0" w:line="240" w:lineRule="auto"/>
              <w:jc w:val="center"/>
              <w:rPr>
                <w:sz w:val="24"/>
                <w:szCs w:val="24"/>
              </w:rPr>
            </w:pPr>
            <w:r w:rsidRPr="000638AF">
              <w:rPr>
                <w:sz w:val="24"/>
                <w:szCs w:val="24"/>
              </w:rPr>
              <w:t xml:space="preserve">Điều 10 Nghị định số </w:t>
            </w:r>
            <w:r w:rsidRPr="000638AF">
              <w:rPr>
                <w:sz w:val="24"/>
                <w:szCs w:val="24"/>
              </w:rPr>
              <w:lastRenderedPageBreak/>
              <w:t>185/2026/NĐ-CP</w:t>
            </w:r>
          </w:p>
        </w:tc>
        <w:tc>
          <w:tcPr>
            <w:tcW w:w="1166" w:type="dxa"/>
            <w:tcMar>
              <w:top w:w="80" w:type="dxa"/>
              <w:left w:w="80" w:type="dxa"/>
              <w:bottom w:w="80" w:type="dxa"/>
              <w:right w:w="80" w:type="dxa"/>
            </w:tcMar>
            <w:vAlign w:val="center"/>
          </w:tcPr>
          <w:p w14:paraId="4566E1DA" w14:textId="77777777" w:rsidR="000638AF" w:rsidRPr="000638AF" w:rsidRDefault="000638AF" w:rsidP="000638AF">
            <w:pPr>
              <w:spacing w:before="0" w:after="0" w:line="240" w:lineRule="auto"/>
              <w:jc w:val="center"/>
              <w:rPr>
                <w:sz w:val="24"/>
                <w:szCs w:val="24"/>
              </w:rPr>
            </w:pPr>
            <w:r w:rsidRPr="000638AF">
              <w:rPr>
                <w:sz w:val="24"/>
                <w:szCs w:val="24"/>
              </w:rPr>
              <w:lastRenderedPageBreak/>
              <w:t>Chưa đạt</w:t>
            </w:r>
          </w:p>
        </w:tc>
        <w:tc>
          <w:tcPr>
            <w:tcW w:w="1528" w:type="dxa"/>
            <w:tcMar>
              <w:top w:w="80" w:type="dxa"/>
              <w:left w:w="80" w:type="dxa"/>
              <w:bottom w:w="80" w:type="dxa"/>
              <w:right w:w="80" w:type="dxa"/>
            </w:tcMar>
            <w:vAlign w:val="center"/>
          </w:tcPr>
          <w:p w14:paraId="16F33BF8"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C504F6C" w14:textId="7AA32973"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8D1D9FF" w14:textId="77777777" w:rsidTr="002C51F2">
        <w:trPr>
          <w:jc w:val="center"/>
        </w:trPr>
        <w:tc>
          <w:tcPr>
            <w:tcW w:w="705" w:type="dxa"/>
            <w:tcMar>
              <w:top w:w="80" w:type="dxa"/>
              <w:left w:w="80" w:type="dxa"/>
              <w:bottom w:w="80" w:type="dxa"/>
              <w:right w:w="80" w:type="dxa"/>
            </w:tcMar>
            <w:vAlign w:val="center"/>
          </w:tcPr>
          <w:p w14:paraId="22CA2D5B"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13AB229"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34</w:t>
            </w:r>
          </w:p>
        </w:tc>
        <w:tc>
          <w:tcPr>
            <w:tcW w:w="1159" w:type="dxa"/>
            <w:tcMar>
              <w:top w:w="80" w:type="dxa"/>
              <w:left w:w="80" w:type="dxa"/>
              <w:bottom w:w="80" w:type="dxa"/>
              <w:right w:w="80" w:type="dxa"/>
            </w:tcMar>
            <w:vAlign w:val="center"/>
          </w:tcPr>
          <w:p w14:paraId="03D195BE"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A6A56B8" w14:textId="77777777" w:rsidR="000638AF" w:rsidRPr="000638AF" w:rsidRDefault="000638AF" w:rsidP="000638AF">
            <w:pPr>
              <w:spacing w:before="0" w:after="0" w:line="240" w:lineRule="auto"/>
              <w:jc w:val="center"/>
              <w:rPr>
                <w:sz w:val="24"/>
                <w:szCs w:val="24"/>
              </w:rPr>
            </w:pPr>
            <w:r w:rsidRPr="000638AF">
              <w:rPr>
                <w:sz w:val="24"/>
                <w:szCs w:val="24"/>
              </w:rPr>
              <w:t>392</w:t>
            </w:r>
          </w:p>
        </w:tc>
        <w:tc>
          <w:tcPr>
            <w:tcW w:w="1621" w:type="dxa"/>
            <w:tcMar>
              <w:top w:w="80" w:type="dxa"/>
              <w:left w:w="80" w:type="dxa"/>
              <w:bottom w:w="80" w:type="dxa"/>
              <w:right w:w="80" w:type="dxa"/>
            </w:tcMar>
          </w:tcPr>
          <w:p w14:paraId="7C8D8943" w14:textId="68D97566"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CD7C6ED"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CF7480A"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15938E96" w14:textId="607A2506"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341826E" w14:textId="77777777" w:rsidTr="002C51F2">
        <w:trPr>
          <w:jc w:val="center"/>
        </w:trPr>
        <w:tc>
          <w:tcPr>
            <w:tcW w:w="705" w:type="dxa"/>
            <w:tcMar>
              <w:top w:w="80" w:type="dxa"/>
              <w:left w:w="80" w:type="dxa"/>
              <w:bottom w:w="80" w:type="dxa"/>
              <w:right w:w="80" w:type="dxa"/>
            </w:tcMar>
            <w:vAlign w:val="center"/>
          </w:tcPr>
          <w:p w14:paraId="05A4ECBF"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31B1E73"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35</w:t>
            </w:r>
          </w:p>
        </w:tc>
        <w:tc>
          <w:tcPr>
            <w:tcW w:w="1159" w:type="dxa"/>
            <w:tcMar>
              <w:top w:w="80" w:type="dxa"/>
              <w:left w:w="80" w:type="dxa"/>
              <w:bottom w:w="80" w:type="dxa"/>
              <w:right w:w="80" w:type="dxa"/>
            </w:tcMar>
            <w:vAlign w:val="center"/>
          </w:tcPr>
          <w:p w14:paraId="626BEB0E"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1256AA6" w14:textId="77777777" w:rsidR="000638AF" w:rsidRPr="000638AF" w:rsidRDefault="000638AF" w:rsidP="000638AF">
            <w:pPr>
              <w:spacing w:before="0" w:after="0" w:line="240" w:lineRule="auto"/>
              <w:jc w:val="center"/>
              <w:rPr>
                <w:sz w:val="24"/>
                <w:szCs w:val="24"/>
              </w:rPr>
            </w:pPr>
            <w:r w:rsidRPr="000638AF">
              <w:rPr>
                <w:sz w:val="24"/>
                <w:szCs w:val="24"/>
              </w:rPr>
              <w:t>393</w:t>
            </w:r>
          </w:p>
        </w:tc>
        <w:tc>
          <w:tcPr>
            <w:tcW w:w="1621" w:type="dxa"/>
            <w:tcMar>
              <w:top w:w="80" w:type="dxa"/>
              <w:left w:w="80" w:type="dxa"/>
              <w:bottom w:w="80" w:type="dxa"/>
              <w:right w:w="80" w:type="dxa"/>
            </w:tcMar>
          </w:tcPr>
          <w:p w14:paraId="73795817" w14:textId="7979B3C6"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13558E1"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69F6038"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6B3B0BD3" w14:textId="48EB537C"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EACE048" w14:textId="77777777" w:rsidTr="002C51F2">
        <w:trPr>
          <w:jc w:val="center"/>
        </w:trPr>
        <w:tc>
          <w:tcPr>
            <w:tcW w:w="705" w:type="dxa"/>
            <w:tcMar>
              <w:top w:w="80" w:type="dxa"/>
              <w:left w:w="80" w:type="dxa"/>
              <w:bottom w:w="80" w:type="dxa"/>
              <w:right w:w="80" w:type="dxa"/>
            </w:tcMar>
            <w:vAlign w:val="center"/>
          </w:tcPr>
          <w:p w14:paraId="13359BA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AA0A8B7"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36</w:t>
            </w:r>
          </w:p>
        </w:tc>
        <w:tc>
          <w:tcPr>
            <w:tcW w:w="1159" w:type="dxa"/>
            <w:tcMar>
              <w:top w:w="80" w:type="dxa"/>
              <w:left w:w="80" w:type="dxa"/>
              <w:bottom w:w="80" w:type="dxa"/>
              <w:right w:w="80" w:type="dxa"/>
            </w:tcMar>
            <w:vAlign w:val="center"/>
          </w:tcPr>
          <w:p w14:paraId="5075288E"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39A1B2A4" w14:textId="77777777" w:rsidR="000638AF" w:rsidRPr="000638AF" w:rsidRDefault="000638AF" w:rsidP="000638AF">
            <w:pPr>
              <w:spacing w:before="0" w:after="0" w:line="240" w:lineRule="auto"/>
              <w:jc w:val="center"/>
              <w:rPr>
                <w:sz w:val="24"/>
                <w:szCs w:val="24"/>
              </w:rPr>
            </w:pPr>
            <w:r w:rsidRPr="000638AF">
              <w:rPr>
                <w:sz w:val="24"/>
                <w:szCs w:val="24"/>
              </w:rPr>
              <w:t>348</w:t>
            </w:r>
          </w:p>
        </w:tc>
        <w:tc>
          <w:tcPr>
            <w:tcW w:w="1621" w:type="dxa"/>
            <w:tcMar>
              <w:top w:w="80" w:type="dxa"/>
              <w:left w:w="80" w:type="dxa"/>
              <w:bottom w:w="80" w:type="dxa"/>
              <w:right w:w="80" w:type="dxa"/>
            </w:tcMar>
          </w:tcPr>
          <w:p w14:paraId="0B4F1C5E" w14:textId="4CF2BE72"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74FFED01"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19343BAC"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3E1F627" w14:textId="06EEA301"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716DB06" w14:textId="77777777" w:rsidTr="002C51F2">
        <w:trPr>
          <w:jc w:val="center"/>
        </w:trPr>
        <w:tc>
          <w:tcPr>
            <w:tcW w:w="705" w:type="dxa"/>
            <w:tcMar>
              <w:top w:w="80" w:type="dxa"/>
              <w:left w:w="80" w:type="dxa"/>
              <w:bottom w:w="80" w:type="dxa"/>
              <w:right w:w="80" w:type="dxa"/>
            </w:tcMar>
            <w:vAlign w:val="center"/>
          </w:tcPr>
          <w:p w14:paraId="1924E0C8"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6D01C18"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37</w:t>
            </w:r>
          </w:p>
        </w:tc>
        <w:tc>
          <w:tcPr>
            <w:tcW w:w="1159" w:type="dxa"/>
            <w:tcMar>
              <w:top w:w="80" w:type="dxa"/>
              <w:left w:w="80" w:type="dxa"/>
              <w:bottom w:w="80" w:type="dxa"/>
              <w:right w:w="80" w:type="dxa"/>
            </w:tcMar>
            <w:vAlign w:val="center"/>
          </w:tcPr>
          <w:p w14:paraId="68D28A7A"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0174847" w14:textId="77777777" w:rsidR="000638AF" w:rsidRPr="000638AF" w:rsidRDefault="000638AF" w:rsidP="000638AF">
            <w:pPr>
              <w:spacing w:before="0" w:after="0" w:line="240" w:lineRule="auto"/>
              <w:jc w:val="center"/>
              <w:rPr>
                <w:sz w:val="24"/>
                <w:szCs w:val="24"/>
              </w:rPr>
            </w:pPr>
            <w:r w:rsidRPr="000638AF">
              <w:rPr>
                <w:sz w:val="24"/>
                <w:szCs w:val="24"/>
              </w:rPr>
              <w:t>118</w:t>
            </w:r>
          </w:p>
        </w:tc>
        <w:tc>
          <w:tcPr>
            <w:tcW w:w="1621" w:type="dxa"/>
            <w:tcMar>
              <w:top w:w="80" w:type="dxa"/>
              <w:left w:w="80" w:type="dxa"/>
              <w:bottom w:w="80" w:type="dxa"/>
              <w:right w:w="80" w:type="dxa"/>
            </w:tcMar>
          </w:tcPr>
          <w:p w14:paraId="483CC374" w14:textId="1780FDA6"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E231620"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0314B36E"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4C34225B" w14:textId="0BF00082"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3DE05523" w14:textId="77777777" w:rsidTr="002C51F2">
        <w:trPr>
          <w:jc w:val="center"/>
        </w:trPr>
        <w:tc>
          <w:tcPr>
            <w:tcW w:w="705" w:type="dxa"/>
            <w:tcMar>
              <w:top w:w="80" w:type="dxa"/>
              <w:left w:w="80" w:type="dxa"/>
              <w:bottom w:w="80" w:type="dxa"/>
              <w:right w:w="80" w:type="dxa"/>
            </w:tcMar>
            <w:vAlign w:val="center"/>
          </w:tcPr>
          <w:p w14:paraId="12DD371F"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B984DBE"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38</w:t>
            </w:r>
          </w:p>
        </w:tc>
        <w:tc>
          <w:tcPr>
            <w:tcW w:w="1159" w:type="dxa"/>
            <w:tcMar>
              <w:top w:w="80" w:type="dxa"/>
              <w:left w:w="80" w:type="dxa"/>
              <w:bottom w:w="80" w:type="dxa"/>
              <w:right w:w="80" w:type="dxa"/>
            </w:tcMar>
            <w:vAlign w:val="center"/>
          </w:tcPr>
          <w:p w14:paraId="2CEB55AE"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B42BE04" w14:textId="77777777" w:rsidR="000638AF" w:rsidRPr="000638AF" w:rsidRDefault="000638AF" w:rsidP="000638AF">
            <w:pPr>
              <w:spacing w:before="0" w:after="0" w:line="240" w:lineRule="auto"/>
              <w:jc w:val="center"/>
              <w:rPr>
                <w:sz w:val="24"/>
                <w:szCs w:val="24"/>
              </w:rPr>
            </w:pPr>
            <w:r w:rsidRPr="000638AF">
              <w:rPr>
                <w:sz w:val="24"/>
                <w:szCs w:val="24"/>
              </w:rPr>
              <w:t>354</w:t>
            </w:r>
          </w:p>
        </w:tc>
        <w:tc>
          <w:tcPr>
            <w:tcW w:w="1621" w:type="dxa"/>
            <w:tcMar>
              <w:top w:w="80" w:type="dxa"/>
              <w:left w:w="80" w:type="dxa"/>
              <w:bottom w:w="80" w:type="dxa"/>
              <w:right w:w="80" w:type="dxa"/>
            </w:tcMar>
          </w:tcPr>
          <w:p w14:paraId="2A807612" w14:textId="4A8F81C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D3E697B"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7E615E75"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7871B958" w14:textId="115035F9"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28781F5" w14:textId="77777777" w:rsidTr="002C51F2">
        <w:trPr>
          <w:jc w:val="center"/>
        </w:trPr>
        <w:tc>
          <w:tcPr>
            <w:tcW w:w="705" w:type="dxa"/>
            <w:tcMar>
              <w:top w:w="80" w:type="dxa"/>
              <w:left w:w="80" w:type="dxa"/>
              <w:bottom w:w="80" w:type="dxa"/>
              <w:right w:w="80" w:type="dxa"/>
            </w:tcMar>
            <w:vAlign w:val="center"/>
          </w:tcPr>
          <w:p w14:paraId="622EF668"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EAFD3B1" w14:textId="77777777" w:rsidR="000638AF" w:rsidRPr="000638AF" w:rsidRDefault="000638AF" w:rsidP="000638AF">
            <w:pPr>
              <w:spacing w:before="0" w:after="0" w:line="240" w:lineRule="auto"/>
              <w:jc w:val="center"/>
              <w:rPr>
                <w:sz w:val="24"/>
                <w:szCs w:val="24"/>
              </w:rPr>
            </w:pPr>
            <w:r w:rsidRPr="000638AF">
              <w:rPr>
                <w:color w:val="000000"/>
                <w:sz w:val="24"/>
                <w:szCs w:val="24"/>
              </w:rPr>
              <w:t>TDP số 39</w:t>
            </w:r>
          </w:p>
        </w:tc>
        <w:tc>
          <w:tcPr>
            <w:tcW w:w="1159" w:type="dxa"/>
            <w:tcMar>
              <w:top w:w="80" w:type="dxa"/>
              <w:left w:w="80" w:type="dxa"/>
              <w:bottom w:w="80" w:type="dxa"/>
              <w:right w:w="80" w:type="dxa"/>
            </w:tcMar>
            <w:vAlign w:val="center"/>
          </w:tcPr>
          <w:p w14:paraId="7A58F3F4"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4193E2DC" w14:textId="77777777" w:rsidR="000638AF" w:rsidRPr="000638AF" w:rsidRDefault="000638AF" w:rsidP="000638AF">
            <w:pPr>
              <w:spacing w:before="0" w:after="0" w:line="240" w:lineRule="auto"/>
              <w:jc w:val="center"/>
              <w:rPr>
                <w:sz w:val="24"/>
                <w:szCs w:val="24"/>
              </w:rPr>
            </w:pPr>
            <w:r w:rsidRPr="000638AF">
              <w:rPr>
                <w:sz w:val="24"/>
                <w:szCs w:val="24"/>
              </w:rPr>
              <w:t>390</w:t>
            </w:r>
          </w:p>
        </w:tc>
        <w:tc>
          <w:tcPr>
            <w:tcW w:w="1621" w:type="dxa"/>
            <w:tcMar>
              <w:top w:w="80" w:type="dxa"/>
              <w:left w:w="80" w:type="dxa"/>
              <w:bottom w:w="80" w:type="dxa"/>
              <w:right w:w="80" w:type="dxa"/>
            </w:tcMar>
          </w:tcPr>
          <w:p w14:paraId="6172D847" w14:textId="7E736DA9"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0DE00B24"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7181468"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21D3B9B1" w14:textId="4D335484"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4E8574F" w14:textId="77777777" w:rsidTr="002C51F2">
        <w:trPr>
          <w:jc w:val="center"/>
        </w:trPr>
        <w:tc>
          <w:tcPr>
            <w:tcW w:w="705" w:type="dxa"/>
            <w:tcMar>
              <w:top w:w="80" w:type="dxa"/>
              <w:left w:w="80" w:type="dxa"/>
              <w:bottom w:w="80" w:type="dxa"/>
              <w:right w:w="80" w:type="dxa"/>
            </w:tcMar>
            <w:vAlign w:val="center"/>
          </w:tcPr>
          <w:p w14:paraId="339178DC"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ED65621"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40</w:t>
            </w:r>
          </w:p>
        </w:tc>
        <w:tc>
          <w:tcPr>
            <w:tcW w:w="1159" w:type="dxa"/>
            <w:tcMar>
              <w:top w:w="80" w:type="dxa"/>
              <w:left w:w="80" w:type="dxa"/>
              <w:bottom w:w="80" w:type="dxa"/>
              <w:right w:w="80" w:type="dxa"/>
            </w:tcMar>
            <w:vAlign w:val="center"/>
          </w:tcPr>
          <w:p w14:paraId="2FB31165"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03AF2EA1" w14:textId="77777777" w:rsidR="000638AF" w:rsidRPr="000638AF" w:rsidRDefault="000638AF" w:rsidP="000638AF">
            <w:pPr>
              <w:spacing w:before="0" w:after="0" w:line="240" w:lineRule="auto"/>
              <w:jc w:val="center"/>
              <w:rPr>
                <w:sz w:val="24"/>
                <w:szCs w:val="24"/>
              </w:rPr>
            </w:pPr>
            <w:r w:rsidRPr="000638AF">
              <w:rPr>
                <w:sz w:val="24"/>
                <w:szCs w:val="24"/>
              </w:rPr>
              <w:t>327</w:t>
            </w:r>
          </w:p>
        </w:tc>
        <w:tc>
          <w:tcPr>
            <w:tcW w:w="1621" w:type="dxa"/>
            <w:tcMar>
              <w:top w:w="80" w:type="dxa"/>
              <w:left w:w="80" w:type="dxa"/>
              <w:bottom w:w="80" w:type="dxa"/>
              <w:right w:w="80" w:type="dxa"/>
            </w:tcMar>
          </w:tcPr>
          <w:p w14:paraId="729C8F48" w14:textId="2D42E495"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7B31B138"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3C68991F"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3C703C5" w14:textId="453E3B99"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E8B3CAD" w14:textId="77777777" w:rsidTr="002C51F2">
        <w:trPr>
          <w:jc w:val="center"/>
        </w:trPr>
        <w:tc>
          <w:tcPr>
            <w:tcW w:w="705" w:type="dxa"/>
            <w:tcMar>
              <w:top w:w="80" w:type="dxa"/>
              <w:left w:w="80" w:type="dxa"/>
              <w:bottom w:w="80" w:type="dxa"/>
              <w:right w:w="80" w:type="dxa"/>
            </w:tcMar>
            <w:vAlign w:val="center"/>
          </w:tcPr>
          <w:p w14:paraId="706A5B1F"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B36A3E8"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41</w:t>
            </w:r>
          </w:p>
        </w:tc>
        <w:tc>
          <w:tcPr>
            <w:tcW w:w="1159" w:type="dxa"/>
            <w:tcMar>
              <w:top w:w="80" w:type="dxa"/>
              <w:left w:w="80" w:type="dxa"/>
              <w:bottom w:w="80" w:type="dxa"/>
              <w:right w:w="80" w:type="dxa"/>
            </w:tcMar>
            <w:vAlign w:val="center"/>
          </w:tcPr>
          <w:p w14:paraId="3A3AC7A2"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C096F35" w14:textId="77777777" w:rsidR="000638AF" w:rsidRPr="000638AF" w:rsidRDefault="000638AF" w:rsidP="000638AF">
            <w:pPr>
              <w:spacing w:before="0" w:after="0" w:line="240" w:lineRule="auto"/>
              <w:jc w:val="center"/>
              <w:rPr>
                <w:sz w:val="24"/>
                <w:szCs w:val="24"/>
              </w:rPr>
            </w:pPr>
            <w:r w:rsidRPr="000638AF">
              <w:rPr>
                <w:sz w:val="24"/>
                <w:szCs w:val="24"/>
              </w:rPr>
              <w:t>299</w:t>
            </w:r>
          </w:p>
        </w:tc>
        <w:tc>
          <w:tcPr>
            <w:tcW w:w="1621" w:type="dxa"/>
            <w:tcMar>
              <w:top w:w="80" w:type="dxa"/>
              <w:left w:w="80" w:type="dxa"/>
              <w:bottom w:w="80" w:type="dxa"/>
              <w:right w:w="80" w:type="dxa"/>
            </w:tcMar>
          </w:tcPr>
          <w:p w14:paraId="10FC50E6" w14:textId="7A47E917"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AB838C9"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8673775"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3AC76570" w14:textId="7F8128C8"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13ECA8BF" w14:textId="77777777" w:rsidTr="002C51F2">
        <w:trPr>
          <w:jc w:val="center"/>
        </w:trPr>
        <w:tc>
          <w:tcPr>
            <w:tcW w:w="705" w:type="dxa"/>
            <w:tcMar>
              <w:top w:w="80" w:type="dxa"/>
              <w:left w:w="80" w:type="dxa"/>
              <w:bottom w:w="80" w:type="dxa"/>
              <w:right w:w="80" w:type="dxa"/>
            </w:tcMar>
            <w:vAlign w:val="center"/>
          </w:tcPr>
          <w:p w14:paraId="0EA37B2A"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0B8A438"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42</w:t>
            </w:r>
          </w:p>
        </w:tc>
        <w:tc>
          <w:tcPr>
            <w:tcW w:w="1159" w:type="dxa"/>
            <w:tcMar>
              <w:top w:w="80" w:type="dxa"/>
              <w:left w:w="80" w:type="dxa"/>
              <w:bottom w:w="80" w:type="dxa"/>
              <w:right w:w="80" w:type="dxa"/>
            </w:tcMar>
            <w:vAlign w:val="center"/>
          </w:tcPr>
          <w:p w14:paraId="3680C765"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056E395F" w14:textId="77777777" w:rsidR="000638AF" w:rsidRPr="000638AF" w:rsidRDefault="000638AF" w:rsidP="000638AF">
            <w:pPr>
              <w:spacing w:before="0" w:after="0" w:line="240" w:lineRule="auto"/>
              <w:jc w:val="center"/>
              <w:rPr>
                <w:sz w:val="24"/>
                <w:szCs w:val="24"/>
              </w:rPr>
            </w:pPr>
            <w:r w:rsidRPr="000638AF">
              <w:rPr>
                <w:sz w:val="24"/>
                <w:szCs w:val="24"/>
              </w:rPr>
              <w:t>291</w:t>
            </w:r>
          </w:p>
        </w:tc>
        <w:tc>
          <w:tcPr>
            <w:tcW w:w="1621" w:type="dxa"/>
            <w:tcMar>
              <w:top w:w="80" w:type="dxa"/>
              <w:left w:w="80" w:type="dxa"/>
              <w:bottom w:w="80" w:type="dxa"/>
              <w:right w:w="80" w:type="dxa"/>
            </w:tcMar>
          </w:tcPr>
          <w:p w14:paraId="709BB685" w14:textId="33C603B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20B5F152"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7EF7AAEE"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7E656BFC" w14:textId="19067672"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AC21890" w14:textId="77777777" w:rsidTr="002C51F2">
        <w:trPr>
          <w:jc w:val="center"/>
        </w:trPr>
        <w:tc>
          <w:tcPr>
            <w:tcW w:w="705" w:type="dxa"/>
            <w:tcMar>
              <w:top w:w="80" w:type="dxa"/>
              <w:left w:w="80" w:type="dxa"/>
              <w:bottom w:w="80" w:type="dxa"/>
              <w:right w:w="80" w:type="dxa"/>
            </w:tcMar>
            <w:vAlign w:val="center"/>
          </w:tcPr>
          <w:p w14:paraId="79126726"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520C0CBF"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43</w:t>
            </w:r>
          </w:p>
        </w:tc>
        <w:tc>
          <w:tcPr>
            <w:tcW w:w="1159" w:type="dxa"/>
            <w:tcMar>
              <w:top w:w="80" w:type="dxa"/>
              <w:left w:w="80" w:type="dxa"/>
              <w:bottom w:w="80" w:type="dxa"/>
              <w:right w:w="80" w:type="dxa"/>
            </w:tcMar>
            <w:vAlign w:val="center"/>
          </w:tcPr>
          <w:p w14:paraId="3351E39D"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795CAE9" w14:textId="77777777" w:rsidR="000638AF" w:rsidRPr="000638AF" w:rsidRDefault="000638AF" w:rsidP="000638AF">
            <w:pPr>
              <w:spacing w:before="0" w:after="0" w:line="240" w:lineRule="auto"/>
              <w:jc w:val="center"/>
              <w:rPr>
                <w:sz w:val="24"/>
                <w:szCs w:val="24"/>
              </w:rPr>
            </w:pPr>
            <w:r w:rsidRPr="000638AF">
              <w:rPr>
                <w:sz w:val="24"/>
                <w:szCs w:val="24"/>
              </w:rPr>
              <w:t>249</w:t>
            </w:r>
          </w:p>
        </w:tc>
        <w:tc>
          <w:tcPr>
            <w:tcW w:w="1621" w:type="dxa"/>
            <w:tcMar>
              <w:top w:w="80" w:type="dxa"/>
              <w:left w:w="80" w:type="dxa"/>
              <w:bottom w:w="80" w:type="dxa"/>
              <w:right w:w="80" w:type="dxa"/>
            </w:tcMar>
          </w:tcPr>
          <w:p w14:paraId="7896346B" w14:textId="4E88DD0B"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565DCAA"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1FCF3FE6"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6CD321BC" w14:textId="27FABB92"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4FA79DD3" w14:textId="77777777" w:rsidTr="002C51F2">
        <w:trPr>
          <w:jc w:val="center"/>
        </w:trPr>
        <w:tc>
          <w:tcPr>
            <w:tcW w:w="705" w:type="dxa"/>
            <w:tcMar>
              <w:top w:w="80" w:type="dxa"/>
              <w:left w:w="80" w:type="dxa"/>
              <w:bottom w:w="80" w:type="dxa"/>
              <w:right w:w="80" w:type="dxa"/>
            </w:tcMar>
            <w:vAlign w:val="center"/>
          </w:tcPr>
          <w:p w14:paraId="0335427A"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D440708"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44</w:t>
            </w:r>
          </w:p>
        </w:tc>
        <w:tc>
          <w:tcPr>
            <w:tcW w:w="1159" w:type="dxa"/>
            <w:tcMar>
              <w:top w:w="80" w:type="dxa"/>
              <w:left w:w="80" w:type="dxa"/>
              <w:bottom w:w="80" w:type="dxa"/>
              <w:right w:w="80" w:type="dxa"/>
            </w:tcMar>
            <w:vAlign w:val="center"/>
          </w:tcPr>
          <w:p w14:paraId="25CE870A"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F1F5FE6" w14:textId="77777777" w:rsidR="000638AF" w:rsidRPr="000638AF" w:rsidRDefault="000638AF" w:rsidP="000638AF">
            <w:pPr>
              <w:spacing w:before="0" w:after="0" w:line="240" w:lineRule="auto"/>
              <w:jc w:val="center"/>
              <w:rPr>
                <w:sz w:val="24"/>
                <w:szCs w:val="24"/>
              </w:rPr>
            </w:pPr>
            <w:r w:rsidRPr="000638AF">
              <w:rPr>
                <w:sz w:val="24"/>
                <w:szCs w:val="24"/>
              </w:rPr>
              <w:t>315</w:t>
            </w:r>
          </w:p>
        </w:tc>
        <w:tc>
          <w:tcPr>
            <w:tcW w:w="1621" w:type="dxa"/>
            <w:tcMar>
              <w:top w:w="80" w:type="dxa"/>
              <w:left w:w="80" w:type="dxa"/>
              <w:bottom w:w="80" w:type="dxa"/>
              <w:right w:w="80" w:type="dxa"/>
            </w:tcMar>
          </w:tcPr>
          <w:p w14:paraId="71AEEF84" w14:textId="7394C1D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F27899F"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0AD77D8B"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7F7FCBD" w14:textId="58FAA6CE"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7E5D360" w14:textId="77777777" w:rsidTr="002C51F2">
        <w:trPr>
          <w:jc w:val="center"/>
        </w:trPr>
        <w:tc>
          <w:tcPr>
            <w:tcW w:w="705" w:type="dxa"/>
            <w:tcMar>
              <w:top w:w="80" w:type="dxa"/>
              <w:left w:w="80" w:type="dxa"/>
              <w:bottom w:w="80" w:type="dxa"/>
              <w:right w:w="80" w:type="dxa"/>
            </w:tcMar>
            <w:vAlign w:val="center"/>
          </w:tcPr>
          <w:p w14:paraId="6C5E8636"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14FA84D"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45</w:t>
            </w:r>
          </w:p>
        </w:tc>
        <w:tc>
          <w:tcPr>
            <w:tcW w:w="1159" w:type="dxa"/>
            <w:tcMar>
              <w:top w:w="80" w:type="dxa"/>
              <w:left w:w="80" w:type="dxa"/>
              <w:bottom w:w="80" w:type="dxa"/>
              <w:right w:w="80" w:type="dxa"/>
            </w:tcMar>
            <w:vAlign w:val="center"/>
          </w:tcPr>
          <w:p w14:paraId="67F84DFD"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3BD4CFB5" w14:textId="77777777" w:rsidR="000638AF" w:rsidRPr="000638AF" w:rsidRDefault="000638AF" w:rsidP="000638AF">
            <w:pPr>
              <w:spacing w:before="0" w:after="0" w:line="240" w:lineRule="auto"/>
              <w:jc w:val="center"/>
              <w:rPr>
                <w:sz w:val="24"/>
                <w:szCs w:val="24"/>
              </w:rPr>
            </w:pPr>
            <w:r w:rsidRPr="000638AF">
              <w:rPr>
                <w:sz w:val="24"/>
                <w:szCs w:val="24"/>
              </w:rPr>
              <w:t>410</w:t>
            </w:r>
          </w:p>
        </w:tc>
        <w:tc>
          <w:tcPr>
            <w:tcW w:w="1621" w:type="dxa"/>
            <w:tcMar>
              <w:top w:w="80" w:type="dxa"/>
              <w:left w:w="80" w:type="dxa"/>
              <w:bottom w:w="80" w:type="dxa"/>
              <w:right w:w="80" w:type="dxa"/>
            </w:tcMar>
          </w:tcPr>
          <w:p w14:paraId="6E312E2A" w14:textId="2CDE3771"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6FC4F22C"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718B77FE"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E874EC7" w14:textId="22DE13B7"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3C048BEF" w14:textId="77777777" w:rsidTr="002C51F2">
        <w:trPr>
          <w:jc w:val="center"/>
        </w:trPr>
        <w:tc>
          <w:tcPr>
            <w:tcW w:w="705" w:type="dxa"/>
            <w:tcMar>
              <w:top w:w="80" w:type="dxa"/>
              <w:left w:w="80" w:type="dxa"/>
              <w:bottom w:w="80" w:type="dxa"/>
              <w:right w:w="80" w:type="dxa"/>
            </w:tcMar>
            <w:vAlign w:val="center"/>
          </w:tcPr>
          <w:p w14:paraId="46EAF4B9"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EBB37F2"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46</w:t>
            </w:r>
          </w:p>
        </w:tc>
        <w:tc>
          <w:tcPr>
            <w:tcW w:w="1159" w:type="dxa"/>
            <w:tcMar>
              <w:top w:w="80" w:type="dxa"/>
              <w:left w:w="80" w:type="dxa"/>
              <w:bottom w:w="80" w:type="dxa"/>
              <w:right w:w="80" w:type="dxa"/>
            </w:tcMar>
            <w:vAlign w:val="center"/>
          </w:tcPr>
          <w:p w14:paraId="2F5E177B"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47B797FC" w14:textId="77777777" w:rsidR="000638AF" w:rsidRPr="000638AF" w:rsidRDefault="000638AF" w:rsidP="000638AF">
            <w:pPr>
              <w:spacing w:before="0" w:after="0" w:line="240" w:lineRule="auto"/>
              <w:jc w:val="center"/>
              <w:rPr>
                <w:sz w:val="24"/>
                <w:szCs w:val="24"/>
              </w:rPr>
            </w:pPr>
            <w:r w:rsidRPr="000638AF">
              <w:rPr>
                <w:sz w:val="24"/>
                <w:szCs w:val="24"/>
              </w:rPr>
              <w:t>348</w:t>
            </w:r>
          </w:p>
        </w:tc>
        <w:tc>
          <w:tcPr>
            <w:tcW w:w="1621" w:type="dxa"/>
            <w:tcMar>
              <w:top w:w="80" w:type="dxa"/>
              <w:left w:w="80" w:type="dxa"/>
              <w:bottom w:w="80" w:type="dxa"/>
              <w:right w:w="80" w:type="dxa"/>
            </w:tcMar>
          </w:tcPr>
          <w:p w14:paraId="694E7144" w14:textId="6401C323"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015C2BED"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80DDDFE"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570A2A45" w14:textId="3CA71604"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2F40F6BF" w14:textId="77777777" w:rsidTr="002C51F2">
        <w:trPr>
          <w:jc w:val="center"/>
        </w:trPr>
        <w:tc>
          <w:tcPr>
            <w:tcW w:w="705" w:type="dxa"/>
            <w:tcMar>
              <w:top w:w="80" w:type="dxa"/>
              <w:left w:w="80" w:type="dxa"/>
              <w:bottom w:w="80" w:type="dxa"/>
              <w:right w:w="80" w:type="dxa"/>
            </w:tcMar>
            <w:vAlign w:val="center"/>
          </w:tcPr>
          <w:p w14:paraId="157914C3"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11E3483"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47</w:t>
            </w:r>
          </w:p>
        </w:tc>
        <w:tc>
          <w:tcPr>
            <w:tcW w:w="1159" w:type="dxa"/>
            <w:tcMar>
              <w:top w:w="80" w:type="dxa"/>
              <w:left w:w="80" w:type="dxa"/>
              <w:bottom w:w="80" w:type="dxa"/>
              <w:right w:w="80" w:type="dxa"/>
            </w:tcMar>
            <w:vAlign w:val="center"/>
          </w:tcPr>
          <w:p w14:paraId="5ED15DDB"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210A735A" w14:textId="77777777" w:rsidR="000638AF" w:rsidRPr="000638AF" w:rsidRDefault="000638AF" w:rsidP="000638AF">
            <w:pPr>
              <w:spacing w:before="0" w:after="0" w:line="240" w:lineRule="auto"/>
              <w:jc w:val="center"/>
              <w:rPr>
                <w:sz w:val="24"/>
                <w:szCs w:val="24"/>
              </w:rPr>
            </w:pPr>
            <w:r w:rsidRPr="000638AF">
              <w:rPr>
                <w:sz w:val="24"/>
                <w:szCs w:val="24"/>
              </w:rPr>
              <w:t>520</w:t>
            </w:r>
          </w:p>
        </w:tc>
        <w:tc>
          <w:tcPr>
            <w:tcW w:w="1621" w:type="dxa"/>
            <w:tcMar>
              <w:top w:w="80" w:type="dxa"/>
              <w:left w:w="80" w:type="dxa"/>
              <w:bottom w:w="80" w:type="dxa"/>
              <w:right w:w="80" w:type="dxa"/>
            </w:tcMar>
          </w:tcPr>
          <w:p w14:paraId="28F8008A" w14:textId="32A814CB"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D39747D"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3036CEC1"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41A698CE" w14:textId="71047CAE"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67543A9" w14:textId="77777777" w:rsidTr="002C51F2">
        <w:trPr>
          <w:jc w:val="center"/>
        </w:trPr>
        <w:tc>
          <w:tcPr>
            <w:tcW w:w="705" w:type="dxa"/>
            <w:tcMar>
              <w:top w:w="80" w:type="dxa"/>
              <w:left w:w="80" w:type="dxa"/>
              <w:bottom w:w="80" w:type="dxa"/>
              <w:right w:w="80" w:type="dxa"/>
            </w:tcMar>
            <w:vAlign w:val="center"/>
          </w:tcPr>
          <w:p w14:paraId="6A46C40B"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7DBBEDA"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48</w:t>
            </w:r>
          </w:p>
        </w:tc>
        <w:tc>
          <w:tcPr>
            <w:tcW w:w="1159" w:type="dxa"/>
            <w:tcMar>
              <w:top w:w="80" w:type="dxa"/>
              <w:left w:w="80" w:type="dxa"/>
              <w:bottom w:w="80" w:type="dxa"/>
              <w:right w:w="80" w:type="dxa"/>
            </w:tcMar>
            <w:vAlign w:val="center"/>
          </w:tcPr>
          <w:p w14:paraId="04357768"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2328BD4" w14:textId="77777777" w:rsidR="000638AF" w:rsidRPr="000638AF" w:rsidRDefault="000638AF" w:rsidP="000638AF">
            <w:pPr>
              <w:spacing w:before="0" w:after="0" w:line="240" w:lineRule="auto"/>
              <w:jc w:val="center"/>
              <w:rPr>
                <w:sz w:val="24"/>
                <w:szCs w:val="24"/>
              </w:rPr>
            </w:pPr>
            <w:r w:rsidRPr="000638AF">
              <w:rPr>
                <w:sz w:val="24"/>
                <w:szCs w:val="24"/>
              </w:rPr>
              <w:t>270</w:t>
            </w:r>
          </w:p>
        </w:tc>
        <w:tc>
          <w:tcPr>
            <w:tcW w:w="1621" w:type="dxa"/>
            <w:tcMar>
              <w:top w:w="80" w:type="dxa"/>
              <w:left w:w="80" w:type="dxa"/>
              <w:bottom w:w="80" w:type="dxa"/>
              <w:right w:w="80" w:type="dxa"/>
            </w:tcMar>
          </w:tcPr>
          <w:p w14:paraId="382AFC96" w14:textId="75328BFB"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6428E5A6"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0FFF055F"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457DCED9" w14:textId="54300842"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F0155A1" w14:textId="77777777" w:rsidTr="002C51F2">
        <w:trPr>
          <w:jc w:val="center"/>
        </w:trPr>
        <w:tc>
          <w:tcPr>
            <w:tcW w:w="705" w:type="dxa"/>
            <w:tcMar>
              <w:top w:w="80" w:type="dxa"/>
              <w:left w:w="80" w:type="dxa"/>
              <w:bottom w:w="80" w:type="dxa"/>
              <w:right w:w="80" w:type="dxa"/>
            </w:tcMar>
            <w:vAlign w:val="center"/>
          </w:tcPr>
          <w:p w14:paraId="5BB1624A"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F149E0E" w14:textId="77777777" w:rsidR="000638AF" w:rsidRPr="000638AF" w:rsidRDefault="000638AF" w:rsidP="000638AF">
            <w:pPr>
              <w:spacing w:before="0" w:after="0" w:line="240" w:lineRule="auto"/>
              <w:jc w:val="center"/>
              <w:rPr>
                <w:sz w:val="24"/>
                <w:szCs w:val="24"/>
              </w:rPr>
            </w:pPr>
            <w:r w:rsidRPr="000638AF">
              <w:rPr>
                <w:color w:val="000000"/>
                <w:sz w:val="24"/>
                <w:szCs w:val="24"/>
              </w:rPr>
              <w:t>TDP số 49</w:t>
            </w:r>
          </w:p>
        </w:tc>
        <w:tc>
          <w:tcPr>
            <w:tcW w:w="1159" w:type="dxa"/>
            <w:tcMar>
              <w:top w:w="80" w:type="dxa"/>
              <w:left w:w="80" w:type="dxa"/>
              <w:bottom w:w="80" w:type="dxa"/>
              <w:right w:w="80" w:type="dxa"/>
            </w:tcMar>
            <w:vAlign w:val="center"/>
          </w:tcPr>
          <w:p w14:paraId="15004B84"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475DC4EB" w14:textId="77777777" w:rsidR="000638AF" w:rsidRPr="000638AF" w:rsidRDefault="000638AF" w:rsidP="000638AF">
            <w:pPr>
              <w:spacing w:before="0" w:after="0" w:line="240" w:lineRule="auto"/>
              <w:jc w:val="center"/>
              <w:rPr>
                <w:sz w:val="24"/>
                <w:szCs w:val="24"/>
              </w:rPr>
            </w:pPr>
            <w:r w:rsidRPr="000638AF">
              <w:rPr>
                <w:sz w:val="24"/>
                <w:szCs w:val="24"/>
              </w:rPr>
              <w:t>585</w:t>
            </w:r>
          </w:p>
        </w:tc>
        <w:tc>
          <w:tcPr>
            <w:tcW w:w="1621" w:type="dxa"/>
            <w:tcMar>
              <w:top w:w="80" w:type="dxa"/>
              <w:left w:w="80" w:type="dxa"/>
              <w:bottom w:w="80" w:type="dxa"/>
              <w:right w:w="80" w:type="dxa"/>
            </w:tcMar>
          </w:tcPr>
          <w:p w14:paraId="73584D86" w14:textId="2F310D07"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DA30BF0"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130DAC37"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E946C09" w14:textId="51B9BF4A"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931FD8F" w14:textId="77777777" w:rsidTr="002C51F2">
        <w:trPr>
          <w:jc w:val="center"/>
        </w:trPr>
        <w:tc>
          <w:tcPr>
            <w:tcW w:w="705" w:type="dxa"/>
            <w:tcMar>
              <w:top w:w="80" w:type="dxa"/>
              <w:left w:w="80" w:type="dxa"/>
              <w:bottom w:w="80" w:type="dxa"/>
              <w:right w:w="80" w:type="dxa"/>
            </w:tcMar>
            <w:vAlign w:val="center"/>
          </w:tcPr>
          <w:p w14:paraId="213F02D1"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095BD330" w14:textId="77777777" w:rsidR="000638AF" w:rsidRPr="000638AF" w:rsidRDefault="000638AF" w:rsidP="000638AF">
            <w:pPr>
              <w:spacing w:before="0" w:after="0" w:line="240" w:lineRule="auto"/>
              <w:jc w:val="center"/>
              <w:rPr>
                <w:sz w:val="24"/>
                <w:szCs w:val="24"/>
              </w:rPr>
            </w:pPr>
            <w:r w:rsidRPr="000638AF">
              <w:rPr>
                <w:color w:val="000000"/>
                <w:sz w:val="24"/>
                <w:szCs w:val="24"/>
              </w:rPr>
              <w:t>TDP số 50</w:t>
            </w:r>
          </w:p>
        </w:tc>
        <w:tc>
          <w:tcPr>
            <w:tcW w:w="1159" w:type="dxa"/>
            <w:tcMar>
              <w:top w:w="80" w:type="dxa"/>
              <w:left w:w="80" w:type="dxa"/>
              <w:bottom w:w="80" w:type="dxa"/>
              <w:right w:w="80" w:type="dxa"/>
            </w:tcMar>
            <w:vAlign w:val="center"/>
          </w:tcPr>
          <w:p w14:paraId="22C181F3"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4A312E1" w14:textId="77777777" w:rsidR="000638AF" w:rsidRPr="000638AF" w:rsidRDefault="000638AF" w:rsidP="000638AF">
            <w:pPr>
              <w:spacing w:before="0" w:after="0" w:line="240" w:lineRule="auto"/>
              <w:jc w:val="center"/>
              <w:rPr>
                <w:sz w:val="24"/>
                <w:szCs w:val="24"/>
              </w:rPr>
            </w:pPr>
            <w:r w:rsidRPr="000638AF">
              <w:rPr>
                <w:sz w:val="24"/>
                <w:szCs w:val="24"/>
              </w:rPr>
              <w:t>250</w:t>
            </w:r>
          </w:p>
        </w:tc>
        <w:tc>
          <w:tcPr>
            <w:tcW w:w="1621" w:type="dxa"/>
            <w:tcMar>
              <w:top w:w="80" w:type="dxa"/>
              <w:left w:w="80" w:type="dxa"/>
              <w:bottom w:w="80" w:type="dxa"/>
              <w:right w:w="80" w:type="dxa"/>
            </w:tcMar>
          </w:tcPr>
          <w:p w14:paraId="2F182625" w14:textId="07CD8E4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C7C1C34"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052CAA9"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3359215" w14:textId="5DEC68A0"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5D034AE" w14:textId="77777777" w:rsidTr="002C51F2">
        <w:trPr>
          <w:jc w:val="center"/>
        </w:trPr>
        <w:tc>
          <w:tcPr>
            <w:tcW w:w="705" w:type="dxa"/>
            <w:tcMar>
              <w:top w:w="80" w:type="dxa"/>
              <w:left w:w="80" w:type="dxa"/>
              <w:bottom w:w="80" w:type="dxa"/>
              <w:right w:w="80" w:type="dxa"/>
            </w:tcMar>
            <w:vAlign w:val="center"/>
          </w:tcPr>
          <w:p w14:paraId="5DD906D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69E7CF7A" w14:textId="77777777" w:rsidR="000638AF" w:rsidRPr="000638AF" w:rsidRDefault="000638AF" w:rsidP="000638AF">
            <w:pPr>
              <w:spacing w:before="0" w:after="0" w:line="240" w:lineRule="auto"/>
              <w:jc w:val="center"/>
              <w:rPr>
                <w:sz w:val="24"/>
                <w:szCs w:val="24"/>
              </w:rPr>
            </w:pPr>
            <w:r w:rsidRPr="000638AF">
              <w:rPr>
                <w:color w:val="000000"/>
                <w:sz w:val="24"/>
                <w:szCs w:val="24"/>
              </w:rPr>
              <w:t>TDP số 51</w:t>
            </w:r>
          </w:p>
        </w:tc>
        <w:tc>
          <w:tcPr>
            <w:tcW w:w="1159" w:type="dxa"/>
            <w:tcMar>
              <w:top w:w="80" w:type="dxa"/>
              <w:left w:w="80" w:type="dxa"/>
              <w:bottom w:w="80" w:type="dxa"/>
              <w:right w:w="80" w:type="dxa"/>
            </w:tcMar>
            <w:vAlign w:val="center"/>
          </w:tcPr>
          <w:p w14:paraId="7D0F5AB3"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1178DFF" w14:textId="77777777" w:rsidR="000638AF" w:rsidRPr="000638AF" w:rsidRDefault="000638AF" w:rsidP="000638AF">
            <w:pPr>
              <w:spacing w:before="0" w:after="0" w:line="240" w:lineRule="auto"/>
              <w:jc w:val="center"/>
              <w:rPr>
                <w:sz w:val="24"/>
                <w:szCs w:val="24"/>
              </w:rPr>
            </w:pPr>
            <w:r w:rsidRPr="000638AF">
              <w:rPr>
                <w:sz w:val="24"/>
                <w:szCs w:val="24"/>
              </w:rPr>
              <w:t>589</w:t>
            </w:r>
          </w:p>
        </w:tc>
        <w:tc>
          <w:tcPr>
            <w:tcW w:w="1621" w:type="dxa"/>
            <w:tcMar>
              <w:top w:w="80" w:type="dxa"/>
              <w:left w:w="80" w:type="dxa"/>
              <w:bottom w:w="80" w:type="dxa"/>
              <w:right w:w="80" w:type="dxa"/>
            </w:tcMar>
          </w:tcPr>
          <w:p w14:paraId="0FAF4AFA" w14:textId="73D8E1C2"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2DC1C68"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613A9579"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F853F0A" w14:textId="5176ADCC"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0C5BA252" w14:textId="77777777" w:rsidTr="002C51F2">
        <w:trPr>
          <w:jc w:val="center"/>
        </w:trPr>
        <w:tc>
          <w:tcPr>
            <w:tcW w:w="705" w:type="dxa"/>
            <w:tcMar>
              <w:top w:w="80" w:type="dxa"/>
              <w:left w:w="80" w:type="dxa"/>
              <w:bottom w:w="80" w:type="dxa"/>
              <w:right w:w="80" w:type="dxa"/>
            </w:tcMar>
            <w:vAlign w:val="center"/>
          </w:tcPr>
          <w:p w14:paraId="2F81CD15"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21A55840" w14:textId="77777777" w:rsidR="000638AF" w:rsidRPr="000638AF" w:rsidRDefault="000638AF" w:rsidP="000638AF">
            <w:pPr>
              <w:spacing w:before="0" w:after="0" w:line="240" w:lineRule="auto"/>
              <w:jc w:val="center"/>
              <w:rPr>
                <w:sz w:val="24"/>
                <w:szCs w:val="24"/>
              </w:rPr>
            </w:pPr>
            <w:r w:rsidRPr="000638AF">
              <w:rPr>
                <w:color w:val="000000"/>
                <w:sz w:val="24"/>
                <w:szCs w:val="24"/>
              </w:rPr>
              <w:t>TDP số 52</w:t>
            </w:r>
          </w:p>
        </w:tc>
        <w:tc>
          <w:tcPr>
            <w:tcW w:w="1159" w:type="dxa"/>
            <w:tcMar>
              <w:top w:w="80" w:type="dxa"/>
              <w:left w:w="80" w:type="dxa"/>
              <w:bottom w:w="80" w:type="dxa"/>
              <w:right w:w="80" w:type="dxa"/>
            </w:tcMar>
            <w:vAlign w:val="center"/>
          </w:tcPr>
          <w:p w14:paraId="5F375CE0"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9F2DE1B" w14:textId="77777777" w:rsidR="000638AF" w:rsidRPr="000638AF" w:rsidRDefault="000638AF" w:rsidP="000638AF">
            <w:pPr>
              <w:spacing w:before="0" w:after="0" w:line="240" w:lineRule="auto"/>
              <w:jc w:val="center"/>
              <w:rPr>
                <w:sz w:val="24"/>
                <w:szCs w:val="24"/>
              </w:rPr>
            </w:pPr>
            <w:r w:rsidRPr="000638AF">
              <w:rPr>
                <w:sz w:val="24"/>
                <w:szCs w:val="24"/>
              </w:rPr>
              <w:t>801</w:t>
            </w:r>
          </w:p>
        </w:tc>
        <w:tc>
          <w:tcPr>
            <w:tcW w:w="1621" w:type="dxa"/>
            <w:tcMar>
              <w:top w:w="80" w:type="dxa"/>
              <w:left w:w="80" w:type="dxa"/>
              <w:bottom w:w="80" w:type="dxa"/>
              <w:right w:w="80" w:type="dxa"/>
            </w:tcMar>
          </w:tcPr>
          <w:p w14:paraId="253F9EC2" w14:textId="6259BBBF"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4BA3000"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45D03A54"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605A898C" w14:textId="50F6459F"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71C883BF" w14:textId="77777777" w:rsidTr="002C51F2">
        <w:trPr>
          <w:jc w:val="center"/>
        </w:trPr>
        <w:tc>
          <w:tcPr>
            <w:tcW w:w="705" w:type="dxa"/>
            <w:tcMar>
              <w:top w:w="80" w:type="dxa"/>
              <w:left w:w="80" w:type="dxa"/>
              <w:bottom w:w="80" w:type="dxa"/>
              <w:right w:w="80" w:type="dxa"/>
            </w:tcMar>
            <w:vAlign w:val="center"/>
          </w:tcPr>
          <w:p w14:paraId="326ECAD4"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5F67F2D7" w14:textId="77777777" w:rsidR="000638AF" w:rsidRPr="000638AF" w:rsidRDefault="000638AF" w:rsidP="000638AF">
            <w:pPr>
              <w:spacing w:before="0" w:after="0" w:line="240" w:lineRule="auto"/>
              <w:jc w:val="center"/>
              <w:rPr>
                <w:sz w:val="24"/>
                <w:szCs w:val="24"/>
              </w:rPr>
            </w:pPr>
            <w:r w:rsidRPr="000638AF">
              <w:rPr>
                <w:color w:val="000000"/>
                <w:sz w:val="24"/>
                <w:szCs w:val="24"/>
              </w:rPr>
              <w:t>TDP số 58</w:t>
            </w:r>
          </w:p>
        </w:tc>
        <w:tc>
          <w:tcPr>
            <w:tcW w:w="1159" w:type="dxa"/>
            <w:tcMar>
              <w:top w:w="80" w:type="dxa"/>
              <w:left w:w="80" w:type="dxa"/>
              <w:bottom w:w="80" w:type="dxa"/>
              <w:right w:w="80" w:type="dxa"/>
            </w:tcMar>
            <w:vAlign w:val="center"/>
          </w:tcPr>
          <w:p w14:paraId="31DC1B6A"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4148E44" w14:textId="77777777" w:rsidR="000638AF" w:rsidRPr="000638AF" w:rsidRDefault="000638AF" w:rsidP="000638AF">
            <w:pPr>
              <w:spacing w:before="0" w:after="0" w:line="240" w:lineRule="auto"/>
              <w:jc w:val="center"/>
              <w:rPr>
                <w:sz w:val="24"/>
                <w:szCs w:val="24"/>
              </w:rPr>
            </w:pPr>
            <w:r w:rsidRPr="000638AF">
              <w:rPr>
                <w:sz w:val="24"/>
                <w:szCs w:val="24"/>
              </w:rPr>
              <w:t>346</w:t>
            </w:r>
          </w:p>
        </w:tc>
        <w:tc>
          <w:tcPr>
            <w:tcW w:w="1621" w:type="dxa"/>
            <w:tcMar>
              <w:top w:w="80" w:type="dxa"/>
              <w:left w:w="80" w:type="dxa"/>
              <w:bottom w:w="80" w:type="dxa"/>
              <w:right w:w="80" w:type="dxa"/>
            </w:tcMar>
          </w:tcPr>
          <w:p w14:paraId="03A2C1F7" w14:textId="27847A5C"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15F7CC7E"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E6CB43F"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B4BB0C1" w14:textId="12D9CECA"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2C62E64B" w14:textId="77777777" w:rsidTr="002C51F2">
        <w:trPr>
          <w:jc w:val="center"/>
        </w:trPr>
        <w:tc>
          <w:tcPr>
            <w:tcW w:w="705" w:type="dxa"/>
            <w:tcMar>
              <w:top w:w="80" w:type="dxa"/>
              <w:left w:w="80" w:type="dxa"/>
              <w:bottom w:w="80" w:type="dxa"/>
              <w:right w:w="80" w:type="dxa"/>
            </w:tcMar>
            <w:vAlign w:val="center"/>
          </w:tcPr>
          <w:p w14:paraId="347339F6"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3836AB5" w14:textId="77777777" w:rsidR="000638AF" w:rsidRPr="000638AF" w:rsidRDefault="000638AF" w:rsidP="000638AF">
            <w:pPr>
              <w:spacing w:before="0" w:after="0" w:line="240" w:lineRule="auto"/>
              <w:jc w:val="center"/>
              <w:rPr>
                <w:sz w:val="24"/>
                <w:szCs w:val="24"/>
              </w:rPr>
            </w:pPr>
            <w:r w:rsidRPr="000638AF">
              <w:rPr>
                <w:color w:val="000000"/>
                <w:sz w:val="24"/>
                <w:szCs w:val="24"/>
              </w:rPr>
              <w:t>TDP số 59</w:t>
            </w:r>
          </w:p>
        </w:tc>
        <w:tc>
          <w:tcPr>
            <w:tcW w:w="1159" w:type="dxa"/>
            <w:tcMar>
              <w:top w:w="80" w:type="dxa"/>
              <w:left w:w="80" w:type="dxa"/>
              <w:bottom w:w="80" w:type="dxa"/>
              <w:right w:w="80" w:type="dxa"/>
            </w:tcMar>
            <w:vAlign w:val="center"/>
          </w:tcPr>
          <w:p w14:paraId="23A18184"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05F25DAD" w14:textId="77777777" w:rsidR="000638AF" w:rsidRPr="000638AF" w:rsidRDefault="000638AF" w:rsidP="000638AF">
            <w:pPr>
              <w:spacing w:before="0" w:after="0" w:line="240" w:lineRule="auto"/>
              <w:jc w:val="center"/>
              <w:rPr>
                <w:sz w:val="24"/>
                <w:szCs w:val="24"/>
              </w:rPr>
            </w:pPr>
            <w:r w:rsidRPr="000638AF">
              <w:rPr>
                <w:sz w:val="24"/>
                <w:szCs w:val="24"/>
              </w:rPr>
              <w:t>302</w:t>
            </w:r>
          </w:p>
        </w:tc>
        <w:tc>
          <w:tcPr>
            <w:tcW w:w="1621" w:type="dxa"/>
            <w:tcMar>
              <w:top w:w="80" w:type="dxa"/>
              <w:left w:w="80" w:type="dxa"/>
              <w:bottom w:w="80" w:type="dxa"/>
              <w:right w:w="80" w:type="dxa"/>
            </w:tcMar>
          </w:tcPr>
          <w:p w14:paraId="3E007C95" w14:textId="2056EB73" w:rsidR="000638AF" w:rsidRPr="000638AF" w:rsidRDefault="000638AF" w:rsidP="000638AF">
            <w:pPr>
              <w:spacing w:before="0" w:after="0" w:line="240" w:lineRule="auto"/>
              <w:jc w:val="center"/>
              <w:rPr>
                <w:sz w:val="24"/>
                <w:szCs w:val="24"/>
              </w:rPr>
            </w:pPr>
            <w:r w:rsidRPr="000638AF">
              <w:rPr>
                <w:sz w:val="24"/>
                <w:szCs w:val="24"/>
              </w:rPr>
              <w:t xml:space="preserve">Điều 10 Nghị định số </w:t>
            </w:r>
            <w:r w:rsidRPr="000638AF">
              <w:rPr>
                <w:sz w:val="24"/>
                <w:szCs w:val="24"/>
              </w:rPr>
              <w:lastRenderedPageBreak/>
              <w:t>185/2026/NĐ-CP</w:t>
            </w:r>
          </w:p>
        </w:tc>
        <w:tc>
          <w:tcPr>
            <w:tcW w:w="1166" w:type="dxa"/>
            <w:tcMar>
              <w:top w:w="80" w:type="dxa"/>
              <w:left w:w="80" w:type="dxa"/>
              <w:bottom w:w="80" w:type="dxa"/>
              <w:right w:w="80" w:type="dxa"/>
            </w:tcMar>
            <w:vAlign w:val="center"/>
          </w:tcPr>
          <w:p w14:paraId="33B82597" w14:textId="77777777" w:rsidR="000638AF" w:rsidRPr="000638AF" w:rsidRDefault="000638AF" w:rsidP="000638AF">
            <w:pPr>
              <w:spacing w:before="0" w:after="0" w:line="240" w:lineRule="auto"/>
              <w:jc w:val="center"/>
              <w:rPr>
                <w:sz w:val="24"/>
                <w:szCs w:val="24"/>
              </w:rPr>
            </w:pPr>
            <w:r w:rsidRPr="000638AF">
              <w:rPr>
                <w:sz w:val="24"/>
                <w:szCs w:val="24"/>
              </w:rPr>
              <w:lastRenderedPageBreak/>
              <w:t>Chưa đạt</w:t>
            </w:r>
          </w:p>
        </w:tc>
        <w:tc>
          <w:tcPr>
            <w:tcW w:w="1528" w:type="dxa"/>
            <w:tcMar>
              <w:top w:w="80" w:type="dxa"/>
              <w:left w:w="80" w:type="dxa"/>
              <w:bottom w:w="80" w:type="dxa"/>
              <w:right w:w="80" w:type="dxa"/>
            </w:tcMar>
            <w:vAlign w:val="center"/>
          </w:tcPr>
          <w:p w14:paraId="3A86D3F1"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617DA655" w14:textId="48DECFAF"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218B4B6A" w14:textId="77777777" w:rsidTr="002C51F2">
        <w:trPr>
          <w:jc w:val="center"/>
        </w:trPr>
        <w:tc>
          <w:tcPr>
            <w:tcW w:w="705" w:type="dxa"/>
            <w:tcMar>
              <w:top w:w="80" w:type="dxa"/>
              <w:left w:w="80" w:type="dxa"/>
              <w:bottom w:w="80" w:type="dxa"/>
              <w:right w:w="80" w:type="dxa"/>
            </w:tcMar>
            <w:vAlign w:val="center"/>
          </w:tcPr>
          <w:p w14:paraId="692995CC"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7B64A90B"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60</w:t>
            </w:r>
          </w:p>
        </w:tc>
        <w:tc>
          <w:tcPr>
            <w:tcW w:w="1159" w:type="dxa"/>
            <w:tcMar>
              <w:top w:w="80" w:type="dxa"/>
              <w:left w:w="80" w:type="dxa"/>
              <w:bottom w:w="80" w:type="dxa"/>
              <w:right w:w="80" w:type="dxa"/>
            </w:tcMar>
            <w:vAlign w:val="center"/>
          </w:tcPr>
          <w:p w14:paraId="5FB60773"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6548BBBD" w14:textId="77777777" w:rsidR="000638AF" w:rsidRPr="000638AF" w:rsidRDefault="000638AF" w:rsidP="000638AF">
            <w:pPr>
              <w:spacing w:before="0" w:after="0" w:line="240" w:lineRule="auto"/>
              <w:jc w:val="center"/>
              <w:rPr>
                <w:sz w:val="24"/>
                <w:szCs w:val="24"/>
              </w:rPr>
            </w:pPr>
            <w:r w:rsidRPr="000638AF">
              <w:rPr>
                <w:sz w:val="24"/>
                <w:szCs w:val="24"/>
              </w:rPr>
              <w:t>400</w:t>
            </w:r>
          </w:p>
        </w:tc>
        <w:tc>
          <w:tcPr>
            <w:tcW w:w="1621" w:type="dxa"/>
            <w:tcMar>
              <w:top w:w="80" w:type="dxa"/>
              <w:left w:w="80" w:type="dxa"/>
              <w:bottom w:w="80" w:type="dxa"/>
              <w:right w:w="80" w:type="dxa"/>
            </w:tcMar>
          </w:tcPr>
          <w:p w14:paraId="32573041" w14:textId="41934DF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55E30B59"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02373817"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B6F8D45" w14:textId="26D23E2C"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1AA7C3A6" w14:textId="77777777" w:rsidTr="002C51F2">
        <w:trPr>
          <w:jc w:val="center"/>
        </w:trPr>
        <w:tc>
          <w:tcPr>
            <w:tcW w:w="705" w:type="dxa"/>
            <w:tcMar>
              <w:top w:w="80" w:type="dxa"/>
              <w:left w:w="80" w:type="dxa"/>
              <w:bottom w:w="80" w:type="dxa"/>
              <w:right w:w="80" w:type="dxa"/>
            </w:tcMar>
            <w:vAlign w:val="center"/>
          </w:tcPr>
          <w:p w14:paraId="77D8E697"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57131AD3"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61</w:t>
            </w:r>
          </w:p>
        </w:tc>
        <w:tc>
          <w:tcPr>
            <w:tcW w:w="1159" w:type="dxa"/>
            <w:tcMar>
              <w:top w:w="80" w:type="dxa"/>
              <w:left w:w="80" w:type="dxa"/>
              <w:bottom w:w="80" w:type="dxa"/>
              <w:right w:w="80" w:type="dxa"/>
            </w:tcMar>
            <w:vAlign w:val="center"/>
          </w:tcPr>
          <w:p w14:paraId="12F9071E"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692C40A" w14:textId="77777777" w:rsidR="000638AF" w:rsidRPr="000638AF" w:rsidRDefault="000638AF" w:rsidP="000638AF">
            <w:pPr>
              <w:spacing w:before="0" w:after="0" w:line="240" w:lineRule="auto"/>
              <w:jc w:val="center"/>
              <w:rPr>
                <w:sz w:val="24"/>
                <w:szCs w:val="24"/>
              </w:rPr>
            </w:pPr>
            <w:r w:rsidRPr="000638AF">
              <w:rPr>
                <w:sz w:val="24"/>
                <w:szCs w:val="24"/>
              </w:rPr>
              <w:t>434</w:t>
            </w:r>
          </w:p>
        </w:tc>
        <w:tc>
          <w:tcPr>
            <w:tcW w:w="1621" w:type="dxa"/>
            <w:tcMar>
              <w:top w:w="80" w:type="dxa"/>
              <w:left w:w="80" w:type="dxa"/>
              <w:bottom w:w="80" w:type="dxa"/>
              <w:right w:w="80" w:type="dxa"/>
            </w:tcMar>
          </w:tcPr>
          <w:p w14:paraId="7777B209" w14:textId="4B2265CD"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5F5ED98"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06A8B079"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086B3AE" w14:textId="6AA7F067"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5181BA5C" w14:textId="77777777" w:rsidTr="002C51F2">
        <w:trPr>
          <w:jc w:val="center"/>
        </w:trPr>
        <w:tc>
          <w:tcPr>
            <w:tcW w:w="705" w:type="dxa"/>
            <w:tcMar>
              <w:top w:w="80" w:type="dxa"/>
              <w:left w:w="80" w:type="dxa"/>
              <w:bottom w:w="80" w:type="dxa"/>
              <w:right w:w="80" w:type="dxa"/>
            </w:tcMar>
            <w:vAlign w:val="center"/>
          </w:tcPr>
          <w:p w14:paraId="31097BF1"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53E48EB6"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62</w:t>
            </w:r>
          </w:p>
        </w:tc>
        <w:tc>
          <w:tcPr>
            <w:tcW w:w="1159" w:type="dxa"/>
            <w:tcMar>
              <w:top w:w="80" w:type="dxa"/>
              <w:left w:w="80" w:type="dxa"/>
              <w:bottom w:w="80" w:type="dxa"/>
              <w:right w:w="80" w:type="dxa"/>
            </w:tcMar>
            <w:vAlign w:val="center"/>
          </w:tcPr>
          <w:p w14:paraId="0243C4DF"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7CE44FF0" w14:textId="77777777" w:rsidR="000638AF" w:rsidRPr="000638AF" w:rsidRDefault="000638AF" w:rsidP="000638AF">
            <w:pPr>
              <w:spacing w:before="0" w:after="0" w:line="240" w:lineRule="auto"/>
              <w:jc w:val="center"/>
              <w:rPr>
                <w:sz w:val="24"/>
                <w:szCs w:val="24"/>
              </w:rPr>
            </w:pPr>
            <w:r w:rsidRPr="000638AF">
              <w:rPr>
                <w:sz w:val="24"/>
                <w:szCs w:val="24"/>
              </w:rPr>
              <w:t>409</w:t>
            </w:r>
          </w:p>
        </w:tc>
        <w:tc>
          <w:tcPr>
            <w:tcW w:w="1621" w:type="dxa"/>
            <w:tcMar>
              <w:top w:w="80" w:type="dxa"/>
              <w:left w:w="80" w:type="dxa"/>
              <w:bottom w:w="80" w:type="dxa"/>
              <w:right w:w="80" w:type="dxa"/>
            </w:tcMar>
          </w:tcPr>
          <w:p w14:paraId="5DDB9B7B" w14:textId="01A8535A"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CE8A0D0"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136E3151"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0566BD88" w14:textId="47BE9821"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10A174FA" w14:textId="77777777" w:rsidTr="002C51F2">
        <w:trPr>
          <w:jc w:val="center"/>
        </w:trPr>
        <w:tc>
          <w:tcPr>
            <w:tcW w:w="705" w:type="dxa"/>
            <w:tcMar>
              <w:top w:w="80" w:type="dxa"/>
              <w:left w:w="80" w:type="dxa"/>
              <w:bottom w:w="80" w:type="dxa"/>
              <w:right w:w="80" w:type="dxa"/>
            </w:tcMar>
            <w:vAlign w:val="center"/>
          </w:tcPr>
          <w:p w14:paraId="78D73ED9"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74930C75"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63</w:t>
            </w:r>
          </w:p>
        </w:tc>
        <w:tc>
          <w:tcPr>
            <w:tcW w:w="1159" w:type="dxa"/>
            <w:tcMar>
              <w:top w:w="80" w:type="dxa"/>
              <w:left w:w="80" w:type="dxa"/>
              <w:bottom w:w="80" w:type="dxa"/>
              <w:right w:w="80" w:type="dxa"/>
            </w:tcMar>
            <w:vAlign w:val="center"/>
          </w:tcPr>
          <w:p w14:paraId="4851C7A2"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046477AF" w14:textId="77777777" w:rsidR="000638AF" w:rsidRPr="000638AF" w:rsidRDefault="000638AF" w:rsidP="000638AF">
            <w:pPr>
              <w:spacing w:before="0" w:after="0" w:line="240" w:lineRule="auto"/>
              <w:jc w:val="center"/>
              <w:rPr>
                <w:sz w:val="24"/>
                <w:szCs w:val="24"/>
              </w:rPr>
            </w:pPr>
            <w:r w:rsidRPr="000638AF">
              <w:rPr>
                <w:sz w:val="24"/>
                <w:szCs w:val="24"/>
              </w:rPr>
              <w:t>162</w:t>
            </w:r>
          </w:p>
        </w:tc>
        <w:tc>
          <w:tcPr>
            <w:tcW w:w="1621" w:type="dxa"/>
            <w:tcMar>
              <w:top w:w="80" w:type="dxa"/>
              <w:left w:w="80" w:type="dxa"/>
              <w:bottom w:w="80" w:type="dxa"/>
              <w:right w:w="80" w:type="dxa"/>
            </w:tcMar>
          </w:tcPr>
          <w:p w14:paraId="1D502248" w14:textId="31924A0F"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263FF65B"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7EDABE7F"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28CB0C3E" w14:textId="75DEF55D"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56ED1D2" w14:textId="77777777" w:rsidTr="002C51F2">
        <w:trPr>
          <w:jc w:val="center"/>
        </w:trPr>
        <w:tc>
          <w:tcPr>
            <w:tcW w:w="705" w:type="dxa"/>
            <w:tcMar>
              <w:top w:w="80" w:type="dxa"/>
              <w:left w:w="80" w:type="dxa"/>
              <w:bottom w:w="80" w:type="dxa"/>
              <w:right w:w="80" w:type="dxa"/>
            </w:tcMar>
            <w:vAlign w:val="center"/>
          </w:tcPr>
          <w:p w14:paraId="1D11551E"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3CFB1F83"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64</w:t>
            </w:r>
          </w:p>
        </w:tc>
        <w:tc>
          <w:tcPr>
            <w:tcW w:w="1159" w:type="dxa"/>
            <w:tcMar>
              <w:top w:w="80" w:type="dxa"/>
              <w:left w:w="80" w:type="dxa"/>
              <w:bottom w:w="80" w:type="dxa"/>
              <w:right w:w="80" w:type="dxa"/>
            </w:tcMar>
            <w:vAlign w:val="center"/>
          </w:tcPr>
          <w:p w14:paraId="08F4C69A"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3173A58A" w14:textId="77777777" w:rsidR="000638AF" w:rsidRPr="000638AF" w:rsidRDefault="000638AF" w:rsidP="000638AF">
            <w:pPr>
              <w:spacing w:before="0" w:after="0" w:line="240" w:lineRule="auto"/>
              <w:jc w:val="center"/>
              <w:rPr>
                <w:sz w:val="24"/>
                <w:szCs w:val="24"/>
              </w:rPr>
            </w:pPr>
            <w:r w:rsidRPr="000638AF">
              <w:rPr>
                <w:sz w:val="24"/>
                <w:szCs w:val="24"/>
              </w:rPr>
              <w:t>269</w:t>
            </w:r>
          </w:p>
        </w:tc>
        <w:tc>
          <w:tcPr>
            <w:tcW w:w="1621" w:type="dxa"/>
            <w:tcMar>
              <w:top w:w="80" w:type="dxa"/>
              <w:left w:w="80" w:type="dxa"/>
              <w:bottom w:w="80" w:type="dxa"/>
              <w:right w:w="80" w:type="dxa"/>
            </w:tcMar>
          </w:tcPr>
          <w:p w14:paraId="3CA25D53" w14:textId="542FFB4A"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BE309DA"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0FFDBBBA"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41785A5" w14:textId="0577E6A7"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462662DA" w14:textId="77777777" w:rsidTr="002C51F2">
        <w:trPr>
          <w:jc w:val="center"/>
        </w:trPr>
        <w:tc>
          <w:tcPr>
            <w:tcW w:w="705" w:type="dxa"/>
            <w:tcMar>
              <w:top w:w="80" w:type="dxa"/>
              <w:left w:w="80" w:type="dxa"/>
              <w:bottom w:w="80" w:type="dxa"/>
              <w:right w:w="80" w:type="dxa"/>
            </w:tcMar>
            <w:vAlign w:val="center"/>
          </w:tcPr>
          <w:p w14:paraId="67745F0C"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766F2F90"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65</w:t>
            </w:r>
          </w:p>
        </w:tc>
        <w:tc>
          <w:tcPr>
            <w:tcW w:w="1159" w:type="dxa"/>
            <w:tcMar>
              <w:top w:w="80" w:type="dxa"/>
              <w:left w:w="80" w:type="dxa"/>
              <w:bottom w:w="80" w:type="dxa"/>
              <w:right w:w="80" w:type="dxa"/>
            </w:tcMar>
            <w:vAlign w:val="center"/>
          </w:tcPr>
          <w:p w14:paraId="2280B035"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3DF4B5B3" w14:textId="77777777" w:rsidR="000638AF" w:rsidRPr="000638AF" w:rsidRDefault="000638AF" w:rsidP="000638AF">
            <w:pPr>
              <w:spacing w:before="0" w:after="0" w:line="240" w:lineRule="auto"/>
              <w:jc w:val="center"/>
              <w:rPr>
                <w:sz w:val="24"/>
                <w:szCs w:val="24"/>
              </w:rPr>
            </w:pPr>
            <w:r w:rsidRPr="000638AF">
              <w:rPr>
                <w:sz w:val="24"/>
                <w:szCs w:val="24"/>
              </w:rPr>
              <w:t>454</w:t>
            </w:r>
          </w:p>
        </w:tc>
        <w:tc>
          <w:tcPr>
            <w:tcW w:w="1621" w:type="dxa"/>
            <w:tcMar>
              <w:top w:w="80" w:type="dxa"/>
              <w:left w:w="80" w:type="dxa"/>
              <w:bottom w:w="80" w:type="dxa"/>
              <w:right w:w="80" w:type="dxa"/>
            </w:tcMar>
          </w:tcPr>
          <w:p w14:paraId="6FEB62B3" w14:textId="4FC8230E"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4366297"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2571148C"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7E2E0297" w14:textId="63D83D81"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6A76AA3D" w14:textId="77777777" w:rsidTr="002C51F2">
        <w:trPr>
          <w:jc w:val="center"/>
        </w:trPr>
        <w:tc>
          <w:tcPr>
            <w:tcW w:w="705" w:type="dxa"/>
            <w:tcMar>
              <w:top w:w="80" w:type="dxa"/>
              <w:left w:w="80" w:type="dxa"/>
              <w:bottom w:w="80" w:type="dxa"/>
              <w:right w:w="80" w:type="dxa"/>
            </w:tcMar>
            <w:vAlign w:val="center"/>
          </w:tcPr>
          <w:p w14:paraId="49AB12BF"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2FB0327"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66</w:t>
            </w:r>
          </w:p>
        </w:tc>
        <w:tc>
          <w:tcPr>
            <w:tcW w:w="1159" w:type="dxa"/>
            <w:tcMar>
              <w:top w:w="80" w:type="dxa"/>
              <w:left w:w="80" w:type="dxa"/>
              <w:bottom w:w="80" w:type="dxa"/>
              <w:right w:w="80" w:type="dxa"/>
            </w:tcMar>
            <w:vAlign w:val="center"/>
          </w:tcPr>
          <w:p w14:paraId="32B4B9DF"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A4B7D85" w14:textId="77777777" w:rsidR="000638AF" w:rsidRPr="000638AF" w:rsidRDefault="000638AF" w:rsidP="000638AF">
            <w:pPr>
              <w:spacing w:before="0" w:after="0" w:line="240" w:lineRule="auto"/>
              <w:jc w:val="center"/>
              <w:rPr>
                <w:sz w:val="24"/>
                <w:szCs w:val="24"/>
              </w:rPr>
            </w:pPr>
            <w:r w:rsidRPr="000638AF">
              <w:rPr>
                <w:sz w:val="24"/>
                <w:szCs w:val="24"/>
              </w:rPr>
              <w:t>399</w:t>
            </w:r>
          </w:p>
        </w:tc>
        <w:tc>
          <w:tcPr>
            <w:tcW w:w="1621" w:type="dxa"/>
            <w:tcMar>
              <w:top w:w="80" w:type="dxa"/>
              <w:left w:w="80" w:type="dxa"/>
              <w:bottom w:w="80" w:type="dxa"/>
              <w:right w:w="80" w:type="dxa"/>
            </w:tcMar>
          </w:tcPr>
          <w:p w14:paraId="1D1B4B88" w14:textId="4BF5B816"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3B2D6FAE" w14:textId="77777777" w:rsidR="000638AF" w:rsidRPr="000638AF" w:rsidRDefault="000638AF" w:rsidP="000638AF">
            <w:pPr>
              <w:spacing w:before="0" w:after="0" w:line="240" w:lineRule="auto"/>
              <w:jc w:val="center"/>
              <w:rPr>
                <w:sz w:val="24"/>
                <w:szCs w:val="24"/>
              </w:rPr>
            </w:pPr>
            <w:r w:rsidRPr="000638AF">
              <w:rPr>
                <w:sz w:val="24"/>
                <w:szCs w:val="24"/>
              </w:rPr>
              <w:t>Chưa đạt</w:t>
            </w:r>
          </w:p>
        </w:tc>
        <w:tc>
          <w:tcPr>
            <w:tcW w:w="1528" w:type="dxa"/>
            <w:tcMar>
              <w:top w:w="80" w:type="dxa"/>
              <w:left w:w="80" w:type="dxa"/>
              <w:bottom w:w="80" w:type="dxa"/>
              <w:right w:w="80" w:type="dxa"/>
            </w:tcMar>
            <w:vAlign w:val="center"/>
          </w:tcPr>
          <w:p w14:paraId="592246CB"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302B8C2" w14:textId="79BC5779" w:rsidR="000638AF" w:rsidRPr="00AC64E6" w:rsidRDefault="000638AF" w:rsidP="000638AF">
            <w:pPr>
              <w:spacing w:before="0" w:after="0" w:line="240" w:lineRule="auto"/>
              <w:jc w:val="center"/>
              <w:rPr>
                <w:sz w:val="20"/>
                <w:szCs w:val="20"/>
              </w:rPr>
            </w:pPr>
            <w:r w:rsidRPr="001B6566">
              <w:rPr>
                <w:sz w:val="20"/>
                <w:szCs w:val="20"/>
              </w:rPr>
              <w:t>Quy mô dân số chưa đạt</w:t>
            </w:r>
          </w:p>
        </w:tc>
      </w:tr>
      <w:tr w:rsidR="000638AF" w:rsidRPr="00AC64E6" w14:paraId="251D52C9" w14:textId="77777777" w:rsidTr="002C51F2">
        <w:trPr>
          <w:jc w:val="center"/>
        </w:trPr>
        <w:tc>
          <w:tcPr>
            <w:tcW w:w="705" w:type="dxa"/>
            <w:tcMar>
              <w:top w:w="80" w:type="dxa"/>
              <w:left w:w="80" w:type="dxa"/>
              <w:bottom w:w="80" w:type="dxa"/>
              <w:right w:w="80" w:type="dxa"/>
            </w:tcMar>
            <w:vAlign w:val="center"/>
          </w:tcPr>
          <w:p w14:paraId="656DD61A"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41BB8B85"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67</w:t>
            </w:r>
          </w:p>
        </w:tc>
        <w:tc>
          <w:tcPr>
            <w:tcW w:w="1159" w:type="dxa"/>
            <w:tcMar>
              <w:top w:w="80" w:type="dxa"/>
              <w:left w:w="80" w:type="dxa"/>
              <w:bottom w:w="80" w:type="dxa"/>
              <w:right w:w="80" w:type="dxa"/>
            </w:tcMar>
            <w:vAlign w:val="center"/>
          </w:tcPr>
          <w:p w14:paraId="52E4529E"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1C42676B" w14:textId="77777777" w:rsidR="000638AF" w:rsidRPr="000638AF" w:rsidRDefault="000638AF" w:rsidP="000638AF">
            <w:pPr>
              <w:spacing w:before="0" w:after="0" w:line="240" w:lineRule="auto"/>
              <w:jc w:val="center"/>
              <w:rPr>
                <w:sz w:val="24"/>
                <w:szCs w:val="24"/>
              </w:rPr>
            </w:pPr>
            <w:r w:rsidRPr="000638AF">
              <w:rPr>
                <w:sz w:val="24"/>
                <w:szCs w:val="24"/>
              </w:rPr>
              <w:t>702</w:t>
            </w:r>
          </w:p>
        </w:tc>
        <w:tc>
          <w:tcPr>
            <w:tcW w:w="1621" w:type="dxa"/>
            <w:tcMar>
              <w:top w:w="80" w:type="dxa"/>
              <w:left w:w="80" w:type="dxa"/>
              <w:bottom w:w="80" w:type="dxa"/>
              <w:right w:w="80" w:type="dxa"/>
            </w:tcMar>
          </w:tcPr>
          <w:p w14:paraId="3A863C8D" w14:textId="2CA40254"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4ACDCE68" w14:textId="77777777" w:rsidR="000638AF" w:rsidRPr="000638AF" w:rsidRDefault="000638AF" w:rsidP="000638AF">
            <w:pPr>
              <w:spacing w:before="0" w:after="0" w:line="240" w:lineRule="auto"/>
              <w:jc w:val="center"/>
              <w:rPr>
                <w:sz w:val="24"/>
                <w:szCs w:val="24"/>
              </w:rPr>
            </w:pPr>
            <w:r w:rsidRPr="000638AF">
              <w:rPr>
                <w:sz w:val="24"/>
                <w:szCs w:val="24"/>
              </w:rPr>
              <w:t>Đạt</w:t>
            </w:r>
          </w:p>
        </w:tc>
        <w:tc>
          <w:tcPr>
            <w:tcW w:w="1528" w:type="dxa"/>
            <w:tcMar>
              <w:top w:w="80" w:type="dxa"/>
              <w:left w:w="80" w:type="dxa"/>
              <w:bottom w:w="80" w:type="dxa"/>
              <w:right w:w="80" w:type="dxa"/>
            </w:tcMar>
            <w:vAlign w:val="center"/>
          </w:tcPr>
          <w:p w14:paraId="547435CF" w14:textId="77777777" w:rsidR="000638AF" w:rsidRPr="000638AF" w:rsidRDefault="000638AF" w:rsidP="000638AF">
            <w:pPr>
              <w:spacing w:before="0" w:after="0" w:line="240" w:lineRule="auto"/>
              <w:jc w:val="center"/>
              <w:rPr>
                <w:sz w:val="24"/>
                <w:szCs w:val="24"/>
              </w:rPr>
            </w:pPr>
            <w:r w:rsidRPr="000638AF">
              <w:rPr>
                <w:sz w:val="24"/>
                <w:szCs w:val="24"/>
              </w:rPr>
              <w:t>Chia tách/Sáp nhập</w:t>
            </w:r>
          </w:p>
        </w:tc>
        <w:tc>
          <w:tcPr>
            <w:tcW w:w="1044" w:type="dxa"/>
            <w:tcMar>
              <w:top w:w="80" w:type="dxa"/>
              <w:left w:w="80" w:type="dxa"/>
              <w:bottom w:w="80" w:type="dxa"/>
              <w:right w:w="80" w:type="dxa"/>
            </w:tcMar>
          </w:tcPr>
          <w:p w14:paraId="094131BA" w14:textId="77777777" w:rsidR="000638AF" w:rsidRPr="00AC64E6" w:rsidRDefault="000638AF" w:rsidP="000638AF">
            <w:pPr>
              <w:spacing w:before="0" w:after="0" w:line="240" w:lineRule="auto"/>
              <w:jc w:val="center"/>
              <w:rPr>
                <w:sz w:val="20"/>
                <w:szCs w:val="20"/>
              </w:rPr>
            </w:pPr>
          </w:p>
        </w:tc>
      </w:tr>
      <w:tr w:rsidR="000638AF" w:rsidRPr="00AC64E6" w14:paraId="564AA920" w14:textId="77777777" w:rsidTr="002C51F2">
        <w:trPr>
          <w:jc w:val="center"/>
        </w:trPr>
        <w:tc>
          <w:tcPr>
            <w:tcW w:w="705" w:type="dxa"/>
            <w:tcMar>
              <w:top w:w="80" w:type="dxa"/>
              <w:left w:w="80" w:type="dxa"/>
              <w:bottom w:w="80" w:type="dxa"/>
              <w:right w:w="80" w:type="dxa"/>
            </w:tcMar>
            <w:vAlign w:val="center"/>
          </w:tcPr>
          <w:p w14:paraId="70FDB4EB" w14:textId="77777777" w:rsidR="000638AF" w:rsidRPr="000638AF" w:rsidRDefault="000638AF" w:rsidP="000638AF">
            <w:pPr>
              <w:pStyle w:val="ListParagraph"/>
              <w:numPr>
                <w:ilvl w:val="0"/>
                <w:numId w:val="18"/>
              </w:numPr>
              <w:spacing w:before="0" w:after="0" w:line="240" w:lineRule="auto"/>
              <w:jc w:val="center"/>
              <w:rPr>
                <w:sz w:val="24"/>
                <w:szCs w:val="24"/>
              </w:rPr>
            </w:pPr>
          </w:p>
        </w:tc>
        <w:tc>
          <w:tcPr>
            <w:tcW w:w="1307" w:type="dxa"/>
            <w:tcMar>
              <w:top w:w="80" w:type="dxa"/>
              <w:left w:w="80" w:type="dxa"/>
              <w:bottom w:w="80" w:type="dxa"/>
              <w:right w:w="80" w:type="dxa"/>
            </w:tcMar>
            <w:vAlign w:val="center"/>
          </w:tcPr>
          <w:p w14:paraId="50129BA6" w14:textId="77777777" w:rsidR="000638AF" w:rsidRPr="000638AF" w:rsidRDefault="000638AF" w:rsidP="000638AF">
            <w:pPr>
              <w:spacing w:before="0" w:after="0" w:line="240" w:lineRule="auto"/>
              <w:jc w:val="center"/>
              <w:rPr>
                <w:sz w:val="24"/>
                <w:szCs w:val="24"/>
              </w:rPr>
            </w:pPr>
            <w:r w:rsidRPr="000638AF">
              <w:rPr>
                <w:color w:val="000000"/>
                <w:sz w:val="24"/>
                <w:szCs w:val="24"/>
              </w:rPr>
              <w:t>TDP số 68</w:t>
            </w:r>
          </w:p>
        </w:tc>
        <w:tc>
          <w:tcPr>
            <w:tcW w:w="1159" w:type="dxa"/>
            <w:tcMar>
              <w:top w:w="80" w:type="dxa"/>
              <w:left w:w="80" w:type="dxa"/>
              <w:bottom w:w="80" w:type="dxa"/>
              <w:right w:w="80" w:type="dxa"/>
            </w:tcMar>
            <w:vAlign w:val="center"/>
          </w:tcPr>
          <w:p w14:paraId="74EA07F1" w14:textId="77777777" w:rsidR="000638AF" w:rsidRPr="000638AF" w:rsidRDefault="000638AF" w:rsidP="000638AF">
            <w:pPr>
              <w:spacing w:before="0" w:after="0" w:line="240" w:lineRule="auto"/>
              <w:jc w:val="center"/>
              <w:rPr>
                <w:sz w:val="24"/>
                <w:szCs w:val="24"/>
              </w:rPr>
            </w:pPr>
            <w:r w:rsidRPr="000638AF">
              <w:rPr>
                <w:sz w:val="24"/>
                <w:szCs w:val="24"/>
              </w:rPr>
              <w:t>TDP</w:t>
            </w:r>
          </w:p>
        </w:tc>
        <w:tc>
          <w:tcPr>
            <w:tcW w:w="1156" w:type="dxa"/>
            <w:tcMar>
              <w:top w:w="80" w:type="dxa"/>
              <w:left w:w="80" w:type="dxa"/>
              <w:bottom w:w="80" w:type="dxa"/>
              <w:right w:w="80" w:type="dxa"/>
            </w:tcMar>
            <w:vAlign w:val="center"/>
          </w:tcPr>
          <w:p w14:paraId="513FA42F" w14:textId="77777777" w:rsidR="000638AF" w:rsidRPr="000638AF" w:rsidRDefault="000638AF" w:rsidP="000638AF">
            <w:pPr>
              <w:spacing w:before="0" w:after="0" w:line="240" w:lineRule="auto"/>
              <w:jc w:val="center"/>
              <w:rPr>
                <w:sz w:val="24"/>
                <w:szCs w:val="24"/>
              </w:rPr>
            </w:pPr>
            <w:r w:rsidRPr="000638AF">
              <w:rPr>
                <w:sz w:val="24"/>
                <w:szCs w:val="24"/>
              </w:rPr>
              <w:t>707</w:t>
            </w:r>
          </w:p>
        </w:tc>
        <w:tc>
          <w:tcPr>
            <w:tcW w:w="1621" w:type="dxa"/>
            <w:tcMar>
              <w:top w:w="80" w:type="dxa"/>
              <w:left w:w="80" w:type="dxa"/>
              <w:bottom w:w="80" w:type="dxa"/>
              <w:right w:w="80" w:type="dxa"/>
            </w:tcMar>
          </w:tcPr>
          <w:p w14:paraId="118A6DD4" w14:textId="2AFA1E4B" w:rsidR="000638AF" w:rsidRPr="000638AF" w:rsidRDefault="000638AF" w:rsidP="000638AF">
            <w:pPr>
              <w:spacing w:before="0" w:after="0" w:line="240" w:lineRule="auto"/>
              <w:jc w:val="center"/>
              <w:rPr>
                <w:sz w:val="24"/>
                <w:szCs w:val="24"/>
              </w:rPr>
            </w:pPr>
            <w:r w:rsidRPr="000638AF">
              <w:rPr>
                <w:sz w:val="24"/>
                <w:szCs w:val="24"/>
              </w:rPr>
              <w:t>Điều 10 Nghị định số 185/2026/NĐ-CP</w:t>
            </w:r>
          </w:p>
        </w:tc>
        <w:tc>
          <w:tcPr>
            <w:tcW w:w="1166" w:type="dxa"/>
            <w:tcMar>
              <w:top w:w="80" w:type="dxa"/>
              <w:left w:w="80" w:type="dxa"/>
              <w:bottom w:w="80" w:type="dxa"/>
              <w:right w:w="80" w:type="dxa"/>
            </w:tcMar>
            <w:vAlign w:val="center"/>
          </w:tcPr>
          <w:p w14:paraId="06A40DD3" w14:textId="77777777" w:rsidR="000638AF" w:rsidRPr="000638AF" w:rsidRDefault="000638AF" w:rsidP="000638AF">
            <w:pPr>
              <w:spacing w:before="0" w:after="0" w:line="240" w:lineRule="auto"/>
              <w:jc w:val="center"/>
              <w:rPr>
                <w:sz w:val="24"/>
                <w:szCs w:val="24"/>
              </w:rPr>
            </w:pPr>
            <w:r w:rsidRPr="000638AF">
              <w:rPr>
                <w:sz w:val="24"/>
                <w:szCs w:val="24"/>
              </w:rPr>
              <w:t>Đat</w:t>
            </w:r>
          </w:p>
        </w:tc>
        <w:tc>
          <w:tcPr>
            <w:tcW w:w="1528" w:type="dxa"/>
            <w:tcMar>
              <w:top w:w="80" w:type="dxa"/>
              <w:left w:w="80" w:type="dxa"/>
              <w:bottom w:w="80" w:type="dxa"/>
              <w:right w:w="80" w:type="dxa"/>
            </w:tcMar>
            <w:vAlign w:val="center"/>
          </w:tcPr>
          <w:p w14:paraId="5EB306C8" w14:textId="77777777" w:rsidR="000638AF" w:rsidRPr="000638AF" w:rsidRDefault="000638AF" w:rsidP="000638AF">
            <w:pPr>
              <w:spacing w:before="0" w:after="0" w:line="240" w:lineRule="auto"/>
              <w:jc w:val="center"/>
              <w:rPr>
                <w:sz w:val="24"/>
                <w:szCs w:val="24"/>
              </w:rPr>
            </w:pPr>
            <w:r w:rsidRPr="000638AF">
              <w:rPr>
                <w:sz w:val="24"/>
                <w:szCs w:val="24"/>
              </w:rPr>
              <w:t>Sáp nhập</w:t>
            </w:r>
          </w:p>
        </w:tc>
        <w:tc>
          <w:tcPr>
            <w:tcW w:w="1044" w:type="dxa"/>
            <w:tcMar>
              <w:top w:w="80" w:type="dxa"/>
              <w:left w:w="80" w:type="dxa"/>
              <w:bottom w:w="80" w:type="dxa"/>
              <w:right w:w="80" w:type="dxa"/>
            </w:tcMar>
          </w:tcPr>
          <w:p w14:paraId="15180A2A" w14:textId="77777777" w:rsidR="000638AF" w:rsidRPr="00AC64E6" w:rsidRDefault="000638AF" w:rsidP="000638AF">
            <w:pPr>
              <w:spacing w:before="0" w:after="0" w:line="240" w:lineRule="auto"/>
              <w:jc w:val="center"/>
              <w:rPr>
                <w:sz w:val="20"/>
                <w:szCs w:val="20"/>
              </w:rPr>
            </w:pPr>
          </w:p>
        </w:tc>
      </w:tr>
    </w:tbl>
    <w:p w14:paraId="05625570" w14:textId="77777777" w:rsidR="00AC64E6" w:rsidRPr="00AC64E6" w:rsidRDefault="00AC64E6" w:rsidP="00AC64E6">
      <w:pPr>
        <w:spacing w:before="0" w:after="0" w:line="300" w:lineRule="auto"/>
        <w:ind w:firstLine="567"/>
        <w:jc w:val="both"/>
        <w:rPr>
          <w:b/>
          <w:spacing w:val="-12"/>
          <w:sz w:val="8"/>
          <w:szCs w:val="2"/>
        </w:rPr>
      </w:pPr>
    </w:p>
    <w:p w14:paraId="53DF2BA8" w14:textId="38754199" w:rsidR="002E3EB3" w:rsidRPr="00AC64E6" w:rsidRDefault="002E3EB3" w:rsidP="00A24BDC">
      <w:pPr>
        <w:spacing w:before="0" w:after="0"/>
        <w:ind w:firstLine="567"/>
        <w:jc w:val="both"/>
        <w:rPr>
          <w:spacing w:val="-12"/>
          <w:sz w:val="28"/>
          <w:szCs w:val="28"/>
        </w:rPr>
      </w:pPr>
      <w:r w:rsidRPr="00AC64E6">
        <w:rPr>
          <w:b/>
          <w:spacing w:val="-12"/>
          <w:sz w:val="28"/>
          <w:szCs w:val="28"/>
        </w:rPr>
        <w:t>4. Hiện trạng tổ chức hệ thống chính trị và người hoạt động không chuyên trách</w:t>
      </w:r>
    </w:p>
    <w:p w14:paraId="4D8CBCAF" w14:textId="2B2F70A6" w:rsidR="002E3EB3" w:rsidRPr="00AC64E6" w:rsidRDefault="002E3EB3" w:rsidP="00A24BDC">
      <w:pPr>
        <w:spacing w:before="0" w:after="0"/>
        <w:ind w:firstLine="567"/>
        <w:jc w:val="both"/>
        <w:rPr>
          <w:sz w:val="28"/>
          <w:szCs w:val="28"/>
        </w:rPr>
      </w:pPr>
      <w:r w:rsidRPr="00AC64E6">
        <w:rPr>
          <w:sz w:val="28"/>
          <w:szCs w:val="28"/>
        </w:rPr>
        <w:t xml:space="preserve">UBND phường rà soát số chi bộ, Ban công tác Mặt trận, nhà văn hóa, điểm sinh hoạt cộng đồng và người hoạt động không chuyên trách tại từng tổ dân phố. Việc sắp xếp phải đồng thời có phương án kiện toàn tổ chức, nhân sự sau sắp xếp, </w:t>
      </w:r>
      <w:r w:rsidRPr="00AC64E6">
        <w:rPr>
          <w:sz w:val="28"/>
          <w:szCs w:val="28"/>
        </w:rPr>
        <w:lastRenderedPageBreak/>
        <w:t>bảo đảm không bỏ trống địa bàn, không gián đoạn công tác lãnh đạo, quản lý, vận động Nhân dân ở cơ sở.</w:t>
      </w:r>
    </w:p>
    <w:p w14:paraId="2147BCF9" w14:textId="02F1D4E2" w:rsidR="002E3EB3" w:rsidRPr="00AC64E6" w:rsidRDefault="002E3EB3" w:rsidP="00A24BDC">
      <w:pPr>
        <w:spacing w:before="0" w:after="0"/>
        <w:ind w:firstLine="567"/>
        <w:jc w:val="both"/>
        <w:rPr>
          <w:sz w:val="28"/>
          <w:szCs w:val="28"/>
        </w:rPr>
      </w:pPr>
      <w:r w:rsidRPr="00AC64E6">
        <w:rPr>
          <w:sz w:val="28"/>
          <w:szCs w:val="28"/>
        </w:rPr>
        <w:t>4.1</w:t>
      </w:r>
      <w:r w:rsidR="00375D5E" w:rsidRPr="00AC64E6">
        <w:rPr>
          <w:sz w:val="28"/>
          <w:szCs w:val="28"/>
        </w:rPr>
        <w:t xml:space="preserve">. Số lượng Chi bộ, Ban Công tác Mặt trận, Nhà sinh hoạt cộng đồng: </w:t>
      </w:r>
    </w:p>
    <w:p w14:paraId="3BD55A31" w14:textId="69FCE02E" w:rsidR="00375D5E" w:rsidRPr="00AC64E6" w:rsidRDefault="00375D5E" w:rsidP="00A24BDC">
      <w:pPr>
        <w:spacing w:before="0" w:after="0"/>
        <w:ind w:firstLine="567"/>
        <w:jc w:val="both"/>
        <w:rPr>
          <w:sz w:val="28"/>
          <w:szCs w:val="28"/>
        </w:rPr>
      </w:pPr>
      <w:r w:rsidRPr="00AC64E6">
        <w:rPr>
          <w:sz w:val="28"/>
          <w:szCs w:val="28"/>
        </w:rPr>
        <w:t>- Chi bộ khu dân cư, tổ dân phố: 46 Chi bộ</w:t>
      </w:r>
    </w:p>
    <w:p w14:paraId="128095BB" w14:textId="267FBEA8" w:rsidR="00375D5E" w:rsidRPr="00AC64E6" w:rsidRDefault="00375D5E" w:rsidP="00A24BDC">
      <w:pPr>
        <w:spacing w:before="0" w:after="0"/>
        <w:ind w:firstLine="567"/>
        <w:jc w:val="both"/>
        <w:rPr>
          <w:sz w:val="28"/>
          <w:szCs w:val="28"/>
        </w:rPr>
      </w:pPr>
      <w:r w:rsidRPr="00AC64E6">
        <w:rPr>
          <w:sz w:val="28"/>
          <w:szCs w:val="28"/>
        </w:rPr>
        <w:t>- Ban Công tác Mặt trận khu dân cư, tổ dân phố: 46 Ban Công tác mặt trận.</w:t>
      </w:r>
    </w:p>
    <w:p w14:paraId="6B974D5C" w14:textId="051EF1B0" w:rsidR="00375D5E" w:rsidRPr="00AC64E6" w:rsidRDefault="00375D5E" w:rsidP="00A24BDC">
      <w:pPr>
        <w:spacing w:before="0" w:after="0"/>
        <w:ind w:firstLine="567"/>
        <w:jc w:val="both"/>
        <w:rPr>
          <w:sz w:val="28"/>
          <w:szCs w:val="28"/>
        </w:rPr>
      </w:pPr>
      <w:r w:rsidRPr="00AC64E6">
        <w:rPr>
          <w:sz w:val="28"/>
          <w:szCs w:val="28"/>
        </w:rPr>
        <w:t xml:space="preserve">- Nhà sinh hoạt cộng đồng, nhà văn hoá: 33 </w:t>
      </w:r>
    </w:p>
    <w:p w14:paraId="23755222" w14:textId="582951F4" w:rsidR="002E3EB3" w:rsidRPr="00AC64E6" w:rsidRDefault="002E3EB3" w:rsidP="00A24BDC">
      <w:pPr>
        <w:spacing w:before="0" w:after="0"/>
        <w:ind w:firstLine="567"/>
        <w:jc w:val="both"/>
        <w:rPr>
          <w:sz w:val="28"/>
          <w:szCs w:val="28"/>
        </w:rPr>
      </w:pPr>
      <w:r w:rsidRPr="00AC64E6">
        <w:rPr>
          <w:spacing w:val="-6"/>
          <w:sz w:val="28"/>
          <w:szCs w:val="28"/>
        </w:rPr>
        <w:t>4.2. Số lượng người hoạt động không chuyên trách tại Tổ dân phố: 113 đồng chí;</w:t>
      </w:r>
    </w:p>
    <w:p w14:paraId="66DCA4E3" w14:textId="77777777" w:rsidR="002E3EB3" w:rsidRPr="00AC64E6" w:rsidRDefault="002E3EB3" w:rsidP="00A24BDC">
      <w:pPr>
        <w:spacing w:before="0" w:after="0"/>
        <w:ind w:firstLine="567"/>
        <w:jc w:val="both"/>
        <w:rPr>
          <w:sz w:val="28"/>
          <w:szCs w:val="28"/>
        </w:rPr>
      </w:pPr>
      <w:r w:rsidRPr="00AC64E6">
        <w:rPr>
          <w:sz w:val="28"/>
          <w:szCs w:val="28"/>
        </w:rPr>
        <w:t>- Bí thư Chi bộ: 04 đồng chí;</w:t>
      </w:r>
    </w:p>
    <w:p w14:paraId="39AE7DB2" w14:textId="77777777" w:rsidR="002E3EB3" w:rsidRPr="00AC64E6" w:rsidRDefault="002E3EB3" w:rsidP="00A24BDC">
      <w:pPr>
        <w:spacing w:before="0" w:after="0"/>
        <w:ind w:firstLine="567"/>
        <w:jc w:val="both"/>
        <w:rPr>
          <w:sz w:val="28"/>
          <w:szCs w:val="28"/>
        </w:rPr>
      </w:pPr>
      <w:r w:rsidRPr="00AC64E6">
        <w:rPr>
          <w:sz w:val="28"/>
          <w:szCs w:val="28"/>
        </w:rPr>
        <w:t>- Trưởng Ban Công tác Mặt trận: 08 đồng chí;</w:t>
      </w:r>
    </w:p>
    <w:p w14:paraId="7618D859" w14:textId="77777777" w:rsidR="002E3EB3" w:rsidRPr="00AC64E6" w:rsidRDefault="002E3EB3" w:rsidP="00A24BDC">
      <w:pPr>
        <w:spacing w:before="0" w:after="0"/>
        <w:ind w:firstLine="567"/>
        <w:jc w:val="both"/>
        <w:rPr>
          <w:sz w:val="28"/>
          <w:szCs w:val="28"/>
        </w:rPr>
      </w:pPr>
      <w:r w:rsidRPr="00AC64E6">
        <w:rPr>
          <w:sz w:val="28"/>
          <w:szCs w:val="28"/>
        </w:rPr>
        <w:t>- Tổ trưởng Tổ dân phố: 59 đồng chí;</w:t>
      </w:r>
    </w:p>
    <w:p w14:paraId="3230C17F" w14:textId="77777777" w:rsidR="002E3EB3" w:rsidRPr="00AC64E6" w:rsidRDefault="002E3EB3" w:rsidP="00A24BDC">
      <w:pPr>
        <w:spacing w:before="0" w:after="0"/>
        <w:ind w:firstLine="567"/>
        <w:jc w:val="both"/>
        <w:rPr>
          <w:sz w:val="28"/>
          <w:szCs w:val="28"/>
        </w:rPr>
      </w:pPr>
      <w:r w:rsidRPr="00AC64E6">
        <w:rPr>
          <w:sz w:val="28"/>
          <w:szCs w:val="28"/>
        </w:rPr>
        <w:t>- Bí thư Chi bộ kiêm Trưởng Ban Công tác Mặt trận: 39 đồng chí;</w:t>
      </w:r>
    </w:p>
    <w:p w14:paraId="137C0606" w14:textId="77777777" w:rsidR="002E3EB3" w:rsidRPr="00AC64E6" w:rsidRDefault="002E3EB3" w:rsidP="00A24BDC">
      <w:pPr>
        <w:spacing w:before="0" w:after="0"/>
        <w:ind w:firstLine="567"/>
        <w:jc w:val="both"/>
        <w:rPr>
          <w:sz w:val="28"/>
          <w:szCs w:val="28"/>
        </w:rPr>
      </w:pPr>
      <w:r w:rsidRPr="00AC64E6">
        <w:rPr>
          <w:sz w:val="28"/>
          <w:szCs w:val="28"/>
        </w:rPr>
        <w:t>- Bí thư Chi bộ Kiêm Tổ trưởng Tổ dân phố: 03 đồng chí;</w:t>
      </w:r>
    </w:p>
    <w:p w14:paraId="6F68FE71" w14:textId="0F2AB313" w:rsidR="002E3EB3" w:rsidRPr="00AC64E6" w:rsidRDefault="002E3EB3" w:rsidP="00A24BDC">
      <w:pPr>
        <w:tabs>
          <w:tab w:val="left" w:pos="6901"/>
        </w:tabs>
        <w:spacing w:before="0" w:after="0"/>
        <w:ind w:firstLine="567"/>
        <w:jc w:val="both"/>
        <w:rPr>
          <w:szCs w:val="26"/>
        </w:rPr>
      </w:pPr>
      <w:r w:rsidRPr="00AC64E6">
        <w:rPr>
          <w:sz w:val="28"/>
          <w:szCs w:val="28"/>
        </w:rPr>
        <w:t>* Số lượng Tổ phó Tổ dân phố hiện có: 63 đồng chí</w:t>
      </w:r>
      <w:r w:rsidRPr="00AC64E6">
        <w:rPr>
          <w:szCs w:val="26"/>
        </w:rPr>
        <w:t>;</w:t>
      </w:r>
      <w:r w:rsidRPr="00AC64E6">
        <w:rPr>
          <w:szCs w:val="26"/>
        </w:rPr>
        <w:tab/>
      </w:r>
    </w:p>
    <w:p w14:paraId="6A2868C3" w14:textId="77777777" w:rsidR="00A8671A" w:rsidRPr="00AC64E6" w:rsidRDefault="00A8671A" w:rsidP="00A24BDC">
      <w:pPr>
        <w:spacing w:before="0" w:after="0"/>
        <w:ind w:firstLine="567"/>
        <w:jc w:val="both"/>
        <w:rPr>
          <w:rFonts w:eastAsia="Times New Roman"/>
          <w:sz w:val="28"/>
          <w:szCs w:val="28"/>
        </w:rPr>
      </w:pPr>
      <w:r w:rsidRPr="00AC64E6">
        <w:rPr>
          <w:b/>
          <w:sz w:val="28"/>
          <w:szCs w:val="28"/>
        </w:rPr>
        <w:t>2.</w:t>
      </w:r>
      <w:r w:rsidRPr="00AC64E6">
        <w:rPr>
          <w:rFonts w:eastAsia="Times New Roman"/>
          <w:b/>
          <w:sz w:val="28"/>
          <w:szCs w:val="28"/>
        </w:rPr>
        <w:t xml:space="preserve"> Sự cần thiết xây dựng Phương án</w:t>
      </w:r>
    </w:p>
    <w:p w14:paraId="2B47FD5F" w14:textId="77777777" w:rsidR="00A8671A" w:rsidRPr="00AC64E6" w:rsidRDefault="00A8671A" w:rsidP="00A24BDC">
      <w:pPr>
        <w:spacing w:before="0" w:after="0"/>
        <w:ind w:firstLine="567"/>
        <w:jc w:val="both"/>
        <w:rPr>
          <w:rFonts w:eastAsia="Times New Roman"/>
          <w:sz w:val="28"/>
          <w:szCs w:val="28"/>
        </w:rPr>
      </w:pPr>
      <w:r w:rsidRPr="00AC64E6">
        <w:rPr>
          <w:rFonts w:eastAsia="Times New Roman"/>
          <w:sz w:val="28"/>
          <w:szCs w:val="28"/>
        </w:rPr>
        <w:t>Tổ dân phố là tổ chức tự quản của cộng đồng dân cư, không phải là cấp hành chính; là nơi trực tiếp tổ chức sinh hoạt cộng đồng, vận động Nhân dân thực hiện chủ trương của Đảng, chính sách, pháp luật của Nhà nước; tham gia phát huy dân chủ ở cơ sở, xây dựng đời sống văn hóa, bảo đảm an ninh, trật tự và thực hiện các phong trào thi đua tại địa bàn dân cư.</w:t>
      </w:r>
    </w:p>
    <w:p w14:paraId="03CFFB02" w14:textId="77777777" w:rsidR="00A8671A" w:rsidRPr="00AC64E6" w:rsidRDefault="00A8671A" w:rsidP="00A24BDC">
      <w:pPr>
        <w:spacing w:before="0" w:after="0"/>
        <w:ind w:firstLine="567"/>
        <w:jc w:val="both"/>
        <w:rPr>
          <w:rFonts w:eastAsia="Times New Roman"/>
          <w:sz w:val="28"/>
          <w:szCs w:val="28"/>
        </w:rPr>
      </w:pPr>
      <w:r w:rsidRPr="00AC64E6">
        <w:rPr>
          <w:rFonts w:eastAsia="Times New Roman"/>
          <w:sz w:val="28"/>
          <w:szCs w:val="28"/>
        </w:rPr>
        <w:t>Sau quá trình đô thị hóa, biến động dân cư, phát triển các khu đô thị, khu chung cư, khu dân cư mới và việc vận hành mô hình chính quyền địa phương 02 cấp, hiện trạng tổ dân phố trên địa bàn phường Ô Chợ Dừa có nhiều thay đổi. Một số tổ dân phố có quy mô nhỏ, chưa phù hợp với tiêu chuẩn, điều kiện tổ chức theo quy định; một số địa bàn có quy mô quá lớn, mật độ dân cư cao, phát sinh khó khăn trong quản lý dân cư, tổ chức sinh hoạt cộng đồng và triển khai nhiệm vụ ở cơ sở.</w:t>
      </w:r>
    </w:p>
    <w:p w14:paraId="5CDD38DE" w14:textId="15D3C34C" w:rsidR="00A8671A" w:rsidRPr="00AC64E6" w:rsidRDefault="00A8671A" w:rsidP="00A24BDC">
      <w:pPr>
        <w:spacing w:before="0" w:after="0"/>
        <w:ind w:firstLine="567"/>
        <w:jc w:val="both"/>
        <w:rPr>
          <w:rFonts w:eastAsia="Times New Roman"/>
          <w:sz w:val="28"/>
          <w:szCs w:val="28"/>
        </w:rPr>
      </w:pPr>
      <w:r w:rsidRPr="00AC64E6">
        <w:rPr>
          <w:rFonts w:eastAsia="Times New Roman"/>
          <w:sz w:val="28"/>
          <w:szCs w:val="28"/>
        </w:rPr>
        <w:t xml:space="preserve">Việc xây dựng Phương </w:t>
      </w:r>
      <w:r w:rsidR="00DA2346" w:rsidRPr="00AC64E6">
        <w:rPr>
          <w:rFonts w:eastAsia="Times New Roman"/>
          <w:sz w:val="28"/>
          <w:szCs w:val="28"/>
        </w:rPr>
        <w:t xml:space="preserve">án </w:t>
      </w:r>
      <w:r w:rsidRPr="00AC64E6">
        <w:rPr>
          <w:rFonts w:eastAsia="Times New Roman"/>
          <w:sz w:val="28"/>
          <w:szCs w:val="28"/>
        </w:rPr>
        <w:t>sắp xếp tổ dân phố trên địa bàn phường Ô Chợ Dừa là cần thiết nhằm tinh gọn đầu mối, nâng cao hiệu quả hoạt động tự quản của cộng đồng dân cư, bảo đảm phù hợp với quy mô số hộ, dân số, ranh giới, hạ tầng, truyền thống cộng đồng và yêu cầu quản trị cơ sở trong giai đoạn mới.</w:t>
      </w:r>
    </w:p>
    <w:bookmarkEnd w:id="2"/>
    <w:p w14:paraId="2DDB7EE2" w14:textId="2BE642E0" w:rsidR="00B665AC" w:rsidRPr="00AC64E6" w:rsidRDefault="00B665AC" w:rsidP="004A5649">
      <w:pPr>
        <w:spacing w:before="0" w:after="0"/>
        <w:ind w:firstLine="567"/>
        <w:jc w:val="both"/>
        <w:rPr>
          <w:b/>
          <w:sz w:val="28"/>
          <w:szCs w:val="28"/>
        </w:rPr>
      </w:pPr>
      <w:r w:rsidRPr="00AC64E6">
        <w:rPr>
          <w:b/>
          <w:sz w:val="28"/>
          <w:szCs w:val="28"/>
        </w:rPr>
        <w:t>II</w:t>
      </w:r>
      <w:r w:rsidR="00DA2346" w:rsidRPr="00AC64E6">
        <w:rPr>
          <w:b/>
          <w:sz w:val="28"/>
          <w:szCs w:val="28"/>
        </w:rPr>
        <w:t>I</w:t>
      </w:r>
      <w:r w:rsidRPr="00AC64E6">
        <w:rPr>
          <w:b/>
          <w:sz w:val="28"/>
          <w:szCs w:val="28"/>
        </w:rPr>
        <w:t xml:space="preserve">. PHƯƠNG ÁN </w:t>
      </w:r>
      <w:r w:rsidR="00A8671A" w:rsidRPr="00AC64E6">
        <w:rPr>
          <w:b/>
          <w:sz w:val="28"/>
          <w:szCs w:val="28"/>
        </w:rPr>
        <w:t xml:space="preserve">SẮP XẾP </w:t>
      </w:r>
      <w:r w:rsidRPr="00AC64E6">
        <w:rPr>
          <w:b/>
          <w:sz w:val="28"/>
          <w:szCs w:val="28"/>
        </w:rPr>
        <w:t>TỔ DÂN PHỐ</w:t>
      </w:r>
    </w:p>
    <w:p w14:paraId="589F5C99" w14:textId="77777777" w:rsidR="00A8671A" w:rsidRPr="00AC64E6" w:rsidRDefault="00A8671A" w:rsidP="004A5649">
      <w:pPr>
        <w:spacing w:before="0" w:after="0"/>
        <w:ind w:firstLine="567"/>
        <w:jc w:val="both"/>
        <w:rPr>
          <w:b/>
          <w:sz w:val="28"/>
          <w:szCs w:val="28"/>
        </w:rPr>
      </w:pPr>
      <w:r w:rsidRPr="00AC64E6">
        <w:rPr>
          <w:b/>
          <w:sz w:val="28"/>
          <w:szCs w:val="28"/>
        </w:rPr>
        <w:t>1. Phương án sắp xếp cụ thể:</w:t>
      </w:r>
    </w:p>
    <w:p w14:paraId="673401A9" w14:textId="5DC74518" w:rsidR="007F177A" w:rsidRPr="00AC64E6" w:rsidRDefault="00375D5E" w:rsidP="004A5649">
      <w:pPr>
        <w:spacing w:before="0" w:after="0"/>
        <w:ind w:firstLine="567"/>
        <w:jc w:val="both"/>
        <w:rPr>
          <w:sz w:val="28"/>
          <w:szCs w:val="28"/>
        </w:rPr>
      </w:pPr>
      <w:r w:rsidRPr="00AC64E6">
        <w:rPr>
          <w:sz w:val="28"/>
          <w:szCs w:val="28"/>
        </w:rPr>
        <w:t xml:space="preserve">1.1. </w:t>
      </w:r>
      <w:r w:rsidR="007F177A" w:rsidRPr="00AC64E6">
        <w:rPr>
          <w:sz w:val="28"/>
          <w:szCs w:val="28"/>
        </w:rPr>
        <w:t>Sáp nhập một phần Tổ 1 (180 hộ), toàn bộ tổ 2 (348 hộ), một phần Tổ 3 (290 hộ), toàn bộ 4 (437 hộ), và m</w:t>
      </w:r>
      <w:r w:rsidR="006E4FAB">
        <w:rPr>
          <w:sz w:val="28"/>
          <w:szCs w:val="28"/>
        </w:rPr>
        <w:t>ộ</w:t>
      </w:r>
      <w:r w:rsidR="007F177A" w:rsidRPr="00AC64E6">
        <w:rPr>
          <w:sz w:val="28"/>
          <w:szCs w:val="28"/>
        </w:rPr>
        <w:t>t phần tổ 6 (56 hộ)</w:t>
      </w:r>
    </w:p>
    <w:p w14:paraId="570133F3" w14:textId="1867BFF4" w:rsidR="004340B6" w:rsidRPr="00AC64E6" w:rsidRDefault="00375D5E" w:rsidP="004A5649">
      <w:pPr>
        <w:spacing w:before="0" w:after="0"/>
        <w:ind w:firstLine="567"/>
        <w:jc w:val="both"/>
        <w:rPr>
          <w:b/>
          <w:sz w:val="28"/>
          <w:szCs w:val="28"/>
        </w:rPr>
      </w:pPr>
      <w:r w:rsidRPr="00AC64E6">
        <w:rPr>
          <w:sz w:val="28"/>
          <w:szCs w:val="28"/>
        </w:rPr>
        <w:lastRenderedPageBreak/>
        <w:t xml:space="preserve">- Tên gọi Tổ dân phố mới sau sắp xếp: </w:t>
      </w:r>
      <w:r w:rsidR="00AC61FF" w:rsidRPr="00AC64E6">
        <w:rPr>
          <w:b/>
          <w:sz w:val="28"/>
          <w:szCs w:val="28"/>
        </w:rPr>
        <w:t>Tổ dân phố số 1</w:t>
      </w:r>
      <w:r w:rsidR="00DA2346" w:rsidRPr="00AC64E6">
        <w:rPr>
          <w:b/>
          <w:sz w:val="28"/>
          <w:szCs w:val="28"/>
        </w:rPr>
        <w:t xml:space="preserve"> với </w:t>
      </w:r>
      <w:r w:rsidR="00EC4AAB" w:rsidRPr="00AC64E6">
        <w:rPr>
          <w:b/>
          <w:sz w:val="28"/>
          <w:szCs w:val="28"/>
        </w:rPr>
        <w:t>1311</w:t>
      </w:r>
      <w:r w:rsidR="00DA2346" w:rsidRPr="00AC64E6">
        <w:rPr>
          <w:b/>
          <w:sz w:val="28"/>
          <w:szCs w:val="28"/>
        </w:rPr>
        <w:t xml:space="preserve"> hộ dân</w:t>
      </w:r>
    </w:p>
    <w:p w14:paraId="2BC0F322" w14:textId="6432E198" w:rsidR="00375D5E" w:rsidRPr="00AC64E6" w:rsidRDefault="00375D5E" w:rsidP="004A5649">
      <w:pPr>
        <w:spacing w:before="0" w:after="0"/>
        <w:ind w:firstLine="567"/>
        <w:jc w:val="both"/>
        <w:rPr>
          <w:sz w:val="28"/>
          <w:szCs w:val="28"/>
        </w:rPr>
      </w:pPr>
      <w:r w:rsidRPr="00AC64E6">
        <w:rPr>
          <w:sz w:val="28"/>
          <w:szCs w:val="28"/>
        </w:rPr>
        <w:t>- Ranh giới Tổ dân phố số 1 sau sắp xếp:</w:t>
      </w:r>
    </w:p>
    <w:p w14:paraId="4BD6E548" w14:textId="3F909275" w:rsidR="004340B6" w:rsidRPr="00AC64E6" w:rsidRDefault="004340B6" w:rsidP="004A5649">
      <w:pPr>
        <w:spacing w:before="0" w:after="0"/>
        <w:ind w:firstLine="567"/>
        <w:jc w:val="both"/>
        <w:rPr>
          <w:bCs/>
          <w:sz w:val="28"/>
          <w:szCs w:val="28"/>
        </w:rPr>
      </w:pPr>
      <w:r w:rsidRPr="00AC64E6">
        <w:rPr>
          <w:bCs/>
          <w:sz w:val="28"/>
          <w:szCs w:val="28"/>
        </w:rPr>
        <w:t xml:space="preserve">+ </w:t>
      </w:r>
      <w:r w:rsidR="00382D78" w:rsidRPr="00AC64E6">
        <w:rPr>
          <w:bCs/>
          <w:sz w:val="28"/>
          <w:szCs w:val="28"/>
        </w:rPr>
        <w:t>Phía Bắc giáp phố Nguyễn Thái Học</w:t>
      </w:r>
    </w:p>
    <w:p w14:paraId="01533CFF" w14:textId="65972556" w:rsidR="004340B6" w:rsidRPr="00AC64E6" w:rsidRDefault="004340B6" w:rsidP="004A5649">
      <w:pPr>
        <w:spacing w:before="0" w:after="0"/>
        <w:ind w:firstLine="567"/>
        <w:jc w:val="both"/>
        <w:rPr>
          <w:bCs/>
          <w:sz w:val="28"/>
          <w:szCs w:val="28"/>
        </w:rPr>
      </w:pPr>
      <w:r w:rsidRPr="00AC64E6">
        <w:rPr>
          <w:bCs/>
          <w:sz w:val="28"/>
          <w:szCs w:val="28"/>
        </w:rPr>
        <w:t>+ Phía Tây giáp phố Giảng Võ</w:t>
      </w:r>
    </w:p>
    <w:p w14:paraId="4C0F326D" w14:textId="2A9E8EC7" w:rsidR="004340B6" w:rsidRPr="00AC64E6" w:rsidRDefault="004340B6" w:rsidP="004A5649">
      <w:pPr>
        <w:spacing w:before="0" w:after="0"/>
        <w:ind w:firstLine="567"/>
        <w:jc w:val="both"/>
        <w:rPr>
          <w:bCs/>
          <w:sz w:val="28"/>
          <w:szCs w:val="28"/>
        </w:rPr>
      </w:pPr>
      <w:r w:rsidRPr="00AC64E6">
        <w:rPr>
          <w:bCs/>
          <w:sz w:val="28"/>
          <w:szCs w:val="28"/>
        </w:rPr>
        <w:t>+ Phía Đông giáp ngõ Hàng Cháo - ngõ 12 phố Cát Linh</w:t>
      </w:r>
    </w:p>
    <w:p w14:paraId="76F4254B" w14:textId="4FE1CDB0" w:rsidR="004340B6" w:rsidRPr="00AC64E6" w:rsidRDefault="004340B6" w:rsidP="004A5649">
      <w:pPr>
        <w:spacing w:before="0" w:after="0"/>
        <w:ind w:firstLine="567"/>
        <w:jc w:val="both"/>
        <w:rPr>
          <w:sz w:val="28"/>
          <w:szCs w:val="28"/>
        </w:rPr>
      </w:pPr>
      <w:r w:rsidRPr="00AC64E6">
        <w:rPr>
          <w:bCs/>
          <w:sz w:val="28"/>
          <w:szCs w:val="28"/>
        </w:rPr>
        <w:t>+ Phía Nam giáp phố Cát Linh</w:t>
      </w:r>
    </w:p>
    <w:p w14:paraId="7C754808" w14:textId="2FBD9828" w:rsidR="00375D5E" w:rsidRPr="00AC64E6" w:rsidRDefault="00375D5E" w:rsidP="004A5649">
      <w:pPr>
        <w:spacing w:before="0" w:after="0"/>
        <w:ind w:firstLine="567"/>
        <w:jc w:val="both"/>
        <w:rPr>
          <w:sz w:val="28"/>
          <w:szCs w:val="28"/>
        </w:rPr>
      </w:pPr>
      <w:r w:rsidRPr="00AC64E6">
        <w:rPr>
          <w:sz w:val="28"/>
          <w:szCs w:val="28"/>
        </w:rPr>
        <w:t>- Địa điểm nhà sinh hoạt cộng đồng, nhà văn hoá:</w:t>
      </w:r>
      <w:r w:rsidR="004340B6" w:rsidRPr="00AC64E6">
        <w:rPr>
          <w:sz w:val="28"/>
          <w:szCs w:val="28"/>
        </w:rPr>
        <w:t xml:space="preserve"> </w:t>
      </w:r>
      <w:r w:rsidR="00657A83" w:rsidRPr="00AC64E6">
        <w:rPr>
          <w:sz w:val="28"/>
          <w:szCs w:val="28"/>
        </w:rPr>
        <w:t xml:space="preserve">Nhà sinh hoạt cộng đồng </w:t>
      </w:r>
      <w:r w:rsidR="004340B6" w:rsidRPr="00AC64E6">
        <w:rPr>
          <w:sz w:val="28"/>
          <w:szCs w:val="28"/>
        </w:rPr>
        <w:t>số 9 phố Lý Văn Phức</w:t>
      </w:r>
      <w:r w:rsidR="00CD2800" w:rsidRPr="00AC64E6">
        <w:rPr>
          <w:sz w:val="28"/>
          <w:szCs w:val="28"/>
        </w:rPr>
        <w:t>.</w:t>
      </w:r>
    </w:p>
    <w:p w14:paraId="23579387" w14:textId="54B4F43D" w:rsidR="004340B6" w:rsidRPr="00AC64E6" w:rsidRDefault="00375D5E" w:rsidP="004A5649">
      <w:pPr>
        <w:spacing w:before="0" w:after="0"/>
        <w:ind w:firstLine="567"/>
        <w:jc w:val="both"/>
        <w:rPr>
          <w:sz w:val="28"/>
          <w:szCs w:val="28"/>
        </w:rPr>
      </w:pPr>
      <w:r w:rsidRPr="00AC64E6">
        <w:rPr>
          <w:sz w:val="28"/>
          <w:szCs w:val="28"/>
        </w:rPr>
        <w:t xml:space="preserve">1.2. </w:t>
      </w:r>
      <w:r w:rsidR="00725241" w:rsidRPr="00AC64E6">
        <w:rPr>
          <w:sz w:val="28"/>
          <w:szCs w:val="28"/>
        </w:rPr>
        <w:t>Sáp nhập phần còn lại Tổ 1 (172 hộ), toàn bộ tổ 5 (481 hộ) và một phần bộ tổ 6 (623 hộ)</w:t>
      </w:r>
    </w:p>
    <w:p w14:paraId="50B53227" w14:textId="12357C77" w:rsidR="004340B6" w:rsidRPr="00AC64E6" w:rsidRDefault="00375D5E"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DC4E65" w:rsidRPr="00AC64E6">
        <w:rPr>
          <w:b/>
          <w:sz w:val="28"/>
          <w:szCs w:val="28"/>
        </w:rPr>
        <w:t>2</w:t>
      </w:r>
      <w:r w:rsidRPr="00AC64E6">
        <w:rPr>
          <w:b/>
          <w:sz w:val="28"/>
          <w:szCs w:val="28"/>
        </w:rPr>
        <w:t xml:space="preserve"> với </w:t>
      </w:r>
      <w:r w:rsidR="004C3151" w:rsidRPr="00AC64E6">
        <w:rPr>
          <w:b/>
          <w:sz w:val="28"/>
          <w:szCs w:val="28"/>
        </w:rPr>
        <w:t>12</w:t>
      </w:r>
      <w:r w:rsidR="00DE3F77">
        <w:rPr>
          <w:b/>
          <w:sz w:val="28"/>
          <w:szCs w:val="28"/>
        </w:rPr>
        <w:t>76</w:t>
      </w:r>
      <w:r w:rsidR="004C3151" w:rsidRPr="00AC64E6">
        <w:rPr>
          <w:b/>
          <w:sz w:val="28"/>
          <w:szCs w:val="28"/>
        </w:rPr>
        <w:t xml:space="preserve"> </w:t>
      </w:r>
      <w:r w:rsidRPr="00AC64E6">
        <w:rPr>
          <w:b/>
          <w:sz w:val="28"/>
          <w:szCs w:val="28"/>
        </w:rPr>
        <w:t>hộ dân</w:t>
      </w:r>
    </w:p>
    <w:p w14:paraId="0157601E" w14:textId="5251D4AA" w:rsidR="00375D5E" w:rsidRPr="00AC64E6" w:rsidRDefault="00375D5E" w:rsidP="004A5649">
      <w:pPr>
        <w:spacing w:before="0" w:after="0"/>
        <w:ind w:firstLine="567"/>
        <w:jc w:val="both"/>
        <w:rPr>
          <w:sz w:val="28"/>
          <w:szCs w:val="28"/>
        </w:rPr>
      </w:pPr>
      <w:r w:rsidRPr="00AC64E6">
        <w:rPr>
          <w:sz w:val="28"/>
          <w:szCs w:val="28"/>
        </w:rPr>
        <w:t xml:space="preserve">- Ranh giới Tổ dân phố số </w:t>
      </w:r>
      <w:r w:rsidR="00DC4E65" w:rsidRPr="00AC64E6">
        <w:rPr>
          <w:sz w:val="28"/>
          <w:szCs w:val="28"/>
        </w:rPr>
        <w:t>2</w:t>
      </w:r>
      <w:r w:rsidRPr="00AC64E6">
        <w:rPr>
          <w:sz w:val="28"/>
          <w:szCs w:val="28"/>
        </w:rPr>
        <w:t xml:space="preserve"> sau sắp xếp:</w:t>
      </w:r>
    </w:p>
    <w:p w14:paraId="7FAB954D" w14:textId="3D01E35D" w:rsidR="004340B6" w:rsidRPr="00AC64E6" w:rsidRDefault="004340B6" w:rsidP="004A5649">
      <w:pPr>
        <w:spacing w:before="0" w:after="0"/>
        <w:ind w:firstLine="567"/>
        <w:jc w:val="both"/>
        <w:rPr>
          <w:bCs/>
          <w:sz w:val="28"/>
          <w:szCs w:val="28"/>
        </w:rPr>
      </w:pPr>
      <w:r w:rsidRPr="00AC64E6">
        <w:rPr>
          <w:bCs/>
          <w:sz w:val="28"/>
          <w:szCs w:val="28"/>
        </w:rPr>
        <w:t>+ Phía Bắc giáp phố Nguyễn Thái Học</w:t>
      </w:r>
    </w:p>
    <w:p w14:paraId="282F6AE1" w14:textId="7BB1D3BC" w:rsidR="004340B6" w:rsidRPr="00AC64E6" w:rsidRDefault="004340B6" w:rsidP="004A5649">
      <w:pPr>
        <w:spacing w:before="0" w:after="0"/>
        <w:ind w:firstLine="567"/>
        <w:jc w:val="both"/>
        <w:rPr>
          <w:bCs/>
          <w:sz w:val="28"/>
          <w:szCs w:val="28"/>
        </w:rPr>
      </w:pPr>
      <w:r w:rsidRPr="00AC64E6">
        <w:rPr>
          <w:bCs/>
          <w:sz w:val="28"/>
          <w:szCs w:val="28"/>
        </w:rPr>
        <w:t>+ Phía Tây giáp ngõ Hàng Cháo - ngõ 12 phố Cát Linh</w:t>
      </w:r>
    </w:p>
    <w:p w14:paraId="42274D2F" w14:textId="5E6675D2" w:rsidR="004340B6" w:rsidRPr="00AC64E6" w:rsidRDefault="004340B6" w:rsidP="004A5649">
      <w:pPr>
        <w:spacing w:before="0" w:after="0"/>
        <w:ind w:firstLine="567"/>
        <w:jc w:val="both"/>
        <w:rPr>
          <w:bCs/>
          <w:sz w:val="28"/>
          <w:szCs w:val="28"/>
        </w:rPr>
      </w:pPr>
      <w:r w:rsidRPr="00AC64E6">
        <w:rPr>
          <w:bCs/>
          <w:sz w:val="28"/>
          <w:szCs w:val="28"/>
        </w:rPr>
        <w:t>+ Phía Đông giáp phố Tôn Đức Thắng</w:t>
      </w:r>
    </w:p>
    <w:p w14:paraId="28585713" w14:textId="1E946EDC" w:rsidR="004340B6" w:rsidRPr="00AC64E6" w:rsidRDefault="004340B6" w:rsidP="004A5649">
      <w:pPr>
        <w:spacing w:before="0" w:after="0"/>
        <w:ind w:firstLine="567"/>
        <w:jc w:val="both"/>
        <w:rPr>
          <w:sz w:val="28"/>
          <w:szCs w:val="28"/>
        </w:rPr>
      </w:pPr>
      <w:r w:rsidRPr="00AC64E6">
        <w:rPr>
          <w:bCs/>
          <w:sz w:val="28"/>
          <w:szCs w:val="28"/>
        </w:rPr>
        <w:t>+ Phía Nam giáp phố Cát Linh</w:t>
      </w:r>
    </w:p>
    <w:p w14:paraId="100F08C9" w14:textId="18CC93C9" w:rsidR="00375D5E" w:rsidRPr="00AC64E6" w:rsidRDefault="00375D5E" w:rsidP="004A5649">
      <w:pPr>
        <w:spacing w:before="0" w:after="0"/>
        <w:ind w:firstLine="567"/>
        <w:jc w:val="both"/>
        <w:rPr>
          <w:sz w:val="28"/>
          <w:szCs w:val="28"/>
        </w:rPr>
      </w:pPr>
      <w:r w:rsidRPr="00AC64E6">
        <w:rPr>
          <w:sz w:val="28"/>
          <w:szCs w:val="28"/>
        </w:rPr>
        <w:t>- Địa điểm nhà sinh hoạt cộng đồng, nhà văn hoá:</w:t>
      </w:r>
      <w:r w:rsidR="004340B6" w:rsidRPr="00AC64E6">
        <w:rPr>
          <w:sz w:val="28"/>
          <w:szCs w:val="28"/>
        </w:rPr>
        <w:t xml:space="preserve"> </w:t>
      </w:r>
      <w:r w:rsidR="00657A83" w:rsidRPr="00AC64E6">
        <w:rPr>
          <w:sz w:val="28"/>
          <w:szCs w:val="28"/>
        </w:rPr>
        <w:t xml:space="preserve">Nhà sinh hoạt cộng đồng </w:t>
      </w:r>
      <w:r w:rsidR="004340B6" w:rsidRPr="00AC64E6">
        <w:rPr>
          <w:sz w:val="28"/>
          <w:szCs w:val="28"/>
        </w:rPr>
        <w:t xml:space="preserve">ngõ 139 phố Nguyễn Thái Học; Nhà </w:t>
      </w:r>
      <w:r w:rsidR="00C50818" w:rsidRPr="00AC64E6">
        <w:rPr>
          <w:sz w:val="28"/>
          <w:szCs w:val="28"/>
        </w:rPr>
        <w:t>v</w:t>
      </w:r>
      <w:r w:rsidR="004340B6" w:rsidRPr="00AC64E6">
        <w:rPr>
          <w:sz w:val="28"/>
          <w:szCs w:val="28"/>
        </w:rPr>
        <w:t>ăn hoá số 19 ngõ Hàng Bột.</w:t>
      </w:r>
    </w:p>
    <w:p w14:paraId="6AD5F46F" w14:textId="1476BC07" w:rsidR="0031422A" w:rsidRPr="00AC64E6" w:rsidRDefault="0031422A" w:rsidP="004A5649">
      <w:pPr>
        <w:spacing w:before="0" w:after="0"/>
        <w:ind w:firstLine="567"/>
        <w:jc w:val="both"/>
        <w:rPr>
          <w:sz w:val="28"/>
          <w:szCs w:val="28"/>
        </w:rPr>
      </w:pPr>
      <w:r w:rsidRPr="00AC64E6">
        <w:rPr>
          <w:sz w:val="28"/>
          <w:szCs w:val="28"/>
        </w:rPr>
        <w:t xml:space="preserve">1.3. </w:t>
      </w:r>
      <w:r w:rsidR="005D3E24" w:rsidRPr="00AC64E6">
        <w:rPr>
          <w:sz w:val="28"/>
          <w:szCs w:val="28"/>
        </w:rPr>
        <w:t>Sáp nhập phần còn lại tổ 3 (237 hộ), toàn bộ tổ 7 (475 hộ) và toàn bộ</w:t>
      </w:r>
      <w:r w:rsidR="00A24BDC">
        <w:rPr>
          <w:sz w:val="28"/>
          <w:szCs w:val="28"/>
        </w:rPr>
        <w:t xml:space="preserve">           </w:t>
      </w:r>
      <w:r w:rsidR="005D3E24" w:rsidRPr="00AC64E6">
        <w:rPr>
          <w:sz w:val="28"/>
          <w:szCs w:val="28"/>
        </w:rPr>
        <w:t xml:space="preserve"> tổ 8 (593 hộ)</w:t>
      </w:r>
    </w:p>
    <w:p w14:paraId="2D0F3751" w14:textId="6FA5A35A"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657A83" w:rsidRPr="00AC64E6">
        <w:rPr>
          <w:b/>
          <w:sz w:val="28"/>
          <w:szCs w:val="28"/>
        </w:rPr>
        <w:t>3</w:t>
      </w:r>
      <w:r w:rsidRPr="00AC64E6">
        <w:rPr>
          <w:b/>
          <w:sz w:val="28"/>
          <w:szCs w:val="28"/>
        </w:rPr>
        <w:t xml:space="preserve"> với 13</w:t>
      </w:r>
      <w:r w:rsidR="00425CFD" w:rsidRPr="00AC64E6">
        <w:rPr>
          <w:b/>
          <w:sz w:val="28"/>
          <w:szCs w:val="28"/>
        </w:rPr>
        <w:t>05</w:t>
      </w:r>
      <w:r w:rsidRPr="00AC64E6">
        <w:rPr>
          <w:b/>
          <w:sz w:val="28"/>
          <w:szCs w:val="28"/>
        </w:rPr>
        <w:t xml:space="preserve"> hộ dân</w:t>
      </w:r>
    </w:p>
    <w:p w14:paraId="3BC9F4F8" w14:textId="4680E201"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425CFD" w:rsidRPr="00AC64E6">
        <w:rPr>
          <w:sz w:val="28"/>
          <w:szCs w:val="28"/>
        </w:rPr>
        <w:t>3</w:t>
      </w:r>
      <w:r w:rsidRPr="00AC64E6">
        <w:rPr>
          <w:sz w:val="28"/>
          <w:szCs w:val="28"/>
        </w:rPr>
        <w:t xml:space="preserve"> sau sắp xếp:</w:t>
      </w:r>
    </w:p>
    <w:p w14:paraId="4DC7A011" w14:textId="68E37E77" w:rsidR="0031422A" w:rsidRPr="00AC64E6" w:rsidRDefault="0031422A" w:rsidP="004A5649">
      <w:pPr>
        <w:spacing w:before="0" w:after="0"/>
        <w:ind w:firstLine="567"/>
        <w:jc w:val="both"/>
        <w:rPr>
          <w:bCs/>
          <w:sz w:val="28"/>
          <w:szCs w:val="28"/>
        </w:rPr>
      </w:pPr>
      <w:r w:rsidRPr="00AC64E6">
        <w:rPr>
          <w:bCs/>
          <w:sz w:val="28"/>
          <w:szCs w:val="28"/>
        </w:rPr>
        <w:t xml:space="preserve">+ Phía Bắc giáp phố </w:t>
      </w:r>
      <w:r w:rsidR="009652FC" w:rsidRPr="00AC64E6">
        <w:rPr>
          <w:bCs/>
          <w:sz w:val="28"/>
          <w:szCs w:val="28"/>
        </w:rPr>
        <w:t>Cát Linh</w:t>
      </w:r>
    </w:p>
    <w:p w14:paraId="7E547B12" w14:textId="55EDA5FF" w:rsidR="0031422A" w:rsidRPr="00AC64E6" w:rsidRDefault="0031422A" w:rsidP="004A5649">
      <w:pPr>
        <w:spacing w:before="0" w:after="0"/>
        <w:ind w:firstLine="567"/>
        <w:jc w:val="both"/>
        <w:rPr>
          <w:bCs/>
          <w:sz w:val="28"/>
          <w:szCs w:val="28"/>
        </w:rPr>
      </w:pPr>
      <w:r w:rsidRPr="00AC64E6">
        <w:rPr>
          <w:bCs/>
          <w:sz w:val="28"/>
          <w:szCs w:val="28"/>
        </w:rPr>
        <w:t xml:space="preserve">+ Phía Tây giáp phố </w:t>
      </w:r>
      <w:r w:rsidR="00F55EB8" w:rsidRPr="00AC64E6">
        <w:rPr>
          <w:bCs/>
          <w:sz w:val="28"/>
          <w:szCs w:val="28"/>
        </w:rPr>
        <w:t>Hào Nam</w:t>
      </w:r>
    </w:p>
    <w:p w14:paraId="0A026C03" w14:textId="48D768FB"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F762B2" w:rsidRPr="00AC64E6">
        <w:rPr>
          <w:bCs/>
          <w:sz w:val="28"/>
          <w:szCs w:val="28"/>
        </w:rPr>
        <w:t>An Trạch</w:t>
      </w:r>
    </w:p>
    <w:p w14:paraId="19F655FB" w14:textId="63BE8769" w:rsidR="0031422A" w:rsidRPr="00AC64E6" w:rsidRDefault="0031422A" w:rsidP="004A5649">
      <w:pPr>
        <w:spacing w:before="0" w:after="0"/>
        <w:ind w:firstLine="567"/>
        <w:jc w:val="both"/>
        <w:rPr>
          <w:sz w:val="28"/>
          <w:szCs w:val="28"/>
        </w:rPr>
      </w:pPr>
      <w:r w:rsidRPr="00AC64E6">
        <w:rPr>
          <w:bCs/>
          <w:sz w:val="28"/>
          <w:szCs w:val="28"/>
        </w:rPr>
        <w:t xml:space="preserve">+ Phía Nam giáp phố </w:t>
      </w:r>
      <w:r w:rsidR="00F762B2" w:rsidRPr="00AC64E6">
        <w:rPr>
          <w:bCs/>
          <w:sz w:val="28"/>
          <w:szCs w:val="28"/>
        </w:rPr>
        <w:t>An Trạch</w:t>
      </w:r>
    </w:p>
    <w:p w14:paraId="1A4D3C14" w14:textId="3121D2C9"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Nhà sinh hoạt cộng đồng ngõ 25B phố Cát Linh</w:t>
      </w:r>
      <w:r w:rsidR="00484106" w:rsidRPr="00AC64E6">
        <w:rPr>
          <w:sz w:val="28"/>
          <w:szCs w:val="28"/>
        </w:rPr>
        <w:t>,</w:t>
      </w:r>
      <w:r w:rsidR="00B217A6" w:rsidRPr="00AC64E6">
        <w:rPr>
          <w:sz w:val="28"/>
          <w:szCs w:val="28"/>
        </w:rPr>
        <w:t xml:space="preserve"> Nhà sinh hoạt cộng đồng</w:t>
      </w:r>
      <w:r w:rsidR="00484106" w:rsidRPr="00AC64E6">
        <w:rPr>
          <w:sz w:val="28"/>
          <w:szCs w:val="28"/>
        </w:rPr>
        <w:t xml:space="preserve"> ngõ 23 phố Cát Linh, </w:t>
      </w:r>
      <w:r w:rsidR="00B217A6" w:rsidRPr="00AC64E6">
        <w:rPr>
          <w:sz w:val="28"/>
          <w:szCs w:val="28"/>
        </w:rPr>
        <w:t xml:space="preserve">Nhà sinh hoạt cộng đồng </w:t>
      </w:r>
      <w:r w:rsidR="00484106" w:rsidRPr="00AC64E6">
        <w:rPr>
          <w:sz w:val="28"/>
          <w:szCs w:val="28"/>
        </w:rPr>
        <w:t>số 31/35 phố Cát Linh.</w:t>
      </w:r>
    </w:p>
    <w:p w14:paraId="51337A54" w14:textId="77777777" w:rsidR="002213C0" w:rsidRPr="00AC64E6" w:rsidRDefault="0031422A" w:rsidP="004A5649">
      <w:pPr>
        <w:spacing w:before="0" w:after="0"/>
        <w:ind w:firstLine="567"/>
        <w:jc w:val="both"/>
        <w:rPr>
          <w:sz w:val="28"/>
          <w:szCs w:val="28"/>
        </w:rPr>
      </w:pPr>
      <w:r w:rsidRPr="00AC64E6">
        <w:rPr>
          <w:sz w:val="28"/>
          <w:szCs w:val="28"/>
        </w:rPr>
        <w:t xml:space="preserve">1.4. </w:t>
      </w:r>
      <w:r w:rsidR="002213C0" w:rsidRPr="00AC64E6">
        <w:rPr>
          <w:sz w:val="28"/>
          <w:szCs w:val="28"/>
        </w:rPr>
        <w:t>Sáp nhập một phần Tổ 15 (70 hộ), toàn bộ tổ 16 (209 hộ), toàn bộ tổ 17 (462 hộ), toàn bộ tổ 18 (296 hộ), toàn bộ tổ 19 (113 hộ), toàn bộ tổ 20 (52 hộ)</w:t>
      </w:r>
    </w:p>
    <w:p w14:paraId="346CCE5E" w14:textId="7848F049"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657A83" w:rsidRPr="00AC64E6">
        <w:rPr>
          <w:b/>
          <w:sz w:val="28"/>
          <w:szCs w:val="28"/>
        </w:rPr>
        <w:t>4</w:t>
      </w:r>
      <w:r w:rsidRPr="00AC64E6">
        <w:rPr>
          <w:b/>
          <w:sz w:val="28"/>
          <w:szCs w:val="28"/>
        </w:rPr>
        <w:t xml:space="preserve"> với 1</w:t>
      </w:r>
      <w:r w:rsidR="009F3EE5" w:rsidRPr="00AC64E6">
        <w:rPr>
          <w:b/>
          <w:sz w:val="28"/>
          <w:szCs w:val="28"/>
        </w:rPr>
        <w:t>202</w:t>
      </w:r>
      <w:r w:rsidRPr="00AC64E6">
        <w:rPr>
          <w:b/>
          <w:sz w:val="28"/>
          <w:szCs w:val="28"/>
        </w:rPr>
        <w:t xml:space="preserve"> hộ dân</w:t>
      </w:r>
    </w:p>
    <w:p w14:paraId="4D35C816" w14:textId="7222840D"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2B2183" w:rsidRPr="00AC64E6">
        <w:rPr>
          <w:sz w:val="28"/>
          <w:szCs w:val="28"/>
        </w:rPr>
        <w:t>4</w:t>
      </w:r>
      <w:r w:rsidRPr="00AC64E6">
        <w:rPr>
          <w:sz w:val="28"/>
          <w:szCs w:val="28"/>
        </w:rPr>
        <w:t xml:space="preserve"> sau sắp xếp:</w:t>
      </w:r>
    </w:p>
    <w:p w14:paraId="2349C8F7" w14:textId="5F1DB960" w:rsidR="0031422A" w:rsidRPr="00AC64E6" w:rsidRDefault="0031422A" w:rsidP="004A5649">
      <w:pPr>
        <w:spacing w:before="0" w:after="0"/>
        <w:ind w:firstLine="567"/>
        <w:jc w:val="both"/>
        <w:rPr>
          <w:bCs/>
          <w:sz w:val="28"/>
          <w:szCs w:val="28"/>
        </w:rPr>
      </w:pPr>
      <w:r w:rsidRPr="00AC64E6">
        <w:rPr>
          <w:bCs/>
          <w:sz w:val="28"/>
          <w:szCs w:val="28"/>
        </w:rPr>
        <w:t xml:space="preserve">+ Phía Bắc giáp phố </w:t>
      </w:r>
      <w:r w:rsidR="004A2E7B" w:rsidRPr="00AC64E6">
        <w:rPr>
          <w:bCs/>
          <w:sz w:val="28"/>
          <w:szCs w:val="28"/>
        </w:rPr>
        <w:t>Cát Linh</w:t>
      </w:r>
    </w:p>
    <w:p w14:paraId="60AF5E75" w14:textId="0FC3AA87" w:rsidR="0031422A" w:rsidRPr="00AC64E6" w:rsidRDefault="0031422A" w:rsidP="004A5649">
      <w:pPr>
        <w:spacing w:before="0" w:after="0"/>
        <w:ind w:firstLine="567"/>
        <w:jc w:val="both"/>
        <w:rPr>
          <w:bCs/>
          <w:sz w:val="28"/>
          <w:szCs w:val="28"/>
        </w:rPr>
      </w:pPr>
      <w:r w:rsidRPr="00AC64E6">
        <w:rPr>
          <w:bCs/>
          <w:sz w:val="28"/>
          <w:szCs w:val="28"/>
        </w:rPr>
        <w:lastRenderedPageBreak/>
        <w:t xml:space="preserve">+ Phía Tây giáp </w:t>
      </w:r>
      <w:r w:rsidR="00AC0EBD" w:rsidRPr="00AC64E6">
        <w:rPr>
          <w:bCs/>
          <w:sz w:val="28"/>
          <w:szCs w:val="28"/>
        </w:rPr>
        <w:t>14 (cũ) - ngõ 68 phố Đoàn Thị Điểm - phố An Trạch</w:t>
      </w:r>
    </w:p>
    <w:p w14:paraId="42C78738" w14:textId="71882651"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E7623C" w:rsidRPr="00AC64E6">
        <w:rPr>
          <w:bCs/>
          <w:sz w:val="28"/>
          <w:szCs w:val="28"/>
        </w:rPr>
        <w:t>Tôn Đức Thắng</w:t>
      </w:r>
    </w:p>
    <w:p w14:paraId="7B9B4B94" w14:textId="1A452898" w:rsidR="0031422A" w:rsidRPr="00AC64E6" w:rsidRDefault="0031422A" w:rsidP="004A5649">
      <w:pPr>
        <w:spacing w:before="0" w:after="0"/>
        <w:ind w:firstLine="567"/>
        <w:jc w:val="both"/>
        <w:rPr>
          <w:sz w:val="28"/>
          <w:szCs w:val="28"/>
        </w:rPr>
      </w:pPr>
      <w:r w:rsidRPr="00AC64E6">
        <w:rPr>
          <w:bCs/>
          <w:sz w:val="28"/>
          <w:szCs w:val="28"/>
        </w:rPr>
        <w:t xml:space="preserve">+ Phía Nam giáp phố </w:t>
      </w:r>
      <w:r w:rsidR="005D34E3" w:rsidRPr="00AC64E6">
        <w:rPr>
          <w:bCs/>
          <w:sz w:val="28"/>
          <w:szCs w:val="28"/>
        </w:rPr>
        <w:t>Phan Văn Trị</w:t>
      </w:r>
    </w:p>
    <w:p w14:paraId="0FAF5D9C" w14:textId="1076114E"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484106" w:rsidRPr="00AC64E6">
        <w:rPr>
          <w:sz w:val="28"/>
          <w:szCs w:val="28"/>
        </w:rPr>
        <w:t>Không có.</w:t>
      </w:r>
    </w:p>
    <w:p w14:paraId="1EF66396" w14:textId="77777777" w:rsidR="00FE71D7" w:rsidRPr="00AC64E6" w:rsidRDefault="0031422A" w:rsidP="004A5649">
      <w:pPr>
        <w:spacing w:before="0" w:after="0"/>
        <w:ind w:firstLine="567"/>
        <w:jc w:val="both"/>
        <w:rPr>
          <w:sz w:val="28"/>
          <w:szCs w:val="28"/>
        </w:rPr>
      </w:pPr>
      <w:r w:rsidRPr="00AC64E6">
        <w:rPr>
          <w:sz w:val="28"/>
          <w:szCs w:val="28"/>
        </w:rPr>
        <w:t xml:space="preserve">1.5. </w:t>
      </w:r>
      <w:r w:rsidR="00FE71D7" w:rsidRPr="00AC64E6">
        <w:rPr>
          <w:sz w:val="28"/>
          <w:szCs w:val="28"/>
        </w:rPr>
        <w:t>Sáp nhập toàn bộ Tổ 9 (569 hộ), toàn bộ Tổ 10 (394 hộ), toàn bộ Tổ 43 (249 hộ)</w:t>
      </w:r>
    </w:p>
    <w:p w14:paraId="00AF27C1" w14:textId="2AD58BB8"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484106" w:rsidRPr="00AC64E6">
        <w:rPr>
          <w:b/>
          <w:sz w:val="28"/>
          <w:szCs w:val="28"/>
        </w:rPr>
        <w:t>5</w:t>
      </w:r>
      <w:r w:rsidRPr="00AC64E6">
        <w:rPr>
          <w:b/>
          <w:sz w:val="28"/>
          <w:szCs w:val="28"/>
        </w:rPr>
        <w:t xml:space="preserve"> với 1</w:t>
      </w:r>
      <w:r w:rsidR="002B2183" w:rsidRPr="00AC64E6">
        <w:rPr>
          <w:b/>
          <w:sz w:val="28"/>
          <w:szCs w:val="28"/>
        </w:rPr>
        <w:t>212</w:t>
      </w:r>
      <w:r w:rsidRPr="00AC64E6">
        <w:rPr>
          <w:b/>
          <w:sz w:val="28"/>
          <w:szCs w:val="28"/>
        </w:rPr>
        <w:t xml:space="preserve"> hộ dân</w:t>
      </w:r>
    </w:p>
    <w:p w14:paraId="5A94B6A8" w14:textId="3C208388"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2B2183" w:rsidRPr="00AC64E6">
        <w:rPr>
          <w:sz w:val="28"/>
          <w:szCs w:val="28"/>
        </w:rPr>
        <w:t>5</w:t>
      </w:r>
      <w:r w:rsidRPr="00AC64E6">
        <w:rPr>
          <w:sz w:val="28"/>
          <w:szCs w:val="28"/>
        </w:rPr>
        <w:t xml:space="preserve"> sau sắp xếp:</w:t>
      </w:r>
    </w:p>
    <w:p w14:paraId="163036EF" w14:textId="7A589838" w:rsidR="0031422A" w:rsidRPr="00AC64E6" w:rsidRDefault="0031422A" w:rsidP="004A5649">
      <w:pPr>
        <w:spacing w:before="0" w:after="0"/>
        <w:ind w:firstLine="567"/>
        <w:jc w:val="both"/>
        <w:rPr>
          <w:bCs/>
          <w:sz w:val="28"/>
          <w:szCs w:val="28"/>
        </w:rPr>
      </w:pPr>
      <w:r w:rsidRPr="00AC64E6">
        <w:rPr>
          <w:bCs/>
          <w:sz w:val="28"/>
          <w:szCs w:val="28"/>
        </w:rPr>
        <w:t xml:space="preserve">+ Phía Bắc giáp phố </w:t>
      </w:r>
      <w:r w:rsidR="009931DE" w:rsidRPr="00AC64E6">
        <w:rPr>
          <w:bCs/>
          <w:sz w:val="28"/>
          <w:szCs w:val="28"/>
        </w:rPr>
        <w:t>Cát Linh</w:t>
      </w:r>
    </w:p>
    <w:p w14:paraId="52B81CFB" w14:textId="77777777" w:rsidR="0031422A" w:rsidRPr="00AC64E6" w:rsidRDefault="0031422A" w:rsidP="004A5649">
      <w:pPr>
        <w:spacing w:before="0" w:after="0"/>
        <w:ind w:firstLine="567"/>
        <w:jc w:val="both"/>
        <w:rPr>
          <w:bCs/>
          <w:sz w:val="28"/>
          <w:szCs w:val="28"/>
        </w:rPr>
      </w:pPr>
      <w:r w:rsidRPr="00AC64E6">
        <w:rPr>
          <w:bCs/>
          <w:sz w:val="28"/>
          <w:szCs w:val="28"/>
        </w:rPr>
        <w:t>+ Phía Tây giáp phố Giảng Võ</w:t>
      </w:r>
    </w:p>
    <w:p w14:paraId="0C8C02DF" w14:textId="4283D8BB" w:rsidR="006778F8"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6778F8" w:rsidRPr="00AC64E6">
        <w:rPr>
          <w:bCs/>
          <w:sz w:val="28"/>
          <w:szCs w:val="28"/>
        </w:rPr>
        <w:t>tổ dân phố số 42 (cũ) - tổ dân phố số 28 (cũ) - tổ dân phố số 27 (cũ)</w:t>
      </w:r>
      <w:r w:rsidR="004834FB" w:rsidRPr="00AC64E6">
        <w:rPr>
          <w:bCs/>
          <w:sz w:val="28"/>
          <w:szCs w:val="28"/>
        </w:rPr>
        <w:t xml:space="preserve"> - </w:t>
      </w:r>
      <w:r w:rsidR="006778F8" w:rsidRPr="00AC64E6">
        <w:rPr>
          <w:bCs/>
          <w:sz w:val="28"/>
          <w:szCs w:val="28"/>
        </w:rPr>
        <w:t>phố Hào Nam</w:t>
      </w:r>
    </w:p>
    <w:p w14:paraId="3CA5F618" w14:textId="149FCFE9"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114BA3" w:rsidRPr="00AC64E6">
        <w:rPr>
          <w:bCs/>
          <w:sz w:val="28"/>
          <w:szCs w:val="28"/>
        </w:rPr>
        <w:t>ngõ 189 phố Giảng Võ</w:t>
      </w:r>
      <w:r w:rsidR="006E4FAB">
        <w:rPr>
          <w:bCs/>
          <w:sz w:val="28"/>
          <w:szCs w:val="28"/>
        </w:rPr>
        <w:t xml:space="preserve"> - phố Vũ Thạnh</w:t>
      </w:r>
    </w:p>
    <w:p w14:paraId="45DED0DC" w14:textId="5CD26F09"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Nhà sinh hoạt cộng đồng</w:t>
      </w:r>
      <w:r w:rsidRPr="00AC64E6">
        <w:rPr>
          <w:sz w:val="28"/>
          <w:szCs w:val="28"/>
        </w:rPr>
        <w:t xml:space="preserve"> </w:t>
      </w:r>
      <w:r w:rsidR="00114BA3" w:rsidRPr="00AC64E6">
        <w:rPr>
          <w:sz w:val="28"/>
          <w:szCs w:val="28"/>
        </w:rPr>
        <w:t>ngõ 2 phố Vũ Thạnh</w:t>
      </w:r>
      <w:r w:rsidR="00776D67" w:rsidRPr="00AC64E6">
        <w:rPr>
          <w:sz w:val="28"/>
          <w:szCs w:val="28"/>
        </w:rPr>
        <w:t xml:space="preserve">, </w:t>
      </w:r>
      <w:r w:rsidR="00E924B8" w:rsidRPr="00AC64E6">
        <w:rPr>
          <w:sz w:val="28"/>
          <w:szCs w:val="28"/>
        </w:rPr>
        <w:t xml:space="preserve">Nhà </w:t>
      </w:r>
      <w:r w:rsidR="00C50818" w:rsidRPr="00AC64E6">
        <w:rPr>
          <w:sz w:val="28"/>
          <w:szCs w:val="28"/>
        </w:rPr>
        <w:t>v</w:t>
      </w:r>
      <w:r w:rsidR="00E924B8" w:rsidRPr="00AC64E6">
        <w:rPr>
          <w:sz w:val="28"/>
          <w:szCs w:val="28"/>
        </w:rPr>
        <w:t xml:space="preserve">ăn hóa </w:t>
      </w:r>
      <w:r w:rsidR="00776D67" w:rsidRPr="00AC64E6">
        <w:rPr>
          <w:sz w:val="28"/>
          <w:szCs w:val="28"/>
        </w:rPr>
        <w:t>ngõ 29 phố Vũ Thạnh</w:t>
      </w:r>
      <w:r w:rsidRPr="00AC64E6">
        <w:rPr>
          <w:sz w:val="28"/>
          <w:szCs w:val="28"/>
        </w:rPr>
        <w:t>.</w:t>
      </w:r>
    </w:p>
    <w:p w14:paraId="649B2756" w14:textId="77777777" w:rsidR="00EC1716" w:rsidRPr="00AC64E6" w:rsidRDefault="0031422A" w:rsidP="004A5649">
      <w:pPr>
        <w:spacing w:before="0" w:after="0"/>
        <w:ind w:firstLine="567"/>
        <w:jc w:val="both"/>
        <w:rPr>
          <w:sz w:val="28"/>
          <w:szCs w:val="28"/>
        </w:rPr>
      </w:pPr>
      <w:r w:rsidRPr="00AC64E6">
        <w:rPr>
          <w:sz w:val="28"/>
          <w:szCs w:val="28"/>
        </w:rPr>
        <w:t xml:space="preserve">1.6. </w:t>
      </w:r>
      <w:r w:rsidR="00EC1716" w:rsidRPr="00AC64E6">
        <w:rPr>
          <w:sz w:val="28"/>
          <w:szCs w:val="28"/>
        </w:rPr>
        <w:t>Sáp nhập một phần tổ 11 (117 hộ), toàn Tổ 12 (293 hộ), một phần tổ 13 (96 hộ), một phần tổ 14 (180 hộ), phần còn lại tổ 15 (240 hộ)</w:t>
      </w:r>
    </w:p>
    <w:p w14:paraId="508A87B7" w14:textId="43D515F7"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D75105" w:rsidRPr="00AC64E6">
        <w:rPr>
          <w:b/>
          <w:sz w:val="28"/>
          <w:szCs w:val="28"/>
        </w:rPr>
        <w:t>6</w:t>
      </w:r>
      <w:r w:rsidRPr="00AC64E6">
        <w:rPr>
          <w:b/>
          <w:sz w:val="28"/>
          <w:szCs w:val="28"/>
        </w:rPr>
        <w:t xml:space="preserve"> với </w:t>
      </w:r>
      <w:r w:rsidR="00EC1716" w:rsidRPr="00AC64E6">
        <w:rPr>
          <w:b/>
          <w:sz w:val="28"/>
          <w:szCs w:val="28"/>
        </w:rPr>
        <w:t>926</w:t>
      </w:r>
      <w:r w:rsidRPr="00AC64E6">
        <w:rPr>
          <w:b/>
          <w:sz w:val="28"/>
          <w:szCs w:val="28"/>
        </w:rPr>
        <w:t xml:space="preserve"> hộ dân</w:t>
      </w:r>
    </w:p>
    <w:p w14:paraId="6D854734" w14:textId="1F278C5F"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EC1716" w:rsidRPr="00AC64E6">
        <w:rPr>
          <w:sz w:val="28"/>
          <w:szCs w:val="28"/>
        </w:rPr>
        <w:t>6</w:t>
      </w:r>
      <w:r w:rsidRPr="00AC64E6">
        <w:rPr>
          <w:sz w:val="28"/>
          <w:szCs w:val="28"/>
        </w:rPr>
        <w:t xml:space="preserve"> sau sắp xếp:</w:t>
      </w:r>
    </w:p>
    <w:p w14:paraId="2D0979EC" w14:textId="2A32DFEF" w:rsidR="0031422A" w:rsidRPr="00AC64E6" w:rsidRDefault="0031422A" w:rsidP="004A5649">
      <w:pPr>
        <w:spacing w:before="0" w:after="0"/>
        <w:ind w:firstLine="567"/>
        <w:jc w:val="both"/>
        <w:rPr>
          <w:bCs/>
          <w:sz w:val="28"/>
          <w:szCs w:val="28"/>
        </w:rPr>
      </w:pPr>
      <w:r w:rsidRPr="00AC64E6">
        <w:rPr>
          <w:bCs/>
          <w:sz w:val="28"/>
          <w:szCs w:val="28"/>
        </w:rPr>
        <w:t xml:space="preserve">+ Phía Bắc giáp phố </w:t>
      </w:r>
      <w:r w:rsidR="00BD6037" w:rsidRPr="00AC64E6">
        <w:rPr>
          <w:bCs/>
          <w:sz w:val="28"/>
          <w:szCs w:val="28"/>
        </w:rPr>
        <w:t>An Trạch</w:t>
      </w:r>
    </w:p>
    <w:p w14:paraId="5F971917" w14:textId="382E9DEE" w:rsidR="0031422A" w:rsidRPr="00AC64E6" w:rsidRDefault="0031422A" w:rsidP="004A5649">
      <w:pPr>
        <w:spacing w:before="0" w:after="0"/>
        <w:ind w:firstLine="567"/>
        <w:jc w:val="both"/>
        <w:rPr>
          <w:bCs/>
          <w:sz w:val="28"/>
          <w:szCs w:val="28"/>
        </w:rPr>
      </w:pPr>
      <w:r w:rsidRPr="00AC64E6">
        <w:rPr>
          <w:bCs/>
          <w:sz w:val="28"/>
          <w:szCs w:val="28"/>
        </w:rPr>
        <w:t xml:space="preserve">+ Phía Tây giáp phố </w:t>
      </w:r>
      <w:r w:rsidR="003C0F3D" w:rsidRPr="00AC64E6">
        <w:rPr>
          <w:bCs/>
          <w:sz w:val="28"/>
          <w:szCs w:val="28"/>
        </w:rPr>
        <w:t>Hào Nam</w:t>
      </w:r>
    </w:p>
    <w:p w14:paraId="42AA76B3" w14:textId="1627EC45" w:rsidR="0031422A" w:rsidRPr="003003B7" w:rsidRDefault="0031422A" w:rsidP="004A5649">
      <w:pPr>
        <w:spacing w:before="0" w:after="0"/>
        <w:ind w:firstLine="567"/>
        <w:jc w:val="both"/>
        <w:rPr>
          <w:bCs/>
          <w:spacing w:val="-6"/>
          <w:sz w:val="28"/>
          <w:szCs w:val="28"/>
        </w:rPr>
      </w:pPr>
      <w:r w:rsidRPr="003003B7">
        <w:rPr>
          <w:bCs/>
          <w:spacing w:val="-6"/>
          <w:sz w:val="28"/>
          <w:szCs w:val="28"/>
        </w:rPr>
        <w:t xml:space="preserve">+ Phía Đông giáp phố </w:t>
      </w:r>
      <w:r w:rsidR="00892AB1" w:rsidRPr="003003B7">
        <w:rPr>
          <w:bCs/>
          <w:spacing w:val="-6"/>
          <w:sz w:val="28"/>
          <w:szCs w:val="28"/>
        </w:rPr>
        <w:t>Trường CĐ Y tế công đồng - ngõ 68 ph</w:t>
      </w:r>
      <w:r w:rsidR="006E4FAB">
        <w:rPr>
          <w:bCs/>
          <w:spacing w:val="-6"/>
          <w:sz w:val="28"/>
          <w:szCs w:val="28"/>
        </w:rPr>
        <w:t>ố</w:t>
      </w:r>
      <w:r w:rsidR="00892AB1" w:rsidRPr="003003B7">
        <w:rPr>
          <w:bCs/>
          <w:spacing w:val="-6"/>
          <w:sz w:val="28"/>
          <w:szCs w:val="28"/>
        </w:rPr>
        <w:t xml:space="preserve"> Đoàn Thị Điểm</w:t>
      </w:r>
    </w:p>
    <w:p w14:paraId="209887B9" w14:textId="43FAD185" w:rsidR="0031422A" w:rsidRPr="00AC64E6" w:rsidRDefault="0031422A" w:rsidP="004A5649">
      <w:pPr>
        <w:spacing w:before="0" w:after="0"/>
        <w:ind w:firstLine="567"/>
        <w:jc w:val="both"/>
        <w:rPr>
          <w:sz w:val="28"/>
          <w:szCs w:val="28"/>
        </w:rPr>
      </w:pPr>
      <w:r w:rsidRPr="00AC64E6">
        <w:rPr>
          <w:bCs/>
          <w:sz w:val="28"/>
          <w:szCs w:val="28"/>
        </w:rPr>
        <w:t xml:space="preserve">+ Phía Nam giáp phố </w:t>
      </w:r>
      <w:r w:rsidR="00641860" w:rsidRPr="00AC64E6">
        <w:rPr>
          <w:bCs/>
          <w:sz w:val="28"/>
          <w:szCs w:val="28"/>
        </w:rPr>
        <w:t>ngõ 168 phố Hào Nam - đường quy hoạch mở đường từ phố Phan Văn Trị sang ngõ 168 phố Hào Nam</w:t>
      </w:r>
    </w:p>
    <w:p w14:paraId="169B7DC1" w14:textId="1A6192FB"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8569AA" w:rsidRPr="00AC64E6">
        <w:rPr>
          <w:sz w:val="28"/>
          <w:szCs w:val="28"/>
        </w:rPr>
        <w:t>Không có.</w:t>
      </w:r>
    </w:p>
    <w:p w14:paraId="66341BC5" w14:textId="655BBC6A" w:rsidR="0031422A" w:rsidRPr="00AC64E6" w:rsidRDefault="0031422A" w:rsidP="004A5649">
      <w:pPr>
        <w:spacing w:before="0" w:after="0"/>
        <w:ind w:firstLine="567"/>
        <w:jc w:val="both"/>
        <w:rPr>
          <w:sz w:val="28"/>
          <w:szCs w:val="28"/>
        </w:rPr>
      </w:pPr>
      <w:r w:rsidRPr="00AC64E6">
        <w:rPr>
          <w:sz w:val="28"/>
          <w:szCs w:val="28"/>
        </w:rPr>
        <w:t xml:space="preserve">1.7. </w:t>
      </w:r>
      <w:r w:rsidR="007B447F" w:rsidRPr="00AC64E6">
        <w:rPr>
          <w:sz w:val="28"/>
          <w:szCs w:val="28"/>
        </w:rPr>
        <w:t>Sáp nhập toàn bộ tổ 26 (440 hộ), toàn bộ tổ 27 (497 hộ)</w:t>
      </w:r>
    </w:p>
    <w:p w14:paraId="781A396B" w14:textId="73AE45F9"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8569AA" w:rsidRPr="00AC64E6">
        <w:rPr>
          <w:b/>
          <w:sz w:val="28"/>
          <w:szCs w:val="28"/>
        </w:rPr>
        <w:t>7</w:t>
      </w:r>
      <w:r w:rsidRPr="00AC64E6">
        <w:rPr>
          <w:b/>
          <w:sz w:val="28"/>
          <w:szCs w:val="28"/>
        </w:rPr>
        <w:t xml:space="preserve"> với </w:t>
      </w:r>
      <w:r w:rsidR="007B447F" w:rsidRPr="00AC64E6">
        <w:rPr>
          <w:b/>
          <w:sz w:val="28"/>
          <w:szCs w:val="28"/>
        </w:rPr>
        <w:t>937</w:t>
      </w:r>
      <w:r w:rsidRPr="00AC64E6">
        <w:rPr>
          <w:b/>
          <w:sz w:val="28"/>
          <w:szCs w:val="28"/>
        </w:rPr>
        <w:t xml:space="preserve"> hộ dân</w:t>
      </w:r>
    </w:p>
    <w:p w14:paraId="2119AA72" w14:textId="258FAA95"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8569AA" w:rsidRPr="00AC64E6">
        <w:rPr>
          <w:sz w:val="28"/>
          <w:szCs w:val="28"/>
        </w:rPr>
        <w:t>7</w:t>
      </w:r>
      <w:r w:rsidRPr="00AC64E6">
        <w:rPr>
          <w:sz w:val="28"/>
          <w:szCs w:val="28"/>
        </w:rPr>
        <w:t xml:space="preserve"> sau sắp xếp:</w:t>
      </w:r>
    </w:p>
    <w:p w14:paraId="70AC9288" w14:textId="7687EEC1" w:rsidR="0031422A" w:rsidRPr="00AC64E6" w:rsidRDefault="0031422A" w:rsidP="004A5649">
      <w:pPr>
        <w:spacing w:before="0" w:after="0"/>
        <w:ind w:firstLine="567"/>
        <w:jc w:val="both"/>
        <w:rPr>
          <w:bCs/>
          <w:sz w:val="28"/>
          <w:szCs w:val="28"/>
        </w:rPr>
      </w:pPr>
      <w:r w:rsidRPr="00AC64E6">
        <w:rPr>
          <w:bCs/>
          <w:sz w:val="28"/>
          <w:szCs w:val="28"/>
        </w:rPr>
        <w:t xml:space="preserve">+ Phía Bắc giáp phố </w:t>
      </w:r>
      <w:r w:rsidR="00234E7E" w:rsidRPr="00AC64E6">
        <w:rPr>
          <w:bCs/>
          <w:sz w:val="28"/>
          <w:szCs w:val="28"/>
        </w:rPr>
        <w:t>Vũ Thạnh</w:t>
      </w:r>
    </w:p>
    <w:p w14:paraId="277E5150" w14:textId="2DF2C358"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6E4FAB">
        <w:rPr>
          <w:bCs/>
          <w:sz w:val="28"/>
          <w:szCs w:val="28"/>
        </w:rPr>
        <w:t>ngõ 8 phố Vũ Thạnh</w:t>
      </w:r>
    </w:p>
    <w:p w14:paraId="34021EBD" w14:textId="200890CB"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6C295F" w:rsidRPr="00AC64E6">
        <w:rPr>
          <w:bCs/>
          <w:sz w:val="28"/>
          <w:szCs w:val="28"/>
        </w:rPr>
        <w:t>Hào Nam</w:t>
      </w:r>
    </w:p>
    <w:p w14:paraId="506206BC" w14:textId="176B7E09" w:rsidR="0031422A" w:rsidRPr="00AC64E6" w:rsidRDefault="0031422A" w:rsidP="004A5649">
      <w:pPr>
        <w:spacing w:before="0" w:after="0"/>
        <w:ind w:firstLine="567"/>
        <w:jc w:val="both"/>
        <w:rPr>
          <w:sz w:val="28"/>
          <w:szCs w:val="28"/>
        </w:rPr>
      </w:pPr>
      <w:r w:rsidRPr="00AC64E6">
        <w:rPr>
          <w:bCs/>
          <w:sz w:val="28"/>
          <w:szCs w:val="28"/>
        </w:rPr>
        <w:t xml:space="preserve">+ Phía Nam giáp phố </w:t>
      </w:r>
      <w:r w:rsidR="00E97E16" w:rsidRPr="00AC64E6">
        <w:rPr>
          <w:bCs/>
          <w:sz w:val="28"/>
          <w:szCs w:val="28"/>
        </w:rPr>
        <w:t>Chung cư The Tezza - tổ dân phố số 28 (cũ)</w:t>
      </w:r>
    </w:p>
    <w:p w14:paraId="5BA93E7A" w14:textId="45D971FA"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 xml:space="preserve">Nhà sinh hoạt cộng đồng </w:t>
      </w:r>
      <w:r w:rsidRPr="00AC64E6">
        <w:rPr>
          <w:sz w:val="28"/>
          <w:szCs w:val="28"/>
        </w:rPr>
        <w:t xml:space="preserve">số </w:t>
      </w:r>
      <w:r w:rsidR="00E97E16" w:rsidRPr="00AC64E6">
        <w:rPr>
          <w:sz w:val="28"/>
          <w:szCs w:val="28"/>
        </w:rPr>
        <w:t>1 ngõ 127 phố Hào Nam</w:t>
      </w:r>
      <w:r w:rsidR="00A26637" w:rsidRPr="00AC64E6">
        <w:rPr>
          <w:sz w:val="28"/>
          <w:szCs w:val="28"/>
        </w:rPr>
        <w:t xml:space="preserve">, Nhà sinh hoạt cộng đồng ngõ 8B phố Vũ Thạnh, Nhà </w:t>
      </w:r>
      <w:r w:rsidR="00A26637" w:rsidRPr="00AC64E6">
        <w:rPr>
          <w:sz w:val="28"/>
          <w:szCs w:val="28"/>
        </w:rPr>
        <w:lastRenderedPageBreak/>
        <w:t>sinh hoạt cộng đồng ngõ 8A phố Vũ Thạnh</w:t>
      </w:r>
      <w:r w:rsidR="00D9732B" w:rsidRPr="00AC64E6">
        <w:rPr>
          <w:sz w:val="28"/>
          <w:szCs w:val="28"/>
        </w:rPr>
        <w:t>, Nhà sinh hoạt cộng đồng ngõ 89 phố Hào Nam (sân Tổng cục Thống kế)</w:t>
      </w:r>
      <w:r w:rsidRPr="00AC64E6">
        <w:rPr>
          <w:sz w:val="28"/>
          <w:szCs w:val="28"/>
        </w:rPr>
        <w:t>.</w:t>
      </w:r>
    </w:p>
    <w:p w14:paraId="06CEA28B" w14:textId="75CA4F0A" w:rsidR="0031422A" w:rsidRPr="00AC64E6" w:rsidRDefault="0031422A" w:rsidP="004A5649">
      <w:pPr>
        <w:spacing w:before="0" w:after="0"/>
        <w:ind w:firstLine="567"/>
        <w:jc w:val="both"/>
        <w:rPr>
          <w:sz w:val="28"/>
          <w:szCs w:val="28"/>
        </w:rPr>
      </w:pPr>
      <w:r w:rsidRPr="00AC64E6">
        <w:rPr>
          <w:sz w:val="28"/>
          <w:szCs w:val="28"/>
        </w:rPr>
        <w:t xml:space="preserve">1.8. </w:t>
      </w:r>
      <w:r w:rsidR="004B24FA" w:rsidRPr="00AC64E6">
        <w:rPr>
          <w:sz w:val="28"/>
          <w:szCs w:val="28"/>
        </w:rPr>
        <w:t xml:space="preserve">Sáp nhập phần còn lại tổ 11 (146 hộ), một phần tổ 24 (250 hộ), toàn bộ </w:t>
      </w:r>
      <w:r w:rsidR="004B24FA" w:rsidRPr="002C51F2">
        <w:rPr>
          <w:spacing w:val="-6"/>
          <w:sz w:val="28"/>
          <w:szCs w:val="28"/>
        </w:rPr>
        <w:t>tổ 25 (349 hộ), toàn bộ tổ 30 (337 hộ), toàn bộ tổ 37 (118 hộ), một phần tổ 38 (76 hộ)</w:t>
      </w:r>
    </w:p>
    <w:p w14:paraId="403E6844" w14:textId="50936A63"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AB0F98" w:rsidRPr="00AC64E6">
        <w:rPr>
          <w:b/>
          <w:sz w:val="28"/>
          <w:szCs w:val="28"/>
        </w:rPr>
        <w:t>8</w:t>
      </w:r>
      <w:r w:rsidRPr="00AC64E6">
        <w:rPr>
          <w:b/>
          <w:sz w:val="28"/>
          <w:szCs w:val="28"/>
        </w:rPr>
        <w:t xml:space="preserve"> với 1</w:t>
      </w:r>
      <w:r w:rsidR="00E7060F" w:rsidRPr="00AC64E6">
        <w:rPr>
          <w:b/>
          <w:sz w:val="28"/>
          <w:szCs w:val="28"/>
        </w:rPr>
        <w:t>276</w:t>
      </w:r>
      <w:r w:rsidRPr="00AC64E6">
        <w:rPr>
          <w:b/>
          <w:sz w:val="28"/>
          <w:szCs w:val="28"/>
        </w:rPr>
        <w:t xml:space="preserve"> hộ dân</w:t>
      </w:r>
    </w:p>
    <w:p w14:paraId="3532D444" w14:textId="5839F6F6"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AB0F98" w:rsidRPr="00AC64E6">
        <w:rPr>
          <w:sz w:val="28"/>
          <w:szCs w:val="28"/>
        </w:rPr>
        <w:t>8</w:t>
      </w:r>
      <w:r w:rsidRPr="00AC64E6">
        <w:rPr>
          <w:sz w:val="28"/>
          <w:szCs w:val="28"/>
        </w:rPr>
        <w:t xml:space="preserve"> sau sắp xếp:</w:t>
      </w:r>
    </w:p>
    <w:p w14:paraId="7A060D31" w14:textId="6381A01D"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562D41" w:rsidRPr="00AC64E6">
        <w:rPr>
          <w:bCs/>
          <w:sz w:val="28"/>
          <w:szCs w:val="28"/>
        </w:rPr>
        <w:t>ngõ 168 phố Hào Nam</w:t>
      </w:r>
    </w:p>
    <w:p w14:paraId="5534FE7F" w14:textId="7837A44D" w:rsidR="0031422A" w:rsidRPr="00AC64E6" w:rsidRDefault="0031422A" w:rsidP="004A5649">
      <w:pPr>
        <w:spacing w:before="0" w:after="0"/>
        <w:ind w:firstLine="567"/>
        <w:jc w:val="both"/>
        <w:rPr>
          <w:bCs/>
          <w:sz w:val="28"/>
          <w:szCs w:val="28"/>
        </w:rPr>
      </w:pPr>
      <w:r w:rsidRPr="00AC64E6">
        <w:rPr>
          <w:bCs/>
          <w:sz w:val="28"/>
          <w:szCs w:val="28"/>
        </w:rPr>
        <w:t xml:space="preserve">+ Phía Tây giáp phố </w:t>
      </w:r>
      <w:r w:rsidR="001D76F4" w:rsidRPr="00AC64E6">
        <w:rPr>
          <w:bCs/>
          <w:sz w:val="28"/>
          <w:szCs w:val="28"/>
        </w:rPr>
        <w:t>Hào Nam</w:t>
      </w:r>
    </w:p>
    <w:p w14:paraId="6D1424FA" w14:textId="7452C282" w:rsidR="0031422A" w:rsidRPr="00AC64E6" w:rsidRDefault="0031422A" w:rsidP="004A5649">
      <w:pPr>
        <w:spacing w:before="0" w:after="0"/>
        <w:ind w:firstLine="567"/>
        <w:jc w:val="both"/>
        <w:rPr>
          <w:bCs/>
          <w:sz w:val="28"/>
          <w:szCs w:val="28"/>
        </w:rPr>
      </w:pPr>
      <w:r w:rsidRPr="00AC64E6">
        <w:rPr>
          <w:bCs/>
          <w:sz w:val="28"/>
          <w:szCs w:val="28"/>
        </w:rPr>
        <w:t xml:space="preserve">+ Phía Đông giáp </w:t>
      </w:r>
      <w:r w:rsidR="002D4EC2" w:rsidRPr="00AC64E6">
        <w:rPr>
          <w:bCs/>
          <w:sz w:val="28"/>
          <w:szCs w:val="28"/>
        </w:rPr>
        <w:t>ngõ Quan Thổ 1</w:t>
      </w:r>
    </w:p>
    <w:p w14:paraId="38DB78AA" w14:textId="4A926D2F"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906D29" w:rsidRPr="00AC64E6">
        <w:rPr>
          <w:bCs/>
          <w:sz w:val="28"/>
          <w:szCs w:val="28"/>
        </w:rPr>
        <w:t>ngõ 44 phố Hào Nam</w:t>
      </w:r>
    </w:p>
    <w:p w14:paraId="56B0F6AF" w14:textId="1D86129D"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 xml:space="preserve">Nhà sinh hoạt cộng đồng </w:t>
      </w:r>
      <w:r w:rsidRPr="00AC64E6">
        <w:rPr>
          <w:sz w:val="28"/>
          <w:szCs w:val="28"/>
        </w:rPr>
        <w:t xml:space="preserve">số </w:t>
      </w:r>
      <w:r w:rsidR="00374A96" w:rsidRPr="00AC64E6">
        <w:rPr>
          <w:sz w:val="28"/>
          <w:szCs w:val="28"/>
        </w:rPr>
        <w:t>86</w:t>
      </w:r>
      <w:r w:rsidRPr="00AC64E6">
        <w:rPr>
          <w:sz w:val="28"/>
          <w:szCs w:val="28"/>
        </w:rPr>
        <w:t xml:space="preserve"> phố </w:t>
      </w:r>
      <w:r w:rsidR="00374A96" w:rsidRPr="00AC64E6">
        <w:rPr>
          <w:sz w:val="28"/>
          <w:szCs w:val="28"/>
        </w:rPr>
        <w:t>Hào Nam</w:t>
      </w:r>
      <w:r w:rsidRPr="00AC64E6">
        <w:rPr>
          <w:sz w:val="28"/>
          <w:szCs w:val="28"/>
        </w:rPr>
        <w:t>.</w:t>
      </w:r>
    </w:p>
    <w:p w14:paraId="5DF48B1D" w14:textId="33C206A2" w:rsidR="0031422A" w:rsidRPr="00AC64E6" w:rsidRDefault="0031422A" w:rsidP="004A5649">
      <w:pPr>
        <w:spacing w:before="0" w:after="0"/>
        <w:ind w:firstLine="567"/>
        <w:jc w:val="both"/>
        <w:rPr>
          <w:sz w:val="28"/>
          <w:szCs w:val="28"/>
        </w:rPr>
      </w:pPr>
      <w:r w:rsidRPr="00AC64E6">
        <w:rPr>
          <w:sz w:val="28"/>
          <w:szCs w:val="28"/>
        </w:rPr>
        <w:t xml:space="preserve">1.9. </w:t>
      </w:r>
      <w:r w:rsidR="005409D9" w:rsidRPr="00AC64E6">
        <w:rPr>
          <w:sz w:val="28"/>
          <w:szCs w:val="28"/>
        </w:rPr>
        <w:t>Sáp nhập phần còn lại tổ 11 (89 hộ), phần còn lại tổ 13 (150 hộ), phần còn lại tổ 14 (86 hộ), một phần tổ 21 (233 hộ), toàn bộ tổ 22 (255 hộ), một phần tổ 23 (210 hộ)</w:t>
      </w:r>
    </w:p>
    <w:p w14:paraId="0989B4D3" w14:textId="24304B4A"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D3494B" w:rsidRPr="00AC64E6">
        <w:rPr>
          <w:b/>
          <w:sz w:val="28"/>
          <w:szCs w:val="28"/>
        </w:rPr>
        <w:t>9</w:t>
      </w:r>
      <w:r w:rsidRPr="00AC64E6">
        <w:rPr>
          <w:b/>
          <w:sz w:val="28"/>
          <w:szCs w:val="28"/>
        </w:rPr>
        <w:t xml:space="preserve"> với 1</w:t>
      </w:r>
      <w:r w:rsidR="00D3494B" w:rsidRPr="00AC64E6">
        <w:rPr>
          <w:b/>
          <w:sz w:val="28"/>
          <w:szCs w:val="28"/>
        </w:rPr>
        <w:t>02</w:t>
      </w:r>
      <w:r w:rsidRPr="00AC64E6">
        <w:rPr>
          <w:b/>
          <w:sz w:val="28"/>
          <w:szCs w:val="28"/>
        </w:rPr>
        <w:t>3 hộ dân</w:t>
      </w:r>
    </w:p>
    <w:p w14:paraId="02EABB9A" w14:textId="02A88D37"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D3494B" w:rsidRPr="00AC64E6">
        <w:rPr>
          <w:sz w:val="28"/>
          <w:szCs w:val="28"/>
        </w:rPr>
        <w:t>9</w:t>
      </w:r>
      <w:r w:rsidRPr="00AC64E6">
        <w:rPr>
          <w:sz w:val="28"/>
          <w:szCs w:val="28"/>
        </w:rPr>
        <w:t xml:space="preserve"> sau sắp xếp:</w:t>
      </w:r>
    </w:p>
    <w:p w14:paraId="022BB839" w14:textId="383D1BC2"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72536B" w:rsidRPr="00AC64E6">
        <w:rPr>
          <w:bCs/>
          <w:sz w:val="28"/>
          <w:szCs w:val="28"/>
        </w:rPr>
        <w:t>phố Phan Văn Trị - đường quy hoạch mở đường từ phố Phan Văn Trị sang ngõ 168 phố Hào Nam</w:t>
      </w:r>
    </w:p>
    <w:p w14:paraId="62471BCE" w14:textId="7F70C215"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324CD8" w:rsidRPr="00AC64E6">
        <w:rPr>
          <w:bCs/>
          <w:sz w:val="28"/>
          <w:szCs w:val="28"/>
        </w:rPr>
        <w:t>ngõ Quan Thổ 1</w:t>
      </w:r>
    </w:p>
    <w:p w14:paraId="5D02880B" w14:textId="39E60A43" w:rsidR="0031422A" w:rsidRPr="00AC64E6" w:rsidRDefault="0031422A" w:rsidP="004A5649">
      <w:pPr>
        <w:spacing w:before="0" w:after="0"/>
        <w:ind w:firstLine="567"/>
        <w:jc w:val="both"/>
        <w:rPr>
          <w:bCs/>
          <w:sz w:val="28"/>
          <w:szCs w:val="28"/>
        </w:rPr>
      </w:pPr>
      <w:r w:rsidRPr="00AC64E6">
        <w:rPr>
          <w:bCs/>
          <w:sz w:val="28"/>
          <w:szCs w:val="28"/>
        </w:rPr>
        <w:t xml:space="preserve">+ Phía Đông giáp </w:t>
      </w:r>
      <w:r w:rsidR="009A3430" w:rsidRPr="00AC64E6">
        <w:rPr>
          <w:bCs/>
          <w:sz w:val="28"/>
          <w:szCs w:val="28"/>
        </w:rPr>
        <w:t>phố Tôn Đức Thắng</w:t>
      </w:r>
    </w:p>
    <w:p w14:paraId="4529FADE" w14:textId="64941D2E"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312CC1" w:rsidRPr="00AC64E6">
        <w:rPr>
          <w:bCs/>
          <w:sz w:val="28"/>
          <w:szCs w:val="28"/>
        </w:rPr>
        <w:t>ngõ Thịnh Hào 1 - ngách 76 ngõ Thịnh Hào 1 - ngách 146 ngõ Quan Thổ 1</w:t>
      </w:r>
    </w:p>
    <w:p w14:paraId="7689ED90" w14:textId="6781FB96" w:rsidR="0031422A" w:rsidRPr="00231CDF" w:rsidRDefault="0031422A" w:rsidP="004A5649">
      <w:pPr>
        <w:spacing w:before="0" w:after="0"/>
        <w:ind w:firstLine="567"/>
        <w:jc w:val="both"/>
        <w:rPr>
          <w:sz w:val="28"/>
          <w:szCs w:val="28"/>
        </w:rPr>
      </w:pPr>
      <w:r w:rsidRPr="00231CDF">
        <w:rPr>
          <w:sz w:val="28"/>
          <w:szCs w:val="28"/>
        </w:rPr>
        <w:t xml:space="preserve">- Địa điểm nhà sinh hoạt cộng đồng, nhà văn hoá: </w:t>
      </w:r>
      <w:r w:rsidR="00657A83" w:rsidRPr="00231CDF">
        <w:rPr>
          <w:sz w:val="28"/>
          <w:szCs w:val="28"/>
        </w:rPr>
        <w:t xml:space="preserve">Nhà sinh hoạt cộng đồng </w:t>
      </w:r>
      <w:r w:rsidRPr="00231CDF">
        <w:rPr>
          <w:sz w:val="28"/>
          <w:szCs w:val="28"/>
        </w:rPr>
        <w:t xml:space="preserve">số </w:t>
      </w:r>
      <w:r w:rsidR="00312CC1" w:rsidRPr="00231CDF">
        <w:rPr>
          <w:sz w:val="28"/>
          <w:szCs w:val="28"/>
        </w:rPr>
        <w:t>82 ngõ 162A phố Tôn Đức Thắng</w:t>
      </w:r>
      <w:r w:rsidR="00DB6C8F" w:rsidRPr="00231CDF">
        <w:rPr>
          <w:sz w:val="28"/>
          <w:szCs w:val="28"/>
        </w:rPr>
        <w:t>, Nhà sinh hoạt cộng đồng</w:t>
      </w:r>
      <w:r w:rsidR="00231CDF" w:rsidRPr="00231CDF">
        <w:rPr>
          <w:sz w:val="28"/>
          <w:szCs w:val="28"/>
        </w:rPr>
        <w:t xml:space="preserve"> cụm 4A </w:t>
      </w:r>
      <w:r w:rsidR="00DB6C8F" w:rsidRPr="00231CDF">
        <w:rPr>
          <w:sz w:val="28"/>
          <w:szCs w:val="28"/>
        </w:rPr>
        <w:t>ngách 34 ngõ Thịnh Hào 1</w:t>
      </w:r>
      <w:r w:rsidRPr="00231CDF">
        <w:rPr>
          <w:sz w:val="28"/>
          <w:szCs w:val="28"/>
        </w:rPr>
        <w:t>.</w:t>
      </w:r>
    </w:p>
    <w:p w14:paraId="246BA221" w14:textId="35629DF8" w:rsidR="0031422A" w:rsidRPr="00AC64E6" w:rsidRDefault="0031422A" w:rsidP="004A5649">
      <w:pPr>
        <w:spacing w:before="0" w:after="0"/>
        <w:ind w:firstLine="567"/>
        <w:jc w:val="both"/>
        <w:rPr>
          <w:sz w:val="28"/>
          <w:szCs w:val="28"/>
        </w:rPr>
      </w:pPr>
      <w:r w:rsidRPr="00AC64E6">
        <w:rPr>
          <w:sz w:val="28"/>
          <w:szCs w:val="28"/>
        </w:rPr>
        <w:t xml:space="preserve">1.10. </w:t>
      </w:r>
      <w:r w:rsidR="0044452D" w:rsidRPr="00AC64E6">
        <w:rPr>
          <w:sz w:val="28"/>
          <w:szCs w:val="28"/>
        </w:rPr>
        <w:t>Sáp nhập toàn bộ tổ 28 (382 hộ), toàn bộ tổ 41 (299 hộ), toàn bộ tổ 42 (291 hộ)</w:t>
      </w:r>
    </w:p>
    <w:p w14:paraId="5037865B" w14:textId="03249813"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DB6C8F" w:rsidRPr="00AC64E6">
        <w:rPr>
          <w:b/>
          <w:sz w:val="28"/>
          <w:szCs w:val="28"/>
        </w:rPr>
        <w:t>0</w:t>
      </w:r>
      <w:r w:rsidRPr="00AC64E6">
        <w:rPr>
          <w:b/>
          <w:sz w:val="28"/>
          <w:szCs w:val="28"/>
        </w:rPr>
        <w:t xml:space="preserve"> với </w:t>
      </w:r>
      <w:r w:rsidR="0044452D" w:rsidRPr="00AC64E6">
        <w:rPr>
          <w:b/>
          <w:sz w:val="28"/>
          <w:szCs w:val="28"/>
        </w:rPr>
        <w:t>972</w:t>
      </w:r>
      <w:r w:rsidRPr="00AC64E6">
        <w:rPr>
          <w:b/>
          <w:sz w:val="28"/>
          <w:szCs w:val="28"/>
        </w:rPr>
        <w:t xml:space="preserve"> hộ dân</w:t>
      </w:r>
    </w:p>
    <w:p w14:paraId="7D2A3E00" w14:textId="6911D4A8" w:rsidR="0031422A" w:rsidRPr="00AC64E6" w:rsidRDefault="0031422A" w:rsidP="004A5649">
      <w:pPr>
        <w:spacing w:before="0" w:after="0"/>
        <w:ind w:firstLine="567"/>
        <w:jc w:val="both"/>
        <w:rPr>
          <w:sz w:val="28"/>
          <w:szCs w:val="28"/>
        </w:rPr>
      </w:pPr>
      <w:r w:rsidRPr="00AC64E6">
        <w:rPr>
          <w:sz w:val="28"/>
          <w:szCs w:val="28"/>
        </w:rPr>
        <w:t>- Ranh giới Tổ dân phố số 1</w:t>
      </w:r>
      <w:r w:rsidR="00DB6C8F" w:rsidRPr="00AC64E6">
        <w:rPr>
          <w:sz w:val="28"/>
          <w:szCs w:val="28"/>
        </w:rPr>
        <w:t>0</w:t>
      </w:r>
      <w:r w:rsidRPr="00AC64E6">
        <w:rPr>
          <w:sz w:val="28"/>
          <w:szCs w:val="28"/>
        </w:rPr>
        <w:t xml:space="preserve"> sau sắp xếp:</w:t>
      </w:r>
    </w:p>
    <w:p w14:paraId="58998A3F" w14:textId="4D399DF4"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3F2153" w:rsidRPr="00AC64E6">
        <w:rPr>
          <w:bCs/>
          <w:sz w:val="28"/>
          <w:szCs w:val="28"/>
        </w:rPr>
        <w:t>tổ dân phố số 26 (cũ) - tổ dân phố số 27 (cũ)</w:t>
      </w:r>
    </w:p>
    <w:p w14:paraId="155983A8" w14:textId="55F82E33" w:rsidR="0031422A" w:rsidRPr="00AC64E6" w:rsidRDefault="0031422A" w:rsidP="004A5649">
      <w:pPr>
        <w:spacing w:before="0" w:after="0"/>
        <w:ind w:firstLine="567"/>
        <w:jc w:val="both"/>
        <w:rPr>
          <w:bCs/>
          <w:sz w:val="28"/>
          <w:szCs w:val="28"/>
        </w:rPr>
      </w:pPr>
      <w:r w:rsidRPr="00AC64E6">
        <w:rPr>
          <w:bCs/>
          <w:sz w:val="28"/>
          <w:szCs w:val="28"/>
        </w:rPr>
        <w:t xml:space="preserve">+ Phía Tây giáp phố </w:t>
      </w:r>
      <w:r w:rsidR="0031172E" w:rsidRPr="00AC64E6">
        <w:rPr>
          <w:bCs/>
          <w:sz w:val="28"/>
          <w:szCs w:val="28"/>
        </w:rPr>
        <w:t xml:space="preserve">giáp tổ dân phố số 10 (cũ) - tổ dân phố số 43 </w:t>
      </w:r>
      <w:r w:rsidR="00B1434A">
        <w:rPr>
          <w:bCs/>
          <w:sz w:val="28"/>
          <w:szCs w:val="28"/>
        </w:rPr>
        <w:t>(</w:t>
      </w:r>
      <w:r w:rsidR="0031172E" w:rsidRPr="00AC64E6">
        <w:rPr>
          <w:bCs/>
          <w:sz w:val="28"/>
          <w:szCs w:val="28"/>
        </w:rPr>
        <w:t>cũ)</w:t>
      </w:r>
    </w:p>
    <w:p w14:paraId="261C85AC" w14:textId="5476773E" w:rsidR="0031422A" w:rsidRPr="00AC64E6" w:rsidRDefault="0031422A" w:rsidP="004A5649">
      <w:pPr>
        <w:spacing w:before="0" w:after="0"/>
        <w:ind w:firstLine="567"/>
        <w:jc w:val="both"/>
        <w:rPr>
          <w:bCs/>
          <w:sz w:val="28"/>
          <w:szCs w:val="28"/>
        </w:rPr>
      </w:pPr>
      <w:r w:rsidRPr="00AC64E6">
        <w:rPr>
          <w:bCs/>
          <w:sz w:val="28"/>
          <w:szCs w:val="28"/>
        </w:rPr>
        <w:t xml:space="preserve">+ Phía Đông giáp </w:t>
      </w:r>
      <w:r w:rsidR="00BF016E" w:rsidRPr="00AC64E6">
        <w:rPr>
          <w:bCs/>
          <w:sz w:val="28"/>
          <w:szCs w:val="28"/>
        </w:rPr>
        <w:t>tổ dân phố số 29 (cũ)</w:t>
      </w:r>
    </w:p>
    <w:p w14:paraId="2F40CF75" w14:textId="0390A5FA" w:rsidR="0031422A" w:rsidRPr="00AC64E6" w:rsidRDefault="0031422A" w:rsidP="004A5649">
      <w:pPr>
        <w:spacing w:before="0" w:after="0"/>
        <w:ind w:firstLine="567"/>
        <w:jc w:val="both"/>
        <w:rPr>
          <w:sz w:val="28"/>
          <w:szCs w:val="28"/>
        </w:rPr>
      </w:pPr>
      <w:r w:rsidRPr="00AC64E6">
        <w:rPr>
          <w:bCs/>
          <w:sz w:val="28"/>
          <w:szCs w:val="28"/>
        </w:rPr>
        <w:lastRenderedPageBreak/>
        <w:t xml:space="preserve">+ Phía Nam giáp </w:t>
      </w:r>
      <w:r w:rsidR="00576016" w:rsidRPr="00AC64E6">
        <w:rPr>
          <w:bCs/>
          <w:sz w:val="28"/>
          <w:szCs w:val="28"/>
        </w:rPr>
        <w:t>tổ dân phố số</w:t>
      </w:r>
      <w:r w:rsidR="006E4FAB">
        <w:rPr>
          <w:bCs/>
          <w:sz w:val="28"/>
          <w:szCs w:val="28"/>
        </w:rPr>
        <w:t xml:space="preserve"> 29 (cũ) -</w:t>
      </w:r>
      <w:r w:rsidR="00576016" w:rsidRPr="00AC64E6">
        <w:rPr>
          <w:bCs/>
          <w:sz w:val="28"/>
          <w:szCs w:val="28"/>
        </w:rPr>
        <w:t xml:space="preserve"> tổ dân phố số 40 (cũ)</w:t>
      </w:r>
      <w:r w:rsidR="006E4FAB">
        <w:rPr>
          <w:bCs/>
          <w:sz w:val="28"/>
          <w:szCs w:val="28"/>
        </w:rPr>
        <w:t xml:space="preserve"> - ĐH Mỹ thuật công nghiệp Hà Nội.</w:t>
      </w:r>
    </w:p>
    <w:p w14:paraId="64638947" w14:textId="1C7EA990"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 xml:space="preserve">Nhà sinh hoạt cộng đồng </w:t>
      </w:r>
      <w:r w:rsidRPr="002C51F2">
        <w:rPr>
          <w:spacing w:val="-6"/>
          <w:sz w:val="28"/>
          <w:szCs w:val="28"/>
        </w:rPr>
        <w:t xml:space="preserve">số </w:t>
      </w:r>
      <w:r w:rsidR="00576016" w:rsidRPr="002C51F2">
        <w:rPr>
          <w:spacing w:val="-6"/>
          <w:sz w:val="28"/>
          <w:szCs w:val="28"/>
        </w:rPr>
        <w:t>87 ngõ 127 phố Hào Nam</w:t>
      </w:r>
      <w:r w:rsidR="00B912B4" w:rsidRPr="002C51F2">
        <w:rPr>
          <w:spacing w:val="-6"/>
          <w:sz w:val="28"/>
          <w:szCs w:val="28"/>
        </w:rPr>
        <w:t xml:space="preserve">, Nhà sinh hoạt cộng đồng số 83 ngõ 318 </w:t>
      </w:r>
      <w:r w:rsidR="00BC1517" w:rsidRPr="002C51F2">
        <w:rPr>
          <w:spacing w:val="-6"/>
          <w:sz w:val="28"/>
          <w:szCs w:val="28"/>
        </w:rPr>
        <w:t>đường</w:t>
      </w:r>
      <w:r w:rsidR="00B912B4" w:rsidRPr="002C51F2">
        <w:rPr>
          <w:spacing w:val="-6"/>
          <w:sz w:val="28"/>
          <w:szCs w:val="28"/>
        </w:rPr>
        <w:t xml:space="preserve"> La Thành</w:t>
      </w:r>
      <w:r w:rsidRPr="002C51F2">
        <w:rPr>
          <w:spacing w:val="-6"/>
          <w:sz w:val="28"/>
          <w:szCs w:val="28"/>
        </w:rPr>
        <w:t>.</w:t>
      </w:r>
    </w:p>
    <w:p w14:paraId="59965776" w14:textId="34E71BC7" w:rsidR="0031422A" w:rsidRPr="00AC64E6" w:rsidRDefault="0031422A" w:rsidP="004A5649">
      <w:pPr>
        <w:spacing w:before="0" w:after="0"/>
        <w:ind w:firstLine="567"/>
        <w:jc w:val="both"/>
        <w:rPr>
          <w:sz w:val="28"/>
          <w:szCs w:val="28"/>
        </w:rPr>
      </w:pPr>
      <w:r w:rsidRPr="00AC64E6">
        <w:rPr>
          <w:sz w:val="28"/>
          <w:szCs w:val="28"/>
        </w:rPr>
        <w:t xml:space="preserve">1.11. </w:t>
      </w:r>
      <w:r w:rsidR="0060046C" w:rsidRPr="00AC64E6">
        <w:rPr>
          <w:sz w:val="28"/>
          <w:szCs w:val="28"/>
        </w:rPr>
        <w:t>Sáp nhập phần còn lại tổ 21 (155 hộ), phần còn lại tổ 23 (167 hộ), phần còn lại tổ 24 (76 hộ), một phần tổ 31 (234 hộ), toàn bộ tổ 32 (328 hộ), một phần tổ 33 (100 hộ), một phần tổ 34 (72 hộ)</w:t>
      </w:r>
    </w:p>
    <w:p w14:paraId="77A62E91" w14:textId="5D832F5B"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C242D6" w:rsidRPr="00AC64E6">
        <w:rPr>
          <w:b/>
          <w:sz w:val="28"/>
          <w:szCs w:val="28"/>
        </w:rPr>
        <w:t>1</w:t>
      </w:r>
      <w:r w:rsidRPr="00AC64E6">
        <w:rPr>
          <w:b/>
          <w:sz w:val="28"/>
          <w:szCs w:val="28"/>
        </w:rPr>
        <w:t>1 với 1</w:t>
      </w:r>
      <w:r w:rsidR="008741A7" w:rsidRPr="00AC64E6">
        <w:rPr>
          <w:b/>
          <w:sz w:val="28"/>
          <w:szCs w:val="28"/>
        </w:rPr>
        <w:t>1</w:t>
      </w:r>
      <w:r w:rsidRPr="00AC64E6">
        <w:rPr>
          <w:b/>
          <w:sz w:val="28"/>
          <w:szCs w:val="28"/>
        </w:rPr>
        <w:t>3</w:t>
      </w:r>
      <w:r w:rsidR="008741A7" w:rsidRPr="00AC64E6">
        <w:rPr>
          <w:b/>
          <w:sz w:val="28"/>
          <w:szCs w:val="28"/>
        </w:rPr>
        <w:t>2</w:t>
      </w:r>
      <w:r w:rsidRPr="00AC64E6">
        <w:rPr>
          <w:b/>
          <w:sz w:val="28"/>
          <w:szCs w:val="28"/>
        </w:rPr>
        <w:t xml:space="preserve"> hộ dân</w:t>
      </w:r>
    </w:p>
    <w:p w14:paraId="3D5575AD" w14:textId="212162EF" w:rsidR="0031422A" w:rsidRPr="00AC64E6" w:rsidRDefault="0031422A" w:rsidP="004A5649">
      <w:pPr>
        <w:spacing w:before="0" w:after="0"/>
        <w:ind w:firstLine="567"/>
        <w:jc w:val="both"/>
        <w:rPr>
          <w:sz w:val="28"/>
          <w:szCs w:val="28"/>
        </w:rPr>
      </w:pPr>
      <w:r w:rsidRPr="00AC64E6">
        <w:rPr>
          <w:sz w:val="28"/>
          <w:szCs w:val="28"/>
        </w:rPr>
        <w:t>- Ranh giới Tổ dân phố số 1</w:t>
      </w:r>
      <w:r w:rsidR="008741A7" w:rsidRPr="00AC64E6">
        <w:rPr>
          <w:sz w:val="28"/>
          <w:szCs w:val="28"/>
        </w:rPr>
        <w:t>1</w:t>
      </w:r>
      <w:r w:rsidRPr="00AC64E6">
        <w:rPr>
          <w:sz w:val="28"/>
          <w:szCs w:val="28"/>
        </w:rPr>
        <w:t xml:space="preserve"> sau sắp xếp:</w:t>
      </w:r>
    </w:p>
    <w:p w14:paraId="12903136" w14:textId="3BF627AD"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B912B4" w:rsidRPr="00AC64E6">
        <w:rPr>
          <w:bCs/>
          <w:sz w:val="28"/>
          <w:szCs w:val="28"/>
        </w:rPr>
        <w:t>ngõ Thịnh Hào 1 - ngách 76 ngõ Thịnh Hào 1</w:t>
      </w:r>
      <w:r w:rsidR="00A42A8A">
        <w:rPr>
          <w:bCs/>
          <w:sz w:val="28"/>
          <w:szCs w:val="28"/>
        </w:rPr>
        <w:t>,</w:t>
      </w:r>
      <w:r w:rsidR="00B912B4" w:rsidRPr="00AC64E6">
        <w:rPr>
          <w:bCs/>
          <w:sz w:val="28"/>
          <w:szCs w:val="28"/>
        </w:rPr>
        <w:t xml:space="preserve"> ngách 146 ngõ Quan Thổ 1</w:t>
      </w:r>
    </w:p>
    <w:p w14:paraId="40BCA368" w14:textId="20DD2785"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76514C" w:rsidRPr="00AC64E6">
        <w:rPr>
          <w:bCs/>
          <w:sz w:val="28"/>
          <w:szCs w:val="28"/>
        </w:rPr>
        <w:t>ngõ Quan Thổ 1</w:t>
      </w:r>
    </w:p>
    <w:p w14:paraId="1FD5AEDD" w14:textId="6A579317"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624FA4" w:rsidRPr="00AC64E6">
        <w:rPr>
          <w:bCs/>
          <w:sz w:val="28"/>
          <w:szCs w:val="28"/>
        </w:rPr>
        <w:t>Tôn Đức Thắng</w:t>
      </w:r>
    </w:p>
    <w:p w14:paraId="63A22535" w14:textId="5F3C20B0"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6515E8" w:rsidRPr="00AC64E6">
        <w:rPr>
          <w:bCs/>
          <w:sz w:val="28"/>
          <w:szCs w:val="28"/>
        </w:rPr>
        <w:t>ngõ Thịnh Hào 3 - ngách 60 ngõ Thịnh Hào 3</w:t>
      </w:r>
      <w:r w:rsidR="008E1FDE">
        <w:rPr>
          <w:bCs/>
          <w:sz w:val="28"/>
          <w:szCs w:val="28"/>
        </w:rPr>
        <w:t>,</w:t>
      </w:r>
      <w:r w:rsidR="006515E8" w:rsidRPr="00AC64E6">
        <w:rPr>
          <w:bCs/>
          <w:sz w:val="28"/>
          <w:szCs w:val="28"/>
        </w:rPr>
        <w:t xml:space="preserve"> ngách 75 ngõ Thịnh Hào</w:t>
      </w:r>
      <w:r w:rsidR="006E4FAB">
        <w:rPr>
          <w:bCs/>
          <w:sz w:val="28"/>
          <w:szCs w:val="28"/>
        </w:rPr>
        <w:t xml:space="preserve"> 1</w:t>
      </w:r>
      <w:r w:rsidR="008E1FDE">
        <w:rPr>
          <w:bCs/>
          <w:sz w:val="28"/>
          <w:szCs w:val="28"/>
        </w:rPr>
        <w:t>,</w:t>
      </w:r>
      <w:r w:rsidR="006515E8" w:rsidRPr="00AC64E6">
        <w:rPr>
          <w:bCs/>
          <w:sz w:val="28"/>
          <w:szCs w:val="28"/>
        </w:rPr>
        <w:t xml:space="preserve"> hẻm 130/1 ngõ Thịnh Hào 1</w:t>
      </w:r>
    </w:p>
    <w:p w14:paraId="5E7A42AF" w14:textId="388C3C7F"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247D42" w:rsidRPr="00AC64E6">
        <w:rPr>
          <w:sz w:val="28"/>
          <w:szCs w:val="28"/>
        </w:rPr>
        <w:t xml:space="preserve">CLB Cụm 4B ngách </w:t>
      </w:r>
      <w:r w:rsidR="00AE1589" w:rsidRPr="00AC64E6">
        <w:rPr>
          <w:sz w:val="28"/>
          <w:szCs w:val="28"/>
        </w:rPr>
        <w:t>23 ngõ Thịnh Hào 2</w:t>
      </w:r>
      <w:r w:rsidRPr="00AC64E6">
        <w:rPr>
          <w:sz w:val="28"/>
          <w:szCs w:val="28"/>
        </w:rPr>
        <w:t>.</w:t>
      </w:r>
    </w:p>
    <w:p w14:paraId="135D2B03" w14:textId="7B1AC79F" w:rsidR="0031422A" w:rsidRPr="00AC64E6" w:rsidRDefault="0031422A" w:rsidP="004A5649">
      <w:pPr>
        <w:spacing w:before="0" w:after="0"/>
        <w:ind w:firstLine="567"/>
        <w:jc w:val="both"/>
        <w:rPr>
          <w:sz w:val="28"/>
          <w:szCs w:val="28"/>
        </w:rPr>
      </w:pPr>
      <w:r w:rsidRPr="00AC64E6">
        <w:rPr>
          <w:sz w:val="28"/>
          <w:szCs w:val="28"/>
        </w:rPr>
        <w:t xml:space="preserve">1.12. </w:t>
      </w:r>
      <w:r w:rsidR="0063651D" w:rsidRPr="00AC64E6">
        <w:rPr>
          <w:sz w:val="28"/>
          <w:szCs w:val="28"/>
        </w:rPr>
        <w:t>Sáp nhập toàn bộ tổ 44 (315 hộ), toàn bộ tổ 45 (410 hộ), toàn bộ tổ 46 (348 hộ)</w:t>
      </w:r>
    </w:p>
    <w:p w14:paraId="7847DA18" w14:textId="1EB98BEF"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CD41A3" w:rsidRPr="00AC64E6">
        <w:rPr>
          <w:b/>
          <w:sz w:val="28"/>
          <w:szCs w:val="28"/>
        </w:rPr>
        <w:t>2</w:t>
      </w:r>
      <w:r w:rsidRPr="00AC64E6">
        <w:rPr>
          <w:b/>
          <w:sz w:val="28"/>
          <w:szCs w:val="28"/>
        </w:rPr>
        <w:t xml:space="preserve"> với </w:t>
      </w:r>
      <w:r w:rsidR="00CD78B7" w:rsidRPr="00AC64E6">
        <w:rPr>
          <w:b/>
          <w:sz w:val="28"/>
          <w:szCs w:val="28"/>
        </w:rPr>
        <w:t>1073 h</w:t>
      </w:r>
      <w:r w:rsidRPr="00AC64E6">
        <w:rPr>
          <w:b/>
          <w:sz w:val="28"/>
          <w:szCs w:val="28"/>
        </w:rPr>
        <w:t>ộ dân</w:t>
      </w:r>
    </w:p>
    <w:p w14:paraId="7786B9E9" w14:textId="53DC4886" w:rsidR="0031422A" w:rsidRPr="00AC64E6" w:rsidRDefault="0031422A" w:rsidP="004A5649">
      <w:pPr>
        <w:spacing w:before="0" w:after="0"/>
        <w:ind w:firstLine="567"/>
        <w:jc w:val="both"/>
        <w:rPr>
          <w:sz w:val="28"/>
          <w:szCs w:val="28"/>
        </w:rPr>
      </w:pPr>
      <w:r w:rsidRPr="00AC64E6">
        <w:rPr>
          <w:sz w:val="28"/>
          <w:szCs w:val="28"/>
        </w:rPr>
        <w:t>- Ranh giới Tổ dân phố số 1</w:t>
      </w:r>
      <w:r w:rsidR="00CD41A3" w:rsidRPr="00AC64E6">
        <w:rPr>
          <w:sz w:val="28"/>
          <w:szCs w:val="28"/>
        </w:rPr>
        <w:t>2</w:t>
      </w:r>
      <w:r w:rsidRPr="00AC64E6">
        <w:rPr>
          <w:sz w:val="28"/>
          <w:szCs w:val="28"/>
        </w:rPr>
        <w:t xml:space="preserve"> sau sắp xếp:</w:t>
      </w:r>
    </w:p>
    <w:p w14:paraId="06970EC4" w14:textId="4298504F"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E06BDA" w:rsidRPr="00AC64E6">
        <w:rPr>
          <w:bCs/>
          <w:sz w:val="28"/>
          <w:szCs w:val="28"/>
        </w:rPr>
        <w:t>ngõ 189 phố Giảng Võ</w:t>
      </w:r>
      <w:r w:rsidRPr="00AC64E6">
        <w:rPr>
          <w:bCs/>
          <w:sz w:val="28"/>
          <w:szCs w:val="28"/>
        </w:rPr>
        <w:t xml:space="preserve"> </w:t>
      </w:r>
    </w:p>
    <w:p w14:paraId="6C1E3710" w14:textId="6BC689D5" w:rsidR="0031422A" w:rsidRPr="00AC64E6" w:rsidRDefault="0031422A" w:rsidP="004A5649">
      <w:pPr>
        <w:spacing w:before="0" w:after="0"/>
        <w:ind w:firstLine="567"/>
        <w:jc w:val="both"/>
        <w:rPr>
          <w:bCs/>
          <w:sz w:val="28"/>
          <w:szCs w:val="28"/>
        </w:rPr>
      </w:pPr>
      <w:r w:rsidRPr="00AC64E6">
        <w:rPr>
          <w:bCs/>
          <w:sz w:val="28"/>
          <w:szCs w:val="28"/>
        </w:rPr>
        <w:t xml:space="preserve">+ Phía Tây giáp phố </w:t>
      </w:r>
      <w:r w:rsidR="00B9093A" w:rsidRPr="00AC64E6">
        <w:rPr>
          <w:bCs/>
          <w:sz w:val="28"/>
          <w:szCs w:val="28"/>
        </w:rPr>
        <w:t>Giảng Võ</w:t>
      </w:r>
    </w:p>
    <w:p w14:paraId="5E33540D" w14:textId="4BE1F2CE" w:rsidR="0031422A" w:rsidRPr="00AC64E6" w:rsidRDefault="0031422A" w:rsidP="004A5649">
      <w:pPr>
        <w:spacing w:before="0" w:after="0"/>
        <w:ind w:firstLine="567"/>
        <w:jc w:val="both"/>
        <w:rPr>
          <w:bCs/>
          <w:sz w:val="28"/>
          <w:szCs w:val="28"/>
        </w:rPr>
      </w:pPr>
      <w:r w:rsidRPr="00AC64E6">
        <w:rPr>
          <w:bCs/>
          <w:sz w:val="28"/>
          <w:szCs w:val="28"/>
        </w:rPr>
        <w:t xml:space="preserve">+ Phía Đông giáp </w:t>
      </w:r>
      <w:r w:rsidR="00403168" w:rsidRPr="00AC64E6">
        <w:rPr>
          <w:bCs/>
          <w:sz w:val="28"/>
          <w:szCs w:val="28"/>
        </w:rPr>
        <w:t>Trường Đại học Mỹ thuật công nghiệp Hà Nội</w:t>
      </w:r>
    </w:p>
    <w:p w14:paraId="722C5EA5" w14:textId="3214DC06"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522A52" w:rsidRPr="00AC64E6">
        <w:rPr>
          <w:bCs/>
          <w:sz w:val="28"/>
          <w:szCs w:val="28"/>
        </w:rPr>
        <w:t>đường La Thành</w:t>
      </w:r>
    </w:p>
    <w:p w14:paraId="2B37DDAC" w14:textId="3F59183A"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 xml:space="preserve">Nhà sinh hoạt cộng đồng </w:t>
      </w:r>
      <w:r w:rsidR="00CD41A3" w:rsidRPr="00AC64E6">
        <w:rPr>
          <w:sz w:val="28"/>
          <w:szCs w:val="28"/>
        </w:rPr>
        <w:t>ngõ 307 phố Giảng Võ</w:t>
      </w:r>
      <w:r w:rsidR="00F96D41" w:rsidRPr="00AC64E6">
        <w:rPr>
          <w:sz w:val="28"/>
          <w:szCs w:val="28"/>
        </w:rPr>
        <w:t>, Nhà văn hóa cụm 13 ngõ 466 đường La Thành</w:t>
      </w:r>
      <w:r w:rsidRPr="00AC64E6">
        <w:rPr>
          <w:sz w:val="28"/>
          <w:szCs w:val="28"/>
        </w:rPr>
        <w:t>.</w:t>
      </w:r>
    </w:p>
    <w:p w14:paraId="193FE189" w14:textId="21E09BFB" w:rsidR="0031422A" w:rsidRPr="00AC64E6" w:rsidRDefault="0031422A" w:rsidP="004A5649">
      <w:pPr>
        <w:spacing w:before="0" w:after="0"/>
        <w:ind w:firstLine="567"/>
        <w:jc w:val="both"/>
        <w:rPr>
          <w:sz w:val="28"/>
          <w:szCs w:val="28"/>
        </w:rPr>
      </w:pPr>
      <w:r w:rsidRPr="00AC64E6">
        <w:rPr>
          <w:sz w:val="28"/>
          <w:szCs w:val="28"/>
        </w:rPr>
        <w:t xml:space="preserve">1.13. </w:t>
      </w:r>
      <w:r w:rsidR="00CD78B7" w:rsidRPr="00AC64E6">
        <w:rPr>
          <w:sz w:val="28"/>
          <w:szCs w:val="28"/>
        </w:rPr>
        <w:t>Sáp nhập toàn bộ tổ 29 (225 hộ), toàn bộ tổ 39 (390 hộ), toàn bộ tổ 40 (327 hộ)</w:t>
      </w:r>
    </w:p>
    <w:p w14:paraId="42BBF446" w14:textId="391E83EC"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DD0BD3" w:rsidRPr="00AC64E6">
        <w:rPr>
          <w:b/>
          <w:sz w:val="28"/>
          <w:szCs w:val="28"/>
        </w:rPr>
        <w:t>3</w:t>
      </w:r>
      <w:r w:rsidRPr="00AC64E6">
        <w:rPr>
          <w:b/>
          <w:sz w:val="28"/>
          <w:szCs w:val="28"/>
        </w:rPr>
        <w:t xml:space="preserve"> với</w:t>
      </w:r>
      <w:r w:rsidR="00CD78B7" w:rsidRPr="00AC64E6">
        <w:rPr>
          <w:b/>
          <w:sz w:val="28"/>
          <w:szCs w:val="28"/>
        </w:rPr>
        <w:t xml:space="preserve"> 942</w:t>
      </w:r>
      <w:r w:rsidRPr="00AC64E6">
        <w:rPr>
          <w:b/>
          <w:sz w:val="28"/>
          <w:szCs w:val="28"/>
        </w:rPr>
        <w:t xml:space="preserve"> hộ dân</w:t>
      </w:r>
    </w:p>
    <w:p w14:paraId="3F97016A" w14:textId="00E2D305" w:rsidR="0031422A" w:rsidRPr="00AC64E6" w:rsidRDefault="0031422A" w:rsidP="004A5649">
      <w:pPr>
        <w:spacing w:before="0" w:after="0"/>
        <w:ind w:firstLine="567"/>
        <w:jc w:val="both"/>
        <w:rPr>
          <w:sz w:val="28"/>
          <w:szCs w:val="28"/>
        </w:rPr>
      </w:pPr>
      <w:r w:rsidRPr="00AC64E6">
        <w:rPr>
          <w:sz w:val="28"/>
          <w:szCs w:val="28"/>
        </w:rPr>
        <w:t>- Ranh giới Tổ dân phố số 1</w:t>
      </w:r>
      <w:r w:rsidR="00DD0BD3" w:rsidRPr="00AC64E6">
        <w:rPr>
          <w:sz w:val="28"/>
          <w:szCs w:val="28"/>
        </w:rPr>
        <w:t>3</w:t>
      </w:r>
      <w:r w:rsidRPr="00AC64E6">
        <w:rPr>
          <w:sz w:val="28"/>
          <w:szCs w:val="28"/>
        </w:rPr>
        <w:t xml:space="preserve"> sau sắp xếp:</w:t>
      </w:r>
    </w:p>
    <w:p w14:paraId="3A3E46CE" w14:textId="489A594E" w:rsidR="00DD0BD3" w:rsidRPr="00AC64E6" w:rsidRDefault="0031422A" w:rsidP="004A5649">
      <w:pPr>
        <w:spacing w:before="0" w:after="0"/>
        <w:ind w:firstLine="567"/>
        <w:jc w:val="both"/>
        <w:rPr>
          <w:bCs/>
          <w:sz w:val="28"/>
          <w:szCs w:val="28"/>
        </w:rPr>
      </w:pPr>
      <w:r w:rsidRPr="00AC64E6">
        <w:rPr>
          <w:bCs/>
          <w:sz w:val="28"/>
          <w:szCs w:val="28"/>
        </w:rPr>
        <w:t xml:space="preserve">+ Phía Bắc giáp </w:t>
      </w:r>
      <w:r w:rsidR="007A28DE" w:rsidRPr="00AC64E6">
        <w:rPr>
          <w:bCs/>
          <w:sz w:val="28"/>
          <w:szCs w:val="28"/>
        </w:rPr>
        <w:t>tổ dân phố số 42 (cũ), tổ dân phố số 41 (cũ), tổ dân phố số 28 (cũ), tổ dân phố số 27 (cũ)</w:t>
      </w:r>
    </w:p>
    <w:p w14:paraId="5EEAB215" w14:textId="77DC47CC"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0F4A04" w:rsidRPr="00AC64E6">
        <w:rPr>
          <w:bCs/>
          <w:sz w:val="28"/>
          <w:szCs w:val="28"/>
        </w:rPr>
        <w:t>Trường Đ</w:t>
      </w:r>
      <w:r w:rsidR="00A74FC9" w:rsidRPr="00A74FC9">
        <w:rPr>
          <w:bCs/>
          <w:sz w:val="28"/>
          <w:szCs w:val="28"/>
        </w:rPr>
        <w:t>ạ</w:t>
      </w:r>
      <w:r w:rsidR="00A74FC9">
        <w:rPr>
          <w:bCs/>
          <w:sz w:val="28"/>
          <w:szCs w:val="28"/>
        </w:rPr>
        <w:t>i h</w:t>
      </w:r>
      <w:r w:rsidR="00A74FC9" w:rsidRPr="00A74FC9">
        <w:rPr>
          <w:bCs/>
          <w:sz w:val="28"/>
          <w:szCs w:val="28"/>
        </w:rPr>
        <w:t>ọc</w:t>
      </w:r>
      <w:r w:rsidR="000F4A04" w:rsidRPr="00AC64E6">
        <w:rPr>
          <w:bCs/>
          <w:sz w:val="28"/>
          <w:szCs w:val="28"/>
        </w:rPr>
        <w:t xml:space="preserve"> Văn hoá Hà Nội</w:t>
      </w:r>
    </w:p>
    <w:p w14:paraId="6CBEBC92" w14:textId="0BBCDBB5" w:rsidR="0031422A" w:rsidRPr="00AC64E6" w:rsidRDefault="0031422A" w:rsidP="007F0259">
      <w:pPr>
        <w:spacing w:before="20" w:after="20"/>
        <w:ind w:firstLine="567"/>
        <w:jc w:val="both"/>
        <w:rPr>
          <w:bCs/>
          <w:sz w:val="28"/>
          <w:szCs w:val="28"/>
        </w:rPr>
      </w:pPr>
      <w:r w:rsidRPr="00AC64E6">
        <w:rPr>
          <w:bCs/>
          <w:sz w:val="28"/>
          <w:szCs w:val="28"/>
        </w:rPr>
        <w:lastRenderedPageBreak/>
        <w:t xml:space="preserve">+ Phía Đông giáp phố </w:t>
      </w:r>
      <w:r w:rsidR="00DC7417" w:rsidRPr="00AC64E6">
        <w:rPr>
          <w:bCs/>
          <w:sz w:val="28"/>
          <w:szCs w:val="28"/>
        </w:rPr>
        <w:t>Hào Nam</w:t>
      </w:r>
    </w:p>
    <w:p w14:paraId="6C553149" w14:textId="7E97D718" w:rsidR="0031422A" w:rsidRPr="00AC64E6" w:rsidRDefault="0031422A" w:rsidP="007F0259">
      <w:pPr>
        <w:spacing w:before="20" w:after="20"/>
        <w:ind w:firstLine="567"/>
        <w:jc w:val="both"/>
        <w:rPr>
          <w:sz w:val="28"/>
          <w:szCs w:val="28"/>
        </w:rPr>
      </w:pPr>
      <w:r w:rsidRPr="00AC64E6">
        <w:rPr>
          <w:bCs/>
          <w:sz w:val="28"/>
          <w:szCs w:val="28"/>
        </w:rPr>
        <w:t xml:space="preserve">+ Phía Nam giáp </w:t>
      </w:r>
      <w:r w:rsidR="00654248" w:rsidRPr="00AC64E6">
        <w:rPr>
          <w:bCs/>
          <w:sz w:val="28"/>
          <w:szCs w:val="28"/>
        </w:rPr>
        <w:t>đường La Thành</w:t>
      </w:r>
    </w:p>
    <w:p w14:paraId="1B50AE4A" w14:textId="606FF6F5" w:rsidR="0031422A" w:rsidRPr="00AC64E6" w:rsidRDefault="0031422A" w:rsidP="007F0259">
      <w:pPr>
        <w:spacing w:before="20" w:after="20"/>
        <w:ind w:firstLine="567"/>
        <w:jc w:val="both"/>
        <w:rPr>
          <w:sz w:val="28"/>
          <w:szCs w:val="28"/>
        </w:rPr>
      </w:pPr>
      <w:r w:rsidRPr="00AC64E6">
        <w:rPr>
          <w:sz w:val="28"/>
          <w:szCs w:val="28"/>
        </w:rPr>
        <w:t xml:space="preserve">- Địa điểm nhà sinh hoạt cộng đồng, nhà văn hoá: </w:t>
      </w:r>
      <w:r w:rsidR="00DD0BD3" w:rsidRPr="00AC64E6">
        <w:rPr>
          <w:sz w:val="28"/>
          <w:szCs w:val="28"/>
        </w:rPr>
        <w:t>Không có</w:t>
      </w:r>
    </w:p>
    <w:p w14:paraId="17085D6B" w14:textId="77777777" w:rsidR="00806730" w:rsidRPr="00AC64E6" w:rsidRDefault="0031422A" w:rsidP="007F0259">
      <w:pPr>
        <w:spacing w:before="20" w:after="20"/>
        <w:ind w:firstLine="567"/>
        <w:jc w:val="both"/>
        <w:rPr>
          <w:sz w:val="28"/>
          <w:szCs w:val="28"/>
        </w:rPr>
      </w:pPr>
      <w:r w:rsidRPr="00AC64E6">
        <w:rPr>
          <w:sz w:val="28"/>
          <w:szCs w:val="28"/>
        </w:rPr>
        <w:t xml:space="preserve">1.14. </w:t>
      </w:r>
      <w:r w:rsidR="00806730" w:rsidRPr="00AC64E6">
        <w:rPr>
          <w:sz w:val="28"/>
          <w:szCs w:val="28"/>
        </w:rPr>
        <w:t>Sáp nhập phần còn lại tổ 24 (135 hộ), toàn bộ tổ 36 (448 hộ), phần còn lại tổ 38 (278 hộ)</w:t>
      </w:r>
    </w:p>
    <w:p w14:paraId="51ABC285" w14:textId="0F82BD4B" w:rsidR="0031422A" w:rsidRPr="00AC64E6" w:rsidRDefault="0031422A" w:rsidP="007F0259">
      <w:pPr>
        <w:spacing w:before="20" w:after="2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DD0BD3" w:rsidRPr="00AC64E6">
        <w:rPr>
          <w:b/>
          <w:sz w:val="28"/>
          <w:szCs w:val="28"/>
        </w:rPr>
        <w:t>4</w:t>
      </w:r>
      <w:r w:rsidRPr="00AC64E6">
        <w:rPr>
          <w:b/>
          <w:sz w:val="28"/>
          <w:szCs w:val="28"/>
        </w:rPr>
        <w:t xml:space="preserve"> với </w:t>
      </w:r>
      <w:r w:rsidR="005C1C92" w:rsidRPr="00AC64E6">
        <w:rPr>
          <w:b/>
          <w:sz w:val="28"/>
          <w:szCs w:val="28"/>
        </w:rPr>
        <w:t>86</w:t>
      </w:r>
      <w:r w:rsidRPr="00AC64E6">
        <w:rPr>
          <w:b/>
          <w:sz w:val="28"/>
          <w:szCs w:val="28"/>
        </w:rPr>
        <w:t>1 hộ dân</w:t>
      </w:r>
    </w:p>
    <w:p w14:paraId="45525856" w14:textId="25A4B24D" w:rsidR="0031422A" w:rsidRPr="00AC64E6" w:rsidRDefault="0031422A" w:rsidP="007F0259">
      <w:pPr>
        <w:spacing w:before="20" w:after="20"/>
        <w:ind w:firstLine="567"/>
        <w:jc w:val="both"/>
        <w:rPr>
          <w:sz w:val="28"/>
          <w:szCs w:val="28"/>
        </w:rPr>
      </w:pPr>
      <w:r w:rsidRPr="00AC64E6">
        <w:rPr>
          <w:sz w:val="28"/>
          <w:szCs w:val="28"/>
        </w:rPr>
        <w:t>- Ranh giới Tổ dân phố số 1</w:t>
      </w:r>
      <w:r w:rsidR="005C1C92" w:rsidRPr="00AC64E6">
        <w:rPr>
          <w:sz w:val="28"/>
          <w:szCs w:val="28"/>
        </w:rPr>
        <w:t>4</w:t>
      </w:r>
      <w:r w:rsidRPr="00AC64E6">
        <w:rPr>
          <w:sz w:val="28"/>
          <w:szCs w:val="28"/>
        </w:rPr>
        <w:t xml:space="preserve"> sau sắp xếp:</w:t>
      </w:r>
    </w:p>
    <w:p w14:paraId="0313AF64" w14:textId="29ED6849" w:rsidR="0031422A" w:rsidRPr="00AC64E6" w:rsidRDefault="0031422A" w:rsidP="007F0259">
      <w:pPr>
        <w:spacing w:before="20" w:after="20"/>
        <w:ind w:firstLine="567"/>
        <w:jc w:val="both"/>
        <w:rPr>
          <w:bCs/>
          <w:sz w:val="28"/>
          <w:szCs w:val="28"/>
        </w:rPr>
      </w:pPr>
      <w:r w:rsidRPr="00AC64E6">
        <w:rPr>
          <w:bCs/>
          <w:sz w:val="28"/>
          <w:szCs w:val="28"/>
        </w:rPr>
        <w:t xml:space="preserve">+ Phía Bắc giáp </w:t>
      </w:r>
      <w:r w:rsidR="005B3573" w:rsidRPr="00AC64E6">
        <w:rPr>
          <w:bCs/>
          <w:sz w:val="28"/>
          <w:szCs w:val="28"/>
        </w:rPr>
        <w:t>ngõ 44 phố Hào Nam</w:t>
      </w:r>
    </w:p>
    <w:p w14:paraId="253C4222" w14:textId="1CEB1937" w:rsidR="0031422A" w:rsidRPr="00AC64E6" w:rsidRDefault="0031422A" w:rsidP="007F0259">
      <w:pPr>
        <w:spacing w:before="20" w:after="20"/>
        <w:ind w:firstLine="567"/>
        <w:jc w:val="both"/>
        <w:rPr>
          <w:bCs/>
          <w:sz w:val="28"/>
          <w:szCs w:val="28"/>
        </w:rPr>
      </w:pPr>
      <w:r w:rsidRPr="00AC64E6">
        <w:rPr>
          <w:bCs/>
          <w:sz w:val="28"/>
          <w:szCs w:val="28"/>
        </w:rPr>
        <w:t>+ Phía Tây giáp phố</w:t>
      </w:r>
      <w:r w:rsidR="002040C2" w:rsidRPr="00AC64E6">
        <w:rPr>
          <w:bCs/>
          <w:sz w:val="28"/>
          <w:szCs w:val="28"/>
        </w:rPr>
        <w:t xml:space="preserve"> Hào Nam</w:t>
      </w:r>
    </w:p>
    <w:p w14:paraId="19FAE3AE" w14:textId="77777777" w:rsidR="00F5576C" w:rsidRPr="00AC64E6" w:rsidRDefault="0031422A" w:rsidP="007F0259">
      <w:pPr>
        <w:spacing w:before="20" w:after="20"/>
        <w:ind w:firstLine="567"/>
        <w:jc w:val="both"/>
        <w:rPr>
          <w:bCs/>
          <w:sz w:val="28"/>
          <w:szCs w:val="28"/>
        </w:rPr>
      </w:pPr>
      <w:r w:rsidRPr="00AC64E6">
        <w:rPr>
          <w:bCs/>
          <w:sz w:val="28"/>
          <w:szCs w:val="28"/>
        </w:rPr>
        <w:t xml:space="preserve">+ Phía Đông giáp phố </w:t>
      </w:r>
      <w:r w:rsidR="00F5576C" w:rsidRPr="00AC64E6">
        <w:rPr>
          <w:bCs/>
          <w:sz w:val="28"/>
          <w:szCs w:val="28"/>
        </w:rPr>
        <w:t>ngõ Quan Thổ 1</w:t>
      </w:r>
    </w:p>
    <w:p w14:paraId="0CAF749B" w14:textId="2AFF71FA" w:rsidR="0031422A" w:rsidRPr="00AC64E6" w:rsidRDefault="0031422A" w:rsidP="007F0259">
      <w:pPr>
        <w:spacing w:before="20" w:after="20"/>
        <w:ind w:firstLine="567"/>
        <w:jc w:val="both"/>
        <w:rPr>
          <w:sz w:val="28"/>
          <w:szCs w:val="28"/>
        </w:rPr>
      </w:pPr>
      <w:r w:rsidRPr="00AC64E6">
        <w:rPr>
          <w:bCs/>
          <w:sz w:val="28"/>
          <w:szCs w:val="28"/>
        </w:rPr>
        <w:t xml:space="preserve">+ Phía Nam giáp </w:t>
      </w:r>
      <w:r w:rsidR="00836734" w:rsidRPr="00AC64E6">
        <w:rPr>
          <w:bCs/>
          <w:sz w:val="28"/>
          <w:szCs w:val="28"/>
        </w:rPr>
        <w:t>ngõ 20 phố Hào Nam - tổ dân phố số 48 (cũ)</w:t>
      </w:r>
    </w:p>
    <w:p w14:paraId="42192019" w14:textId="4BD20132" w:rsidR="0031422A" w:rsidRPr="00AC64E6" w:rsidRDefault="0031422A" w:rsidP="007F0259">
      <w:pPr>
        <w:spacing w:before="20" w:after="2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 xml:space="preserve">Nhà sinh hoạt cộng đồng </w:t>
      </w:r>
      <w:r w:rsidRPr="00AC64E6">
        <w:rPr>
          <w:sz w:val="28"/>
          <w:szCs w:val="28"/>
        </w:rPr>
        <w:t xml:space="preserve">số </w:t>
      </w:r>
      <w:r w:rsidR="00836734" w:rsidRPr="00AC64E6">
        <w:rPr>
          <w:sz w:val="28"/>
          <w:szCs w:val="28"/>
        </w:rPr>
        <w:t>12 khu F, Tập thể In Ngân hàng ngõ Quan Thổ 1</w:t>
      </w:r>
      <w:r w:rsidRPr="00AC64E6">
        <w:rPr>
          <w:sz w:val="28"/>
          <w:szCs w:val="28"/>
        </w:rPr>
        <w:t>.</w:t>
      </w:r>
    </w:p>
    <w:p w14:paraId="58F124FD" w14:textId="0AEBAE10" w:rsidR="0031422A" w:rsidRPr="00AC64E6" w:rsidRDefault="0031422A" w:rsidP="007F0259">
      <w:pPr>
        <w:spacing w:before="20" w:after="20"/>
        <w:ind w:firstLine="567"/>
        <w:jc w:val="both"/>
        <w:rPr>
          <w:sz w:val="28"/>
          <w:szCs w:val="28"/>
        </w:rPr>
      </w:pPr>
      <w:r w:rsidRPr="00AC64E6">
        <w:rPr>
          <w:sz w:val="28"/>
          <w:szCs w:val="28"/>
        </w:rPr>
        <w:t xml:space="preserve">1.15. </w:t>
      </w:r>
      <w:r w:rsidR="00472F72" w:rsidRPr="00AC64E6">
        <w:rPr>
          <w:sz w:val="28"/>
          <w:szCs w:val="28"/>
        </w:rPr>
        <w:t>Sáp nhập phần còn lại tổ 31 (201 hộ), phần còn lại tổ 33 (374 hộ), một phần tổ 34 (320 hộ)</w:t>
      </w:r>
    </w:p>
    <w:p w14:paraId="3624E9CF" w14:textId="23CF0B8C" w:rsidR="0031422A" w:rsidRPr="00AC64E6" w:rsidRDefault="0031422A" w:rsidP="007F0259">
      <w:pPr>
        <w:spacing w:before="20" w:after="2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472F72" w:rsidRPr="00AC64E6">
        <w:rPr>
          <w:b/>
          <w:sz w:val="28"/>
          <w:szCs w:val="28"/>
        </w:rPr>
        <w:t>5</w:t>
      </w:r>
      <w:r w:rsidRPr="00AC64E6">
        <w:rPr>
          <w:b/>
          <w:sz w:val="28"/>
          <w:szCs w:val="28"/>
        </w:rPr>
        <w:t xml:space="preserve"> với </w:t>
      </w:r>
      <w:r w:rsidR="00472F72" w:rsidRPr="00AC64E6">
        <w:rPr>
          <w:b/>
          <w:sz w:val="28"/>
          <w:szCs w:val="28"/>
        </w:rPr>
        <w:t>895</w:t>
      </w:r>
      <w:r w:rsidRPr="00AC64E6">
        <w:rPr>
          <w:b/>
          <w:sz w:val="28"/>
          <w:szCs w:val="28"/>
        </w:rPr>
        <w:t xml:space="preserve"> hộ dân</w:t>
      </w:r>
    </w:p>
    <w:p w14:paraId="412A7341" w14:textId="58FAC623" w:rsidR="0031422A" w:rsidRPr="00AC64E6" w:rsidRDefault="0031422A" w:rsidP="007F0259">
      <w:pPr>
        <w:spacing w:before="20" w:after="20"/>
        <w:ind w:firstLine="567"/>
        <w:jc w:val="both"/>
        <w:rPr>
          <w:sz w:val="28"/>
          <w:szCs w:val="28"/>
        </w:rPr>
      </w:pPr>
      <w:r w:rsidRPr="00AC64E6">
        <w:rPr>
          <w:sz w:val="28"/>
          <w:szCs w:val="28"/>
        </w:rPr>
        <w:t>- Ranh giới Tổ dân phố số 1</w:t>
      </w:r>
      <w:r w:rsidR="00472F72" w:rsidRPr="00AC64E6">
        <w:rPr>
          <w:sz w:val="28"/>
          <w:szCs w:val="28"/>
        </w:rPr>
        <w:t>5</w:t>
      </w:r>
      <w:r w:rsidRPr="00AC64E6">
        <w:rPr>
          <w:sz w:val="28"/>
          <w:szCs w:val="28"/>
        </w:rPr>
        <w:t xml:space="preserve"> sau sắp xếp:</w:t>
      </w:r>
    </w:p>
    <w:p w14:paraId="47F63559" w14:textId="0AE01A9C" w:rsidR="002A169D" w:rsidRPr="00AC64E6" w:rsidRDefault="0031422A" w:rsidP="007F0259">
      <w:pPr>
        <w:spacing w:before="20" w:after="20"/>
        <w:ind w:firstLine="567"/>
        <w:jc w:val="both"/>
        <w:rPr>
          <w:bCs/>
          <w:sz w:val="28"/>
          <w:szCs w:val="28"/>
        </w:rPr>
      </w:pPr>
      <w:r w:rsidRPr="00AC64E6">
        <w:rPr>
          <w:bCs/>
          <w:sz w:val="28"/>
          <w:szCs w:val="28"/>
        </w:rPr>
        <w:t xml:space="preserve">+ Phía Bắc giáp </w:t>
      </w:r>
      <w:r w:rsidR="002A169D" w:rsidRPr="00AC64E6">
        <w:rPr>
          <w:bCs/>
          <w:sz w:val="28"/>
          <w:szCs w:val="28"/>
        </w:rPr>
        <w:t>ngõ Thịnh Hào 3</w:t>
      </w:r>
      <w:r w:rsidR="00C23781">
        <w:rPr>
          <w:bCs/>
          <w:sz w:val="28"/>
          <w:szCs w:val="28"/>
        </w:rPr>
        <w:t>,</w:t>
      </w:r>
      <w:r w:rsidR="002A169D" w:rsidRPr="00AC64E6">
        <w:rPr>
          <w:bCs/>
          <w:sz w:val="28"/>
          <w:szCs w:val="28"/>
        </w:rPr>
        <w:t xml:space="preserve"> ngách 60 ngõ Thịnh Hào 3</w:t>
      </w:r>
      <w:r w:rsidR="00C23781">
        <w:rPr>
          <w:bCs/>
          <w:sz w:val="28"/>
          <w:szCs w:val="28"/>
        </w:rPr>
        <w:t>,</w:t>
      </w:r>
      <w:r w:rsidR="002A169D" w:rsidRPr="00AC64E6">
        <w:rPr>
          <w:bCs/>
          <w:sz w:val="28"/>
          <w:szCs w:val="28"/>
        </w:rPr>
        <w:t xml:space="preserve"> ngách 75 ngõ Thịnh Hào 1</w:t>
      </w:r>
      <w:r w:rsidR="00C23781">
        <w:rPr>
          <w:bCs/>
          <w:sz w:val="28"/>
          <w:szCs w:val="28"/>
        </w:rPr>
        <w:t>,</w:t>
      </w:r>
      <w:r w:rsidR="002A169D" w:rsidRPr="00AC64E6">
        <w:rPr>
          <w:bCs/>
          <w:sz w:val="28"/>
          <w:szCs w:val="28"/>
        </w:rPr>
        <w:t xml:space="preserve"> hẻm 130/1 ngõ Thịnh Hào 1</w:t>
      </w:r>
    </w:p>
    <w:p w14:paraId="1B8AF338" w14:textId="251956E6" w:rsidR="0031422A" w:rsidRPr="00AC64E6" w:rsidRDefault="0031422A" w:rsidP="007F0259">
      <w:pPr>
        <w:spacing w:before="20" w:after="20"/>
        <w:ind w:firstLine="567"/>
        <w:jc w:val="both"/>
        <w:rPr>
          <w:bCs/>
          <w:sz w:val="28"/>
          <w:szCs w:val="28"/>
        </w:rPr>
      </w:pPr>
      <w:r w:rsidRPr="00AC64E6">
        <w:rPr>
          <w:bCs/>
          <w:sz w:val="28"/>
          <w:szCs w:val="28"/>
        </w:rPr>
        <w:t xml:space="preserve">+ Phía Tây giáp </w:t>
      </w:r>
      <w:r w:rsidR="004A0D58" w:rsidRPr="00AC64E6">
        <w:rPr>
          <w:bCs/>
          <w:sz w:val="28"/>
          <w:szCs w:val="28"/>
        </w:rPr>
        <w:t>ngõ Quan Thổ 1</w:t>
      </w:r>
    </w:p>
    <w:p w14:paraId="3CA17260" w14:textId="70FFBF35" w:rsidR="0031422A" w:rsidRPr="00AC64E6" w:rsidRDefault="0031422A" w:rsidP="007F0259">
      <w:pPr>
        <w:spacing w:before="20" w:after="20"/>
        <w:ind w:firstLine="567"/>
        <w:jc w:val="both"/>
        <w:rPr>
          <w:bCs/>
          <w:sz w:val="28"/>
          <w:szCs w:val="28"/>
        </w:rPr>
      </w:pPr>
      <w:r w:rsidRPr="00AC64E6">
        <w:rPr>
          <w:bCs/>
          <w:sz w:val="28"/>
          <w:szCs w:val="28"/>
        </w:rPr>
        <w:t xml:space="preserve">+ Phía Đông giáp </w:t>
      </w:r>
      <w:r w:rsidR="0057095E" w:rsidRPr="00AC64E6">
        <w:rPr>
          <w:bCs/>
          <w:sz w:val="28"/>
          <w:szCs w:val="28"/>
        </w:rPr>
        <w:t>phố Tôn Đức Thắng</w:t>
      </w:r>
    </w:p>
    <w:p w14:paraId="18ADAE36" w14:textId="46DB89E0" w:rsidR="0031422A" w:rsidRPr="00AC64E6" w:rsidRDefault="0031422A" w:rsidP="007F0259">
      <w:pPr>
        <w:spacing w:before="20" w:after="20"/>
        <w:ind w:firstLine="567"/>
        <w:jc w:val="both"/>
        <w:rPr>
          <w:sz w:val="28"/>
          <w:szCs w:val="28"/>
        </w:rPr>
      </w:pPr>
      <w:r w:rsidRPr="00AC64E6">
        <w:rPr>
          <w:bCs/>
          <w:sz w:val="28"/>
          <w:szCs w:val="28"/>
        </w:rPr>
        <w:t xml:space="preserve">+ Phía Nam giáp </w:t>
      </w:r>
      <w:r w:rsidR="006F0912" w:rsidRPr="00AC64E6">
        <w:rPr>
          <w:bCs/>
          <w:sz w:val="28"/>
          <w:szCs w:val="28"/>
        </w:rPr>
        <w:t>ngõ Quan Thổ 1</w:t>
      </w:r>
    </w:p>
    <w:p w14:paraId="5A00FF38" w14:textId="4912A7F4" w:rsidR="0031422A" w:rsidRPr="00AC64E6" w:rsidRDefault="0031422A" w:rsidP="007F0259">
      <w:pPr>
        <w:spacing w:before="20" w:after="2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 xml:space="preserve">Nhà sinh hoạt cộng đồng </w:t>
      </w:r>
      <w:r w:rsidRPr="00AC64E6">
        <w:rPr>
          <w:sz w:val="28"/>
          <w:szCs w:val="28"/>
        </w:rPr>
        <w:t xml:space="preserve">số </w:t>
      </w:r>
      <w:r w:rsidR="006F0912" w:rsidRPr="00AC64E6">
        <w:rPr>
          <w:sz w:val="28"/>
          <w:szCs w:val="28"/>
        </w:rPr>
        <w:t>66 ngách 98 ngõ Thịnh Hào 3</w:t>
      </w:r>
      <w:r w:rsidRPr="00AC64E6">
        <w:rPr>
          <w:sz w:val="28"/>
          <w:szCs w:val="28"/>
        </w:rPr>
        <w:t>.</w:t>
      </w:r>
    </w:p>
    <w:p w14:paraId="734BEA9F" w14:textId="55B9DBBC" w:rsidR="0031422A" w:rsidRPr="00AC64E6" w:rsidRDefault="0031422A" w:rsidP="007F0259">
      <w:pPr>
        <w:spacing w:before="20" w:after="20"/>
        <w:ind w:firstLine="567"/>
        <w:jc w:val="both"/>
        <w:rPr>
          <w:sz w:val="28"/>
          <w:szCs w:val="28"/>
        </w:rPr>
      </w:pPr>
      <w:r w:rsidRPr="00AC64E6">
        <w:rPr>
          <w:sz w:val="28"/>
          <w:szCs w:val="28"/>
        </w:rPr>
        <w:t xml:space="preserve">1.16. </w:t>
      </w:r>
      <w:r w:rsidR="005E2AB0" w:rsidRPr="00AC64E6">
        <w:rPr>
          <w:sz w:val="28"/>
          <w:szCs w:val="28"/>
        </w:rPr>
        <w:t>Sáp nhập toàn bộ tổ 47 (520 hộ), toàn bộ tổ 48 (440 hộ)</w:t>
      </w:r>
    </w:p>
    <w:p w14:paraId="4274C974" w14:textId="46969F82" w:rsidR="0031422A" w:rsidRPr="00AC64E6" w:rsidRDefault="0031422A" w:rsidP="007F0259">
      <w:pPr>
        <w:spacing w:before="20" w:after="2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5E2AB0" w:rsidRPr="00AC64E6">
        <w:rPr>
          <w:b/>
          <w:sz w:val="28"/>
          <w:szCs w:val="28"/>
        </w:rPr>
        <w:t>6</w:t>
      </w:r>
      <w:r w:rsidRPr="00AC64E6">
        <w:rPr>
          <w:b/>
          <w:sz w:val="28"/>
          <w:szCs w:val="28"/>
        </w:rPr>
        <w:t xml:space="preserve"> với </w:t>
      </w:r>
      <w:r w:rsidR="005E2AB0" w:rsidRPr="00AC64E6">
        <w:rPr>
          <w:b/>
          <w:sz w:val="28"/>
          <w:szCs w:val="28"/>
        </w:rPr>
        <w:t>960</w:t>
      </w:r>
      <w:r w:rsidRPr="00AC64E6">
        <w:rPr>
          <w:b/>
          <w:sz w:val="28"/>
          <w:szCs w:val="28"/>
        </w:rPr>
        <w:t xml:space="preserve"> hộ dân</w:t>
      </w:r>
    </w:p>
    <w:p w14:paraId="15612C01" w14:textId="1B720F4D" w:rsidR="0031422A" w:rsidRPr="00AC64E6" w:rsidRDefault="0031422A" w:rsidP="007F0259">
      <w:pPr>
        <w:spacing w:before="20" w:after="20"/>
        <w:ind w:firstLine="567"/>
        <w:jc w:val="both"/>
        <w:rPr>
          <w:sz w:val="28"/>
          <w:szCs w:val="28"/>
        </w:rPr>
      </w:pPr>
      <w:r w:rsidRPr="00AC64E6">
        <w:rPr>
          <w:sz w:val="28"/>
          <w:szCs w:val="28"/>
        </w:rPr>
        <w:t>- Ranh giới Tổ dân phố số 1</w:t>
      </w:r>
      <w:r w:rsidR="005E2AB0" w:rsidRPr="00AC64E6">
        <w:rPr>
          <w:sz w:val="28"/>
          <w:szCs w:val="28"/>
        </w:rPr>
        <w:t>6</w:t>
      </w:r>
      <w:r w:rsidRPr="00AC64E6">
        <w:rPr>
          <w:sz w:val="28"/>
          <w:szCs w:val="28"/>
        </w:rPr>
        <w:t xml:space="preserve"> sau sắp xếp:</w:t>
      </w:r>
    </w:p>
    <w:p w14:paraId="4BE1D311" w14:textId="70FA989F" w:rsidR="0031422A" w:rsidRPr="002C51F2" w:rsidRDefault="0031422A" w:rsidP="007F0259">
      <w:pPr>
        <w:spacing w:before="20" w:after="20"/>
        <w:ind w:firstLine="567"/>
        <w:jc w:val="both"/>
        <w:rPr>
          <w:bCs/>
          <w:spacing w:val="-10"/>
          <w:sz w:val="28"/>
          <w:szCs w:val="28"/>
        </w:rPr>
      </w:pPr>
      <w:r w:rsidRPr="002C51F2">
        <w:rPr>
          <w:bCs/>
          <w:spacing w:val="-10"/>
          <w:sz w:val="28"/>
          <w:szCs w:val="28"/>
        </w:rPr>
        <w:t xml:space="preserve">+ Phía Bắc giáp </w:t>
      </w:r>
      <w:r w:rsidR="001E4AB9" w:rsidRPr="002C51F2">
        <w:rPr>
          <w:bCs/>
          <w:spacing w:val="-10"/>
          <w:sz w:val="28"/>
          <w:szCs w:val="28"/>
        </w:rPr>
        <w:t>ngõ 20 phố Hào Nam - tổ dân phố số 38 (cũ) - tổ dân phố số 36 (cũ)</w:t>
      </w:r>
    </w:p>
    <w:p w14:paraId="6C19A7D5" w14:textId="77777777" w:rsidR="00D97275" w:rsidRPr="00AC64E6" w:rsidRDefault="0031422A" w:rsidP="007F0259">
      <w:pPr>
        <w:spacing w:before="20" w:after="20"/>
        <w:ind w:firstLine="567"/>
        <w:jc w:val="both"/>
        <w:rPr>
          <w:bCs/>
          <w:sz w:val="28"/>
          <w:szCs w:val="28"/>
        </w:rPr>
      </w:pPr>
      <w:r w:rsidRPr="00AC64E6">
        <w:rPr>
          <w:bCs/>
          <w:sz w:val="28"/>
          <w:szCs w:val="28"/>
        </w:rPr>
        <w:t xml:space="preserve">+ Phía Tây giáp </w:t>
      </w:r>
      <w:r w:rsidR="00D97275" w:rsidRPr="00AC64E6">
        <w:rPr>
          <w:bCs/>
          <w:sz w:val="28"/>
          <w:szCs w:val="28"/>
        </w:rPr>
        <w:t>phố Hào Nam - tổ dân phố số 38 (cũ)</w:t>
      </w:r>
    </w:p>
    <w:p w14:paraId="7340DFBA" w14:textId="68AA8D1B" w:rsidR="0031422A" w:rsidRPr="002C51F2" w:rsidRDefault="0031422A" w:rsidP="007F0259">
      <w:pPr>
        <w:spacing w:before="20" w:after="20"/>
        <w:ind w:firstLine="567"/>
        <w:jc w:val="both"/>
        <w:rPr>
          <w:bCs/>
          <w:spacing w:val="-6"/>
          <w:sz w:val="28"/>
          <w:szCs w:val="28"/>
        </w:rPr>
      </w:pPr>
      <w:r w:rsidRPr="002C51F2">
        <w:rPr>
          <w:bCs/>
          <w:spacing w:val="-6"/>
          <w:sz w:val="28"/>
          <w:szCs w:val="28"/>
        </w:rPr>
        <w:t xml:space="preserve">+ Phía Đông giáp </w:t>
      </w:r>
      <w:r w:rsidR="00813ABB" w:rsidRPr="002C51F2">
        <w:rPr>
          <w:bCs/>
          <w:spacing w:val="-6"/>
          <w:sz w:val="28"/>
          <w:szCs w:val="28"/>
        </w:rPr>
        <w:t>ngõ Cẩm Văn - ngách 9 ngõ Cẩm Văn - tổ dân phố số 35 (cũ)</w:t>
      </w:r>
    </w:p>
    <w:p w14:paraId="1AD3C94D" w14:textId="62FEBCAE" w:rsidR="0031422A" w:rsidRPr="00AC64E6" w:rsidRDefault="0031422A" w:rsidP="007F0259">
      <w:pPr>
        <w:spacing w:before="20" w:after="20"/>
        <w:ind w:firstLine="567"/>
        <w:jc w:val="both"/>
        <w:rPr>
          <w:sz w:val="28"/>
          <w:szCs w:val="28"/>
        </w:rPr>
      </w:pPr>
      <w:r w:rsidRPr="00AC64E6">
        <w:rPr>
          <w:bCs/>
          <w:sz w:val="28"/>
          <w:szCs w:val="28"/>
        </w:rPr>
        <w:t xml:space="preserve">+ Phía Nam giáp </w:t>
      </w:r>
      <w:r w:rsidR="00B96088" w:rsidRPr="00AC64E6">
        <w:rPr>
          <w:bCs/>
          <w:sz w:val="28"/>
          <w:szCs w:val="28"/>
        </w:rPr>
        <w:t>đường La Thành</w:t>
      </w:r>
    </w:p>
    <w:p w14:paraId="04DF0FC6" w14:textId="7C6CD938" w:rsidR="007F0259" w:rsidRDefault="0031422A" w:rsidP="007F0259">
      <w:pPr>
        <w:spacing w:before="20" w:after="20"/>
        <w:ind w:firstLine="567"/>
        <w:jc w:val="both"/>
        <w:rPr>
          <w:sz w:val="28"/>
          <w:szCs w:val="28"/>
        </w:rPr>
      </w:pPr>
      <w:r w:rsidRPr="00AC64E6">
        <w:rPr>
          <w:sz w:val="28"/>
          <w:szCs w:val="28"/>
        </w:rPr>
        <w:t xml:space="preserve">- Địa điểm nhà sinh hoạt cộng đồng, nhà văn hoá: </w:t>
      </w:r>
      <w:r w:rsidR="007F0259" w:rsidRPr="00AC64E6">
        <w:rPr>
          <w:sz w:val="28"/>
          <w:szCs w:val="28"/>
        </w:rPr>
        <w:t>Phòng sinh hoạt cộng đồng chung cư 170 La Thành.</w:t>
      </w:r>
    </w:p>
    <w:p w14:paraId="307A5A96" w14:textId="77777777" w:rsidR="008C77DE" w:rsidRPr="00AC64E6" w:rsidRDefault="0031422A" w:rsidP="004A5649">
      <w:pPr>
        <w:spacing w:before="0" w:after="0"/>
        <w:ind w:firstLine="567"/>
        <w:jc w:val="both"/>
        <w:rPr>
          <w:sz w:val="28"/>
          <w:szCs w:val="28"/>
        </w:rPr>
      </w:pPr>
      <w:r w:rsidRPr="00AC64E6">
        <w:rPr>
          <w:sz w:val="28"/>
          <w:szCs w:val="28"/>
        </w:rPr>
        <w:lastRenderedPageBreak/>
        <w:t xml:space="preserve">1.17. </w:t>
      </w:r>
      <w:r w:rsidR="008C77DE" w:rsidRPr="00AC64E6">
        <w:rPr>
          <w:sz w:val="28"/>
          <w:szCs w:val="28"/>
        </w:rPr>
        <w:t>Sáp nhập toàn bộ tổ 35 (393 hộ), toàn bộ tổ 49 (585 hộ)</w:t>
      </w:r>
    </w:p>
    <w:p w14:paraId="23993E6B" w14:textId="00359E1A"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3C5F81" w:rsidRPr="00AC64E6">
        <w:rPr>
          <w:b/>
          <w:sz w:val="28"/>
          <w:szCs w:val="28"/>
        </w:rPr>
        <w:t>7</w:t>
      </w:r>
      <w:r w:rsidRPr="00AC64E6">
        <w:rPr>
          <w:b/>
          <w:sz w:val="28"/>
          <w:szCs w:val="28"/>
        </w:rPr>
        <w:t xml:space="preserve"> với </w:t>
      </w:r>
      <w:r w:rsidR="00112E86" w:rsidRPr="00AC64E6">
        <w:rPr>
          <w:b/>
          <w:sz w:val="28"/>
          <w:szCs w:val="28"/>
        </w:rPr>
        <w:t>978</w:t>
      </w:r>
      <w:r w:rsidRPr="00AC64E6">
        <w:rPr>
          <w:b/>
          <w:sz w:val="28"/>
          <w:szCs w:val="28"/>
        </w:rPr>
        <w:t xml:space="preserve"> hộ dân</w:t>
      </w:r>
    </w:p>
    <w:p w14:paraId="48FC632A" w14:textId="2C86A2EA" w:rsidR="0031422A" w:rsidRPr="00AC64E6" w:rsidRDefault="0031422A" w:rsidP="004A5649">
      <w:pPr>
        <w:spacing w:before="0" w:after="0"/>
        <w:ind w:firstLine="567"/>
        <w:jc w:val="both"/>
        <w:rPr>
          <w:sz w:val="28"/>
          <w:szCs w:val="28"/>
        </w:rPr>
      </w:pPr>
      <w:r w:rsidRPr="00AC64E6">
        <w:rPr>
          <w:sz w:val="28"/>
          <w:szCs w:val="28"/>
        </w:rPr>
        <w:t>- Ranh giới Tổ dân phố số 1</w:t>
      </w:r>
      <w:r w:rsidR="003C5F81" w:rsidRPr="00AC64E6">
        <w:rPr>
          <w:sz w:val="28"/>
          <w:szCs w:val="28"/>
        </w:rPr>
        <w:t>7</w:t>
      </w:r>
      <w:r w:rsidRPr="00AC64E6">
        <w:rPr>
          <w:sz w:val="28"/>
          <w:szCs w:val="28"/>
        </w:rPr>
        <w:t xml:space="preserve"> sau sắp xếp:</w:t>
      </w:r>
    </w:p>
    <w:p w14:paraId="1575295D" w14:textId="3880A552"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220B46" w:rsidRPr="00AC64E6">
        <w:rPr>
          <w:bCs/>
          <w:sz w:val="28"/>
          <w:szCs w:val="28"/>
        </w:rPr>
        <w:t>ngõ Quan Thổ 1</w:t>
      </w:r>
    </w:p>
    <w:p w14:paraId="4AC085DD" w14:textId="1E7EAED0"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E45A73" w:rsidRPr="00AC64E6">
        <w:rPr>
          <w:bCs/>
          <w:sz w:val="28"/>
          <w:szCs w:val="28"/>
        </w:rPr>
        <w:t>tổ dân phố số 48 (cũ)</w:t>
      </w:r>
    </w:p>
    <w:p w14:paraId="56DC4826" w14:textId="45FC3354" w:rsidR="0031422A" w:rsidRPr="00AC64E6" w:rsidRDefault="0031422A" w:rsidP="004A5649">
      <w:pPr>
        <w:spacing w:before="0" w:after="0"/>
        <w:ind w:firstLine="567"/>
        <w:jc w:val="both"/>
        <w:rPr>
          <w:bCs/>
          <w:sz w:val="28"/>
          <w:szCs w:val="28"/>
        </w:rPr>
      </w:pPr>
      <w:r w:rsidRPr="00AC64E6">
        <w:rPr>
          <w:bCs/>
          <w:sz w:val="28"/>
          <w:szCs w:val="28"/>
        </w:rPr>
        <w:t xml:space="preserve">+ Phía Đông giáp </w:t>
      </w:r>
      <w:r w:rsidR="003A5F7E" w:rsidRPr="00AC64E6">
        <w:rPr>
          <w:bCs/>
          <w:sz w:val="28"/>
          <w:szCs w:val="28"/>
        </w:rPr>
        <w:t>tổ dân phố số 50 (cũ)</w:t>
      </w:r>
    </w:p>
    <w:p w14:paraId="5BC8C3FA" w14:textId="532F9A82"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0F36F6" w:rsidRPr="00AC64E6">
        <w:rPr>
          <w:bCs/>
          <w:sz w:val="28"/>
          <w:szCs w:val="28"/>
        </w:rPr>
        <w:t>tổ dân phố số 51 (cũ)</w:t>
      </w:r>
    </w:p>
    <w:p w14:paraId="153C2CA9" w14:textId="37BD8A08" w:rsidR="007F0259" w:rsidRDefault="0031422A" w:rsidP="007F0259">
      <w:pPr>
        <w:spacing w:before="0" w:after="0"/>
        <w:ind w:firstLine="567"/>
        <w:jc w:val="both"/>
        <w:rPr>
          <w:sz w:val="28"/>
          <w:szCs w:val="28"/>
        </w:rPr>
      </w:pPr>
      <w:r w:rsidRPr="00AC64E6">
        <w:rPr>
          <w:sz w:val="28"/>
          <w:szCs w:val="28"/>
        </w:rPr>
        <w:t>- Địa điểm nhà sinh hoạt cộng đồng, nhà văn hoá:</w:t>
      </w:r>
      <w:r w:rsidR="007F0259">
        <w:rPr>
          <w:sz w:val="28"/>
          <w:szCs w:val="28"/>
        </w:rPr>
        <w:t xml:space="preserve"> </w:t>
      </w:r>
      <w:r w:rsidR="007F0259" w:rsidRPr="00AC64E6">
        <w:rPr>
          <w:sz w:val="28"/>
          <w:szCs w:val="28"/>
        </w:rPr>
        <w:t xml:space="preserve">Nhà sinh hoạt cộng đồng </w:t>
      </w:r>
      <w:r w:rsidR="007F0259" w:rsidRPr="002C51F2">
        <w:rPr>
          <w:spacing w:val="-10"/>
          <w:sz w:val="28"/>
          <w:szCs w:val="28"/>
        </w:rPr>
        <w:t>số 38 ngách 79 ngõ Cẩm Văn, Nhà sinh hoạt cộng đồng số 29 ngách 98 ngõ Quan Thổ 3.</w:t>
      </w:r>
    </w:p>
    <w:p w14:paraId="3C1B9697" w14:textId="6E8FAB63" w:rsidR="0031422A" w:rsidRPr="00AC64E6" w:rsidRDefault="0031422A" w:rsidP="004A5649">
      <w:pPr>
        <w:spacing w:before="0" w:after="0"/>
        <w:ind w:firstLine="567"/>
        <w:jc w:val="both"/>
        <w:rPr>
          <w:sz w:val="28"/>
          <w:szCs w:val="28"/>
        </w:rPr>
      </w:pPr>
      <w:r w:rsidRPr="00AC64E6">
        <w:rPr>
          <w:sz w:val="28"/>
          <w:szCs w:val="28"/>
        </w:rPr>
        <w:t xml:space="preserve">1.18. </w:t>
      </w:r>
      <w:r w:rsidR="00D840F5" w:rsidRPr="00AC64E6">
        <w:rPr>
          <w:sz w:val="28"/>
          <w:szCs w:val="28"/>
        </w:rPr>
        <w:t>Sáp nhập toàn bộ tổ 50 (250 hộ), toàn bộ tổ 51 (589 hộ)</w:t>
      </w:r>
    </w:p>
    <w:p w14:paraId="096CF208" w14:textId="1A2F34BE"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D840F5" w:rsidRPr="00AC64E6">
        <w:rPr>
          <w:b/>
          <w:sz w:val="28"/>
          <w:szCs w:val="28"/>
        </w:rPr>
        <w:t>8</w:t>
      </w:r>
      <w:r w:rsidRPr="00AC64E6">
        <w:rPr>
          <w:b/>
          <w:sz w:val="28"/>
          <w:szCs w:val="28"/>
        </w:rPr>
        <w:t xml:space="preserve"> với </w:t>
      </w:r>
      <w:r w:rsidR="009F5AE5" w:rsidRPr="00AC64E6">
        <w:rPr>
          <w:b/>
          <w:sz w:val="28"/>
          <w:szCs w:val="28"/>
        </w:rPr>
        <w:t>839</w:t>
      </w:r>
      <w:r w:rsidRPr="00AC64E6">
        <w:rPr>
          <w:b/>
          <w:sz w:val="28"/>
          <w:szCs w:val="28"/>
        </w:rPr>
        <w:t xml:space="preserve"> hộ dân</w:t>
      </w:r>
    </w:p>
    <w:p w14:paraId="338DC1D9" w14:textId="0956D783" w:rsidR="0031422A" w:rsidRPr="00AC64E6" w:rsidRDefault="0031422A" w:rsidP="004A5649">
      <w:pPr>
        <w:spacing w:before="0" w:after="0"/>
        <w:ind w:firstLine="567"/>
        <w:jc w:val="both"/>
        <w:rPr>
          <w:sz w:val="28"/>
          <w:szCs w:val="28"/>
        </w:rPr>
      </w:pPr>
      <w:r w:rsidRPr="00AC64E6">
        <w:rPr>
          <w:sz w:val="28"/>
          <w:szCs w:val="28"/>
        </w:rPr>
        <w:t>- Ranh giới Tổ dân phố số 1</w:t>
      </w:r>
      <w:r w:rsidR="00D840F5" w:rsidRPr="00AC64E6">
        <w:rPr>
          <w:sz w:val="28"/>
          <w:szCs w:val="28"/>
        </w:rPr>
        <w:t>8</w:t>
      </w:r>
      <w:r w:rsidRPr="00AC64E6">
        <w:rPr>
          <w:sz w:val="28"/>
          <w:szCs w:val="28"/>
        </w:rPr>
        <w:t xml:space="preserve"> sau sắp xếp:</w:t>
      </w:r>
    </w:p>
    <w:p w14:paraId="60526A5C" w14:textId="6B84F173"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E703E6" w:rsidRPr="00AC64E6">
        <w:rPr>
          <w:bCs/>
          <w:sz w:val="28"/>
          <w:szCs w:val="28"/>
        </w:rPr>
        <w:t>ngõ Quan Thổ 1 - tổ dân phố số 49 (cũ)</w:t>
      </w:r>
    </w:p>
    <w:p w14:paraId="54C74508" w14:textId="22AC2647"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544AE7" w:rsidRPr="00AC64E6">
        <w:rPr>
          <w:bCs/>
          <w:sz w:val="28"/>
          <w:szCs w:val="28"/>
        </w:rPr>
        <w:t>ngõ Cẩm Văn - tổ dân phố 49 (cũ)</w:t>
      </w:r>
    </w:p>
    <w:p w14:paraId="7BB0162D" w14:textId="50ADB64D"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60058D" w:rsidRPr="00AC64E6">
        <w:rPr>
          <w:bCs/>
          <w:sz w:val="28"/>
          <w:szCs w:val="28"/>
        </w:rPr>
        <w:t>Tôn Đức Thắng</w:t>
      </w:r>
    </w:p>
    <w:p w14:paraId="2D4FA71F" w14:textId="0AA34577"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146BF5" w:rsidRPr="00AC64E6">
        <w:rPr>
          <w:bCs/>
          <w:sz w:val="28"/>
          <w:szCs w:val="28"/>
        </w:rPr>
        <w:t>đường La Thành</w:t>
      </w:r>
    </w:p>
    <w:p w14:paraId="2AAB8A7F" w14:textId="09BAE378" w:rsidR="007F0259" w:rsidRDefault="0031422A" w:rsidP="007F0259">
      <w:pPr>
        <w:spacing w:before="0" w:after="0"/>
        <w:ind w:firstLine="567"/>
        <w:jc w:val="both"/>
        <w:rPr>
          <w:sz w:val="28"/>
          <w:szCs w:val="28"/>
        </w:rPr>
      </w:pPr>
      <w:r w:rsidRPr="00AC64E6">
        <w:rPr>
          <w:sz w:val="28"/>
          <w:szCs w:val="28"/>
        </w:rPr>
        <w:t xml:space="preserve">- Địa điểm nhà sinh hoạt cộng đồng, nhà văn hoá: </w:t>
      </w:r>
      <w:r w:rsidR="007F0259" w:rsidRPr="00AC64E6">
        <w:rPr>
          <w:sz w:val="28"/>
          <w:szCs w:val="28"/>
        </w:rPr>
        <w:t>Nhà sinh hoạt cộng đồng số 68 ngõ Trại Tóc (Trường mầm non Sơn Ca cũ), Nhà sinh hoạt cộng đồng số 44 ngõ 278 phố Tôn Đức Thắng.</w:t>
      </w:r>
    </w:p>
    <w:p w14:paraId="032F43BA" w14:textId="11ECEDCD" w:rsidR="0031422A" w:rsidRPr="002C51F2" w:rsidRDefault="0031422A" w:rsidP="004A5649">
      <w:pPr>
        <w:spacing w:before="0" w:after="0"/>
        <w:ind w:firstLine="567"/>
        <w:jc w:val="both"/>
        <w:rPr>
          <w:spacing w:val="-4"/>
          <w:sz w:val="28"/>
          <w:szCs w:val="28"/>
        </w:rPr>
      </w:pPr>
      <w:r w:rsidRPr="002C51F2">
        <w:rPr>
          <w:spacing w:val="-4"/>
          <w:sz w:val="28"/>
          <w:szCs w:val="28"/>
        </w:rPr>
        <w:t xml:space="preserve">1.19. </w:t>
      </w:r>
      <w:r w:rsidR="007A6632" w:rsidRPr="002C51F2">
        <w:rPr>
          <w:spacing w:val="-4"/>
          <w:sz w:val="28"/>
          <w:szCs w:val="28"/>
        </w:rPr>
        <w:t>Sáp nhập toàn bộ tổ 58 (346 hộ), tổ 66 (399 hộ), một phần tổ 67 (279 hộ)</w:t>
      </w:r>
    </w:p>
    <w:p w14:paraId="4745E241" w14:textId="0865710E"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Tổ dân phố số 1</w:t>
      </w:r>
      <w:r w:rsidR="00A022CE" w:rsidRPr="00AC64E6">
        <w:rPr>
          <w:b/>
          <w:sz w:val="28"/>
          <w:szCs w:val="28"/>
        </w:rPr>
        <w:t>9</w:t>
      </w:r>
      <w:r w:rsidRPr="00AC64E6">
        <w:rPr>
          <w:b/>
          <w:sz w:val="28"/>
          <w:szCs w:val="28"/>
        </w:rPr>
        <w:t xml:space="preserve"> với </w:t>
      </w:r>
      <w:r w:rsidR="007A6632" w:rsidRPr="00AC64E6">
        <w:rPr>
          <w:b/>
          <w:sz w:val="28"/>
          <w:szCs w:val="28"/>
        </w:rPr>
        <w:t>1024</w:t>
      </w:r>
      <w:r w:rsidRPr="00AC64E6">
        <w:rPr>
          <w:b/>
          <w:sz w:val="28"/>
          <w:szCs w:val="28"/>
        </w:rPr>
        <w:t xml:space="preserve"> hộ dân</w:t>
      </w:r>
    </w:p>
    <w:p w14:paraId="5F05AD7B" w14:textId="5B55070D" w:rsidR="0031422A" w:rsidRPr="00AC64E6" w:rsidRDefault="0031422A" w:rsidP="004A5649">
      <w:pPr>
        <w:spacing w:before="0" w:after="0"/>
        <w:ind w:firstLine="567"/>
        <w:jc w:val="both"/>
        <w:rPr>
          <w:sz w:val="28"/>
          <w:szCs w:val="28"/>
        </w:rPr>
      </w:pPr>
      <w:r w:rsidRPr="00AC64E6">
        <w:rPr>
          <w:sz w:val="28"/>
          <w:szCs w:val="28"/>
        </w:rPr>
        <w:t>- Ranh giới Tổ dân phố số 1</w:t>
      </w:r>
      <w:r w:rsidR="00A022CE" w:rsidRPr="00AC64E6">
        <w:rPr>
          <w:sz w:val="28"/>
          <w:szCs w:val="28"/>
        </w:rPr>
        <w:t>9</w:t>
      </w:r>
      <w:r w:rsidRPr="00AC64E6">
        <w:rPr>
          <w:sz w:val="28"/>
          <w:szCs w:val="28"/>
        </w:rPr>
        <w:t xml:space="preserve"> sau sắp xếp:</w:t>
      </w:r>
    </w:p>
    <w:p w14:paraId="77DD3EAB" w14:textId="7D68666E"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2B55D9" w:rsidRPr="00AC64E6">
        <w:rPr>
          <w:bCs/>
          <w:sz w:val="28"/>
          <w:szCs w:val="28"/>
        </w:rPr>
        <w:t>đường La Thành</w:t>
      </w:r>
    </w:p>
    <w:p w14:paraId="7DBA110A" w14:textId="48B03A22"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9C12D7" w:rsidRPr="00AC64E6">
        <w:rPr>
          <w:bCs/>
          <w:sz w:val="28"/>
          <w:szCs w:val="28"/>
        </w:rPr>
        <w:t>phố Láng Hạ</w:t>
      </w:r>
    </w:p>
    <w:p w14:paraId="662CB4A0" w14:textId="20BEFAF9" w:rsidR="0031422A" w:rsidRPr="00AC64E6" w:rsidRDefault="0031422A" w:rsidP="004A5649">
      <w:pPr>
        <w:spacing w:before="0" w:after="0"/>
        <w:ind w:firstLine="567"/>
        <w:jc w:val="both"/>
        <w:rPr>
          <w:bCs/>
          <w:sz w:val="28"/>
          <w:szCs w:val="28"/>
        </w:rPr>
      </w:pPr>
      <w:r w:rsidRPr="00AC64E6">
        <w:rPr>
          <w:bCs/>
          <w:sz w:val="28"/>
          <w:szCs w:val="28"/>
        </w:rPr>
        <w:t xml:space="preserve">+ Phía Đông giáp </w:t>
      </w:r>
      <w:r w:rsidR="00F47EE5" w:rsidRPr="00AC64E6">
        <w:rPr>
          <w:bCs/>
          <w:sz w:val="28"/>
          <w:szCs w:val="28"/>
        </w:rPr>
        <w:t>ngõ 371 phố La Thành</w:t>
      </w:r>
      <w:r w:rsidR="00FE13F8">
        <w:rPr>
          <w:bCs/>
          <w:sz w:val="28"/>
          <w:szCs w:val="28"/>
        </w:rPr>
        <w:t>,</w:t>
      </w:r>
      <w:r w:rsidR="00F47EE5" w:rsidRPr="00AC64E6">
        <w:rPr>
          <w:bCs/>
          <w:sz w:val="28"/>
          <w:szCs w:val="28"/>
        </w:rPr>
        <w:t xml:space="preserve"> ngõ 174 phố Mai Anh Tuấn</w:t>
      </w:r>
      <w:r w:rsidR="00FE13F8">
        <w:rPr>
          <w:bCs/>
          <w:sz w:val="28"/>
          <w:szCs w:val="28"/>
        </w:rPr>
        <w:t>,</w:t>
      </w:r>
      <w:r w:rsidR="00F47EE5" w:rsidRPr="00AC64E6">
        <w:rPr>
          <w:bCs/>
          <w:sz w:val="28"/>
          <w:szCs w:val="28"/>
        </w:rPr>
        <w:t xml:space="preserve"> phố Mai Anh Tuấn</w:t>
      </w:r>
      <w:r w:rsidR="00FE13F8">
        <w:rPr>
          <w:bCs/>
          <w:sz w:val="28"/>
          <w:szCs w:val="28"/>
        </w:rPr>
        <w:t>,</w:t>
      </w:r>
      <w:r w:rsidR="00F47EE5" w:rsidRPr="00AC64E6">
        <w:rPr>
          <w:bCs/>
          <w:sz w:val="28"/>
          <w:szCs w:val="28"/>
        </w:rPr>
        <w:t xml:space="preserve"> khu quy hoạch công viên Văn hoá Đống Đa</w:t>
      </w:r>
      <w:r w:rsidR="006E4FAB">
        <w:rPr>
          <w:bCs/>
          <w:sz w:val="28"/>
          <w:szCs w:val="28"/>
        </w:rPr>
        <w:t>, sau Trung tâm Chiếu phim Quốc gia.</w:t>
      </w:r>
    </w:p>
    <w:p w14:paraId="5C1A520A" w14:textId="53A32D1C" w:rsidR="0031422A" w:rsidRPr="00AC64E6" w:rsidRDefault="0031422A" w:rsidP="004A5649">
      <w:pPr>
        <w:spacing w:before="0" w:after="0"/>
        <w:ind w:firstLine="567"/>
        <w:jc w:val="both"/>
        <w:rPr>
          <w:sz w:val="28"/>
          <w:szCs w:val="28"/>
        </w:rPr>
      </w:pPr>
      <w:r w:rsidRPr="00AC64E6">
        <w:rPr>
          <w:bCs/>
          <w:sz w:val="28"/>
          <w:szCs w:val="28"/>
        </w:rPr>
        <w:t xml:space="preserve">+ Phía Nam giáp phố </w:t>
      </w:r>
      <w:r w:rsidR="00B52C1D" w:rsidRPr="00AC64E6">
        <w:rPr>
          <w:bCs/>
          <w:sz w:val="28"/>
          <w:szCs w:val="28"/>
        </w:rPr>
        <w:t>Thái Hà</w:t>
      </w:r>
    </w:p>
    <w:p w14:paraId="66E4634B" w14:textId="02DF8410" w:rsidR="00B52C1D"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B52C1D" w:rsidRPr="00AC64E6">
        <w:rPr>
          <w:sz w:val="28"/>
          <w:szCs w:val="28"/>
        </w:rPr>
        <w:t>Phòng sinh hoạt cộng đồng chung cư 35 Láng Hạ.</w:t>
      </w:r>
    </w:p>
    <w:p w14:paraId="7DBCCAC1" w14:textId="7DBE1193" w:rsidR="0031422A" w:rsidRPr="00AC64E6" w:rsidRDefault="0031422A" w:rsidP="004A5649">
      <w:pPr>
        <w:spacing w:before="0" w:after="0"/>
        <w:ind w:firstLine="567"/>
        <w:jc w:val="both"/>
        <w:rPr>
          <w:sz w:val="28"/>
          <w:szCs w:val="28"/>
        </w:rPr>
      </w:pPr>
      <w:r w:rsidRPr="00AC64E6">
        <w:rPr>
          <w:sz w:val="28"/>
          <w:szCs w:val="28"/>
        </w:rPr>
        <w:t xml:space="preserve">1.20. </w:t>
      </w:r>
      <w:r w:rsidR="00797D7C" w:rsidRPr="00AC64E6">
        <w:rPr>
          <w:sz w:val="28"/>
          <w:szCs w:val="28"/>
        </w:rPr>
        <w:t>Sáp nhậ</w:t>
      </w:r>
      <w:r w:rsidR="006E4FAB">
        <w:rPr>
          <w:sz w:val="28"/>
          <w:szCs w:val="28"/>
        </w:rPr>
        <w:t>p t</w:t>
      </w:r>
      <w:r w:rsidR="00797D7C" w:rsidRPr="00AC64E6">
        <w:rPr>
          <w:sz w:val="28"/>
          <w:szCs w:val="28"/>
        </w:rPr>
        <w:t>oàn bộ tổ 59 (412 hộ</w:t>
      </w:r>
      <w:r w:rsidR="006E4FAB">
        <w:rPr>
          <w:sz w:val="28"/>
          <w:szCs w:val="28"/>
        </w:rPr>
        <w:t>), t</w:t>
      </w:r>
      <w:r w:rsidR="00797D7C" w:rsidRPr="00AC64E6">
        <w:rPr>
          <w:sz w:val="28"/>
          <w:szCs w:val="28"/>
        </w:rPr>
        <w:t>oàn bộ tổ 62 (489 hộ)</w:t>
      </w:r>
    </w:p>
    <w:p w14:paraId="4EBB5210" w14:textId="596FABF8"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797D7C" w:rsidRPr="00AC64E6">
        <w:rPr>
          <w:b/>
          <w:sz w:val="28"/>
          <w:szCs w:val="28"/>
        </w:rPr>
        <w:t>20</w:t>
      </w:r>
      <w:r w:rsidRPr="00AC64E6">
        <w:rPr>
          <w:b/>
          <w:sz w:val="28"/>
          <w:szCs w:val="28"/>
        </w:rPr>
        <w:t xml:space="preserve"> với </w:t>
      </w:r>
      <w:r w:rsidR="00D77C08" w:rsidRPr="00AC64E6">
        <w:rPr>
          <w:b/>
          <w:sz w:val="28"/>
          <w:szCs w:val="28"/>
        </w:rPr>
        <w:t>90</w:t>
      </w:r>
      <w:r w:rsidRPr="00AC64E6">
        <w:rPr>
          <w:b/>
          <w:sz w:val="28"/>
          <w:szCs w:val="28"/>
        </w:rPr>
        <w:t>1 hộ dân</w:t>
      </w:r>
    </w:p>
    <w:p w14:paraId="034804B6" w14:textId="409C1788"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797D7C" w:rsidRPr="00AC64E6">
        <w:rPr>
          <w:sz w:val="28"/>
          <w:szCs w:val="28"/>
        </w:rPr>
        <w:t>20</w:t>
      </w:r>
      <w:r w:rsidRPr="00AC64E6">
        <w:rPr>
          <w:sz w:val="28"/>
          <w:szCs w:val="28"/>
        </w:rPr>
        <w:t xml:space="preserve"> sau sắp xếp:</w:t>
      </w:r>
    </w:p>
    <w:p w14:paraId="7CE965DF" w14:textId="4D8DB277" w:rsidR="0031422A" w:rsidRPr="00AC64E6" w:rsidRDefault="0031422A" w:rsidP="004A5649">
      <w:pPr>
        <w:spacing w:before="0" w:after="0"/>
        <w:ind w:firstLine="567"/>
        <w:jc w:val="both"/>
        <w:rPr>
          <w:bCs/>
          <w:sz w:val="28"/>
          <w:szCs w:val="28"/>
        </w:rPr>
      </w:pPr>
      <w:r w:rsidRPr="00AC64E6">
        <w:rPr>
          <w:bCs/>
          <w:sz w:val="28"/>
          <w:szCs w:val="28"/>
        </w:rPr>
        <w:t xml:space="preserve">+ Phía Bắc </w:t>
      </w:r>
      <w:r w:rsidR="00422466" w:rsidRPr="00AC64E6">
        <w:rPr>
          <w:bCs/>
          <w:sz w:val="28"/>
          <w:szCs w:val="28"/>
        </w:rPr>
        <w:t>giáp đường La Thành</w:t>
      </w:r>
    </w:p>
    <w:p w14:paraId="20F61F37" w14:textId="1F90BBBF" w:rsidR="0031422A" w:rsidRPr="00AC64E6" w:rsidRDefault="0031422A" w:rsidP="004A5649">
      <w:pPr>
        <w:spacing w:before="0" w:after="0"/>
        <w:ind w:firstLine="567"/>
        <w:jc w:val="both"/>
        <w:rPr>
          <w:bCs/>
          <w:sz w:val="28"/>
          <w:szCs w:val="28"/>
        </w:rPr>
      </w:pPr>
      <w:r w:rsidRPr="00AC64E6">
        <w:rPr>
          <w:bCs/>
          <w:sz w:val="28"/>
          <w:szCs w:val="28"/>
        </w:rPr>
        <w:lastRenderedPageBreak/>
        <w:t xml:space="preserve">+ Phía Tây giáp </w:t>
      </w:r>
      <w:r w:rsidR="004A20F3" w:rsidRPr="00AC64E6">
        <w:rPr>
          <w:bCs/>
          <w:sz w:val="28"/>
          <w:szCs w:val="28"/>
        </w:rPr>
        <w:t>ngõ 371 phố La Thành</w:t>
      </w:r>
      <w:r w:rsidR="008932FC">
        <w:rPr>
          <w:bCs/>
          <w:sz w:val="28"/>
          <w:szCs w:val="28"/>
        </w:rPr>
        <w:t>,</w:t>
      </w:r>
      <w:r w:rsidR="004A20F3" w:rsidRPr="00AC64E6">
        <w:rPr>
          <w:bCs/>
          <w:sz w:val="28"/>
          <w:szCs w:val="28"/>
        </w:rPr>
        <w:t xml:space="preserve"> ngõ 174 phố Mai Anh Tuấn</w:t>
      </w:r>
    </w:p>
    <w:p w14:paraId="1D184D7C" w14:textId="65BCE534"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1B7FB6" w:rsidRPr="00AC64E6">
        <w:rPr>
          <w:bCs/>
          <w:sz w:val="28"/>
          <w:szCs w:val="28"/>
        </w:rPr>
        <w:t>Nguyễn Phúc Lai</w:t>
      </w:r>
    </w:p>
    <w:p w14:paraId="486152FB" w14:textId="4CF5454B"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CB27CE" w:rsidRPr="00AC64E6">
        <w:rPr>
          <w:bCs/>
          <w:sz w:val="28"/>
          <w:szCs w:val="28"/>
        </w:rPr>
        <w:t>ngõ 82 phố Nguyễn Phúc Lai</w:t>
      </w:r>
      <w:r w:rsidR="008932FC">
        <w:rPr>
          <w:bCs/>
          <w:sz w:val="28"/>
          <w:szCs w:val="28"/>
        </w:rPr>
        <w:t>,</w:t>
      </w:r>
      <w:r w:rsidR="00CB27CE" w:rsidRPr="00AC64E6">
        <w:rPr>
          <w:bCs/>
          <w:sz w:val="28"/>
          <w:szCs w:val="28"/>
        </w:rPr>
        <w:t xml:space="preserve"> ngách 82/59 phố </w:t>
      </w:r>
      <w:r w:rsidR="002C51F2">
        <w:rPr>
          <w:bCs/>
          <w:sz w:val="28"/>
          <w:szCs w:val="28"/>
        </w:rPr>
        <w:t xml:space="preserve">                 </w:t>
      </w:r>
      <w:r w:rsidR="00CB27CE" w:rsidRPr="00AC64E6">
        <w:rPr>
          <w:bCs/>
          <w:sz w:val="28"/>
          <w:szCs w:val="28"/>
        </w:rPr>
        <w:t>Nguyễn Phúc Lai</w:t>
      </w:r>
      <w:r w:rsidR="008932FC">
        <w:rPr>
          <w:bCs/>
          <w:sz w:val="28"/>
          <w:szCs w:val="28"/>
        </w:rPr>
        <w:t>,</w:t>
      </w:r>
      <w:r w:rsidR="00CB27CE" w:rsidRPr="00AC64E6">
        <w:rPr>
          <w:bCs/>
          <w:sz w:val="28"/>
          <w:szCs w:val="28"/>
        </w:rPr>
        <w:t xml:space="preserve"> ngõ 104 phố Nguyễn Phúc Lai</w:t>
      </w:r>
    </w:p>
    <w:p w14:paraId="58B94538" w14:textId="1A8E3535"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657A83" w:rsidRPr="00AC64E6">
        <w:rPr>
          <w:sz w:val="28"/>
          <w:szCs w:val="28"/>
        </w:rPr>
        <w:t xml:space="preserve">Nhà sinh hoạt cộng đồng </w:t>
      </w:r>
      <w:r w:rsidRPr="00AC64E6">
        <w:rPr>
          <w:sz w:val="28"/>
          <w:szCs w:val="28"/>
        </w:rPr>
        <w:t xml:space="preserve">số </w:t>
      </w:r>
      <w:r w:rsidR="00CB27CE" w:rsidRPr="00AC64E6">
        <w:rPr>
          <w:sz w:val="28"/>
          <w:szCs w:val="28"/>
        </w:rPr>
        <w:t>365/5 đường La Thành</w:t>
      </w:r>
      <w:r w:rsidRPr="00AC64E6">
        <w:rPr>
          <w:sz w:val="28"/>
          <w:szCs w:val="28"/>
        </w:rPr>
        <w:t>.</w:t>
      </w:r>
    </w:p>
    <w:p w14:paraId="56A14D9C" w14:textId="307A853C" w:rsidR="0031422A" w:rsidRPr="00AC64E6" w:rsidRDefault="0031422A" w:rsidP="004A5649">
      <w:pPr>
        <w:spacing w:before="0" w:after="0"/>
        <w:ind w:firstLine="567"/>
        <w:jc w:val="both"/>
        <w:rPr>
          <w:sz w:val="28"/>
          <w:szCs w:val="28"/>
        </w:rPr>
      </w:pPr>
      <w:r w:rsidRPr="00AC64E6">
        <w:rPr>
          <w:sz w:val="28"/>
          <w:szCs w:val="28"/>
        </w:rPr>
        <w:t xml:space="preserve">1.21. </w:t>
      </w:r>
      <w:r w:rsidR="0063643D" w:rsidRPr="00AC64E6">
        <w:rPr>
          <w:sz w:val="28"/>
          <w:szCs w:val="28"/>
        </w:rPr>
        <w:t>Sáp nhập toàn bộ tổ 52 (319 hộ), toàn bộ tổ 60 (400 hộ), toàn bộ tổ 61 (434 hộ)</w:t>
      </w:r>
    </w:p>
    <w:p w14:paraId="052B3277" w14:textId="340D29EF"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1217FB" w:rsidRPr="00AC64E6">
        <w:rPr>
          <w:b/>
          <w:sz w:val="28"/>
          <w:szCs w:val="28"/>
        </w:rPr>
        <w:t>2</w:t>
      </w:r>
      <w:r w:rsidRPr="00AC64E6">
        <w:rPr>
          <w:b/>
          <w:sz w:val="28"/>
          <w:szCs w:val="28"/>
        </w:rPr>
        <w:t>1 với 1</w:t>
      </w:r>
      <w:r w:rsidR="001217FB" w:rsidRPr="00AC64E6">
        <w:rPr>
          <w:b/>
          <w:sz w:val="28"/>
          <w:szCs w:val="28"/>
        </w:rPr>
        <w:t>15</w:t>
      </w:r>
      <w:r w:rsidRPr="00AC64E6">
        <w:rPr>
          <w:b/>
          <w:sz w:val="28"/>
          <w:szCs w:val="28"/>
        </w:rPr>
        <w:t>3</w:t>
      </w:r>
      <w:r w:rsidR="001217FB" w:rsidRPr="00AC64E6">
        <w:rPr>
          <w:b/>
          <w:sz w:val="28"/>
          <w:szCs w:val="28"/>
        </w:rPr>
        <w:t xml:space="preserve"> </w:t>
      </w:r>
      <w:r w:rsidRPr="00AC64E6">
        <w:rPr>
          <w:b/>
          <w:sz w:val="28"/>
          <w:szCs w:val="28"/>
        </w:rPr>
        <w:t>hộ dân</w:t>
      </w:r>
    </w:p>
    <w:p w14:paraId="653BBC12" w14:textId="780E95A8"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1217FB" w:rsidRPr="00AC64E6">
        <w:rPr>
          <w:sz w:val="28"/>
          <w:szCs w:val="28"/>
        </w:rPr>
        <w:t>2</w:t>
      </w:r>
      <w:r w:rsidRPr="00AC64E6">
        <w:rPr>
          <w:sz w:val="28"/>
          <w:szCs w:val="28"/>
        </w:rPr>
        <w:t>1 sau sắp xếp:</w:t>
      </w:r>
    </w:p>
    <w:p w14:paraId="3FAAEB43" w14:textId="1A7B32C3" w:rsidR="0031422A" w:rsidRPr="00AC64E6" w:rsidRDefault="0031422A" w:rsidP="004A5649">
      <w:pPr>
        <w:spacing w:before="0" w:after="0"/>
        <w:ind w:firstLine="567"/>
        <w:jc w:val="both"/>
        <w:rPr>
          <w:bCs/>
          <w:sz w:val="28"/>
          <w:szCs w:val="28"/>
        </w:rPr>
      </w:pPr>
      <w:r w:rsidRPr="00AC64E6">
        <w:rPr>
          <w:bCs/>
          <w:sz w:val="28"/>
          <w:szCs w:val="28"/>
        </w:rPr>
        <w:t xml:space="preserve">+ Phía Bắc giáp </w:t>
      </w:r>
      <w:r w:rsidR="001A30D3" w:rsidRPr="00AC64E6">
        <w:rPr>
          <w:bCs/>
          <w:sz w:val="28"/>
          <w:szCs w:val="28"/>
        </w:rPr>
        <w:t>đường La Thành</w:t>
      </w:r>
    </w:p>
    <w:p w14:paraId="1B103253" w14:textId="7EFE86D8" w:rsidR="0031422A" w:rsidRPr="00AC64E6" w:rsidRDefault="0031422A" w:rsidP="004A5649">
      <w:pPr>
        <w:spacing w:before="0" w:after="0"/>
        <w:ind w:firstLine="567"/>
        <w:jc w:val="both"/>
        <w:rPr>
          <w:bCs/>
          <w:sz w:val="28"/>
          <w:szCs w:val="28"/>
        </w:rPr>
      </w:pPr>
      <w:r w:rsidRPr="00AC64E6">
        <w:rPr>
          <w:bCs/>
          <w:sz w:val="28"/>
          <w:szCs w:val="28"/>
        </w:rPr>
        <w:t xml:space="preserve">+ Phía Tây giáp phố </w:t>
      </w:r>
      <w:r w:rsidR="00DA7422" w:rsidRPr="00AC64E6">
        <w:rPr>
          <w:bCs/>
          <w:sz w:val="28"/>
          <w:szCs w:val="28"/>
        </w:rPr>
        <w:t>Nguyễn Phúc Lai</w:t>
      </w:r>
    </w:p>
    <w:p w14:paraId="39F844AE" w14:textId="77777777" w:rsidR="006F6FBC"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6F6FBC" w:rsidRPr="00AC64E6">
        <w:rPr>
          <w:bCs/>
          <w:sz w:val="28"/>
          <w:szCs w:val="28"/>
        </w:rPr>
        <w:t>Hoàng Cầu</w:t>
      </w:r>
    </w:p>
    <w:p w14:paraId="30A13098" w14:textId="518C48E6"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080F4A" w:rsidRPr="00AC64E6">
        <w:rPr>
          <w:bCs/>
          <w:sz w:val="28"/>
          <w:szCs w:val="28"/>
        </w:rPr>
        <w:t>ngõ 34 phố Hoàng Cầu</w:t>
      </w:r>
    </w:p>
    <w:p w14:paraId="32D1FDE1" w14:textId="7086737A" w:rsidR="0031422A" w:rsidRPr="00AC64E6" w:rsidRDefault="0031422A" w:rsidP="004A5649">
      <w:pPr>
        <w:spacing w:before="0" w:after="0"/>
        <w:ind w:firstLine="567"/>
        <w:jc w:val="both"/>
        <w:rPr>
          <w:sz w:val="28"/>
          <w:szCs w:val="28"/>
        </w:rPr>
      </w:pPr>
      <w:r w:rsidRPr="00AC64E6">
        <w:rPr>
          <w:sz w:val="28"/>
          <w:szCs w:val="28"/>
        </w:rPr>
        <w:t xml:space="preserve">- Địa điểm nhà sinh hoạt cộng đồng, nhà văn hoá: </w:t>
      </w:r>
      <w:r w:rsidR="00080F4A" w:rsidRPr="00AC64E6">
        <w:rPr>
          <w:sz w:val="28"/>
          <w:szCs w:val="28"/>
        </w:rPr>
        <w:t>Không có.</w:t>
      </w:r>
    </w:p>
    <w:p w14:paraId="3D055F3B" w14:textId="344F6797" w:rsidR="0031422A" w:rsidRPr="00AC64E6" w:rsidRDefault="0031422A" w:rsidP="004A5649">
      <w:pPr>
        <w:spacing w:before="0" w:after="0"/>
        <w:ind w:firstLine="567"/>
        <w:jc w:val="both"/>
        <w:rPr>
          <w:sz w:val="28"/>
          <w:szCs w:val="28"/>
        </w:rPr>
      </w:pPr>
      <w:r w:rsidRPr="00AC64E6">
        <w:rPr>
          <w:sz w:val="28"/>
          <w:szCs w:val="28"/>
        </w:rPr>
        <w:t xml:space="preserve">1.22. </w:t>
      </w:r>
      <w:r w:rsidR="000B5E4A" w:rsidRPr="00AC64E6">
        <w:rPr>
          <w:sz w:val="28"/>
          <w:szCs w:val="28"/>
        </w:rPr>
        <w:t>Sáp nhập toàn bộ tổ 63 (232 hộ), toàn bộ tổ 64 (346 hộ), toàn bộ tổ 65 (454 hộ)</w:t>
      </w:r>
    </w:p>
    <w:p w14:paraId="122320A5" w14:textId="05C6DE2E"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0B5E4A" w:rsidRPr="00AC64E6">
        <w:rPr>
          <w:b/>
          <w:sz w:val="28"/>
          <w:szCs w:val="28"/>
        </w:rPr>
        <w:t>22</w:t>
      </w:r>
      <w:r w:rsidRPr="00AC64E6">
        <w:rPr>
          <w:b/>
          <w:sz w:val="28"/>
          <w:szCs w:val="28"/>
        </w:rPr>
        <w:t xml:space="preserve"> với 1</w:t>
      </w:r>
      <w:r w:rsidR="00B91D9F">
        <w:rPr>
          <w:b/>
          <w:sz w:val="28"/>
          <w:szCs w:val="28"/>
        </w:rPr>
        <w:t>032</w:t>
      </w:r>
      <w:r w:rsidRPr="00AC64E6">
        <w:rPr>
          <w:b/>
          <w:sz w:val="28"/>
          <w:szCs w:val="28"/>
        </w:rPr>
        <w:t xml:space="preserve"> hộ dân</w:t>
      </w:r>
    </w:p>
    <w:p w14:paraId="68A814FC" w14:textId="73BE39A0"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0B5E4A" w:rsidRPr="00AC64E6">
        <w:rPr>
          <w:sz w:val="28"/>
          <w:szCs w:val="28"/>
        </w:rPr>
        <w:t>22</w:t>
      </w:r>
      <w:r w:rsidRPr="00AC64E6">
        <w:rPr>
          <w:sz w:val="28"/>
          <w:szCs w:val="28"/>
        </w:rPr>
        <w:t xml:space="preserve"> sau sắp xếp:</w:t>
      </w:r>
    </w:p>
    <w:p w14:paraId="1339E67C" w14:textId="4C40D48A" w:rsidR="0031422A" w:rsidRPr="00AC64E6" w:rsidRDefault="0031422A" w:rsidP="004A5649">
      <w:pPr>
        <w:spacing w:before="0" w:after="0"/>
        <w:ind w:firstLine="567"/>
        <w:jc w:val="both"/>
        <w:rPr>
          <w:bCs/>
          <w:sz w:val="28"/>
          <w:szCs w:val="28"/>
        </w:rPr>
      </w:pPr>
      <w:r w:rsidRPr="002C51F2">
        <w:rPr>
          <w:bCs/>
          <w:spacing w:val="-10"/>
          <w:sz w:val="28"/>
          <w:szCs w:val="28"/>
        </w:rPr>
        <w:t xml:space="preserve">+ Phía Bắc giáp </w:t>
      </w:r>
      <w:r w:rsidR="008E1C68" w:rsidRPr="002C51F2">
        <w:rPr>
          <w:bCs/>
          <w:spacing w:val="-10"/>
          <w:sz w:val="28"/>
          <w:szCs w:val="28"/>
        </w:rPr>
        <w:t>ngõ 82 phố Nguyễn Phúc Lai</w:t>
      </w:r>
      <w:r w:rsidR="005E110F">
        <w:rPr>
          <w:bCs/>
          <w:spacing w:val="-10"/>
          <w:sz w:val="28"/>
          <w:szCs w:val="28"/>
        </w:rPr>
        <w:t>,</w:t>
      </w:r>
      <w:r w:rsidR="008E1C68" w:rsidRPr="002C51F2">
        <w:rPr>
          <w:bCs/>
          <w:spacing w:val="-10"/>
          <w:sz w:val="28"/>
          <w:szCs w:val="28"/>
        </w:rPr>
        <w:t xml:space="preserve"> ngách 82/59 phố Nguyễn Phúc Lai</w:t>
      </w:r>
      <w:r w:rsidR="005E110F">
        <w:rPr>
          <w:bCs/>
          <w:spacing w:val="-10"/>
          <w:sz w:val="28"/>
          <w:szCs w:val="28"/>
        </w:rPr>
        <w:t>,</w:t>
      </w:r>
      <w:r w:rsidR="008E1C68" w:rsidRPr="00AC64E6">
        <w:rPr>
          <w:bCs/>
          <w:sz w:val="28"/>
          <w:szCs w:val="28"/>
        </w:rPr>
        <w:t xml:space="preserve"> ngõ 104 phố Nguyễn Phúc Lai</w:t>
      </w:r>
      <w:r w:rsidR="005E110F">
        <w:rPr>
          <w:bCs/>
          <w:sz w:val="28"/>
          <w:szCs w:val="28"/>
        </w:rPr>
        <w:t>,</w:t>
      </w:r>
      <w:r w:rsidR="008E1C68" w:rsidRPr="00AC64E6">
        <w:rPr>
          <w:bCs/>
          <w:sz w:val="28"/>
          <w:szCs w:val="28"/>
        </w:rPr>
        <w:t xml:space="preserve"> ngõ 34 phố Hoàng Cầu</w:t>
      </w:r>
    </w:p>
    <w:p w14:paraId="2F4BDBD8" w14:textId="3CD618CB"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CB1EE6" w:rsidRPr="00AC64E6">
        <w:rPr>
          <w:bCs/>
          <w:sz w:val="28"/>
          <w:szCs w:val="28"/>
        </w:rPr>
        <w:t>ngõ 174 phố Mai Anh Tuấn</w:t>
      </w:r>
    </w:p>
    <w:p w14:paraId="0C3DBB2C" w14:textId="1D035C55"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3F356F" w:rsidRPr="00AC64E6">
        <w:rPr>
          <w:bCs/>
          <w:sz w:val="28"/>
          <w:szCs w:val="28"/>
        </w:rPr>
        <w:t>Hoàng Cầu</w:t>
      </w:r>
    </w:p>
    <w:p w14:paraId="37424853" w14:textId="506E024E" w:rsidR="0031422A" w:rsidRPr="00AC64E6" w:rsidRDefault="0031422A" w:rsidP="004A5649">
      <w:pPr>
        <w:spacing w:before="0" w:after="0"/>
        <w:ind w:firstLine="567"/>
        <w:jc w:val="both"/>
        <w:rPr>
          <w:sz w:val="28"/>
          <w:szCs w:val="28"/>
        </w:rPr>
      </w:pPr>
      <w:r w:rsidRPr="00AC64E6">
        <w:rPr>
          <w:bCs/>
          <w:sz w:val="28"/>
          <w:szCs w:val="28"/>
        </w:rPr>
        <w:t xml:space="preserve">+ Phía Nam giáp </w:t>
      </w:r>
      <w:r w:rsidR="00952AD0" w:rsidRPr="00AC64E6">
        <w:rPr>
          <w:bCs/>
          <w:sz w:val="28"/>
          <w:szCs w:val="28"/>
        </w:rPr>
        <w:t>phố Mai Anh Tuấn</w:t>
      </w:r>
    </w:p>
    <w:p w14:paraId="04DD5A9E" w14:textId="588E39A3" w:rsidR="0031422A" w:rsidRPr="00AC64E6" w:rsidRDefault="0031422A" w:rsidP="004A5649">
      <w:pPr>
        <w:spacing w:before="0" w:after="0"/>
        <w:ind w:firstLine="567"/>
        <w:jc w:val="both"/>
        <w:rPr>
          <w:sz w:val="28"/>
          <w:szCs w:val="28"/>
        </w:rPr>
      </w:pPr>
      <w:r w:rsidRPr="00AC64E6">
        <w:rPr>
          <w:sz w:val="28"/>
          <w:szCs w:val="28"/>
        </w:rPr>
        <w:t>- Địa điểm nhà sinh hoạt cộng đồng, nhà văn hoá:</w:t>
      </w:r>
      <w:r w:rsidR="00952AD0" w:rsidRPr="00AC64E6">
        <w:rPr>
          <w:sz w:val="28"/>
          <w:szCs w:val="28"/>
        </w:rPr>
        <w:t xml:space="preserve"> Phòng</w:t>
      </w:r>
      <w:r w:rsidR="00657A83" w:rsidRPr="00AC64E6">
        <w:rPr>
          <w:sz w:val="28"/>
          <w:szCs w:val="28"/>
        </w:rPr>
        <w:t xml:space="preserve"> sinh hoạt cộng đồng </w:t>
      </w:r>
      <w:r w:rsidR="00952AD0" w:rsidRPr="000703EA">
        <w:rPr>
          <w:spacing w:val="-6"/>
          <w:sz w:val="28"/>
          <w:szCs w:val="28"/>
        </w:rPr>
        <w:t xml:space="preserve">CT2, CT3 </w:t>
      </w:r>
      <w:r w:rsidR="00446599" w:rsidRPr="000703EA">
        <w:rPr>
          <w:spacing w:val="-6"/>
          <w:sz w:val="28"/>
          <w:szCs w:val="28"/>
        </w:rPr>
        <w:t xml:space="preserve">chung cư Hoàng Cầu, </w:t>
      </w:r>
      <w:r w:rsidR="0027775F" w:rsidRPr="000703EA">
        <w:rPr>
          <w:spacing w:val="-6"/>
          <w:sz w:val="28"/>
          <w:szCs w:val="28"/>
        </w:rPr>
        <w:t>Phòng sinh hoạt cộng đồng tòa nhà Tân Hoàng Minh</w:t>
      </w:r>
      <w:r w:rsidRPr="000703EA">
        <w:rPr>
          <w:spacing w:val="-6"/>
          <w:sz w:val="28"/>
          <w:szCs w:val="28"/>
        </w:rPr>
        <w:t>.</w:t>
      </w:r>
    </w:p>
    <w:p w14:paraId="3AEA174C" w14:textId="1FC53355" w:rsidR="0031422A" w:rsidRPr="00AC64E6" w:rsidRDefault="0031422A" w:rsidP="004A5649">
      <w:pPr>
        <w:spacing w:before="0" w:after="0"/>
        <w:ind w:firstLine="567"/>
        <w:jc w:val="both"/>
        <w:rPr>
          <w:sz w:val="28"/>
          <w:szCs w:val="28"/>
        </w:rPr>
      </w:pPr>
      <w:r w:rsidRPr="00AC64E6">
        <w:rPr>
          <w:sz w:val="28"/>
          <w:szCs w:val="28"/>
        </w:rPr>
        <w:t xml:space="preserve">1.23. </w:t>
      </w:r>
      <w:r w:rsidR="008E6645" w:rsidRPr="00AC64E6">
        <w:rPr>
          <w:sz w:val="28"/>
          <w:szCs w:val="28"/>
        </w:rPr>
        <w:t>Sáp nhập phần còn lại tổ 67 (423 hộ), toàn bộ tổ 68 (707 hộ)</w:t>
      </w:r>
    </w:p>
    <w:p w14:paraId="418C856B" w14:textId="1251AA40" w:rsidR="0031422A" w:rsidRPr="00AC64E6" w:rsidRDefault="0031422A" w:rsidP="004A5649">
      <w:pPr>
        <w:spacing w:before="0" w:after="0"/>
        <w:ind w:firstLine="567"/>
        <w:jc w:val="both"/>
        <w:rPr>
          <w:b/>
          <w:sz w:val="28"/>
          <w:szCs w:val="28"/>
        </w:rPr>
      </w:pPr>
      <w:r w:rsidRPr="00AC64E6">
        <w:rPr>
          <w:sz w:val="28"/>
          <w:szCs w:val="28"/>
        </w:rPr>
        <w:t xml:space="preserve">- Tên gọi Tổ dân phố mới sau sắp xếp: </w:t>
      </w:r>
      <w:r w:rsidRPr="00AC64E6">
        <w:rPr>
          <w:b/>
          <w:sz w:val="28"/>
          <w:szCs w:val="28"/>
        </w:rPr>
        <w:t xml:space="preserve">Tổ dân phố số </w:t>
      </w:r>
      <w:r w:rsidR="000464F5" w:rsidRPr="00AC64E6">
        <w:rPr>
          <w:b/>
          <w:sz w:val="28"/>
          <w:szCs w:val="28"/>
        </w:rPr>
        <w:t>23</w:t>
      </w:r>
      <w:r w:rsidRPr="00AC64E6">
        <w:rPr>
          <w:b/>
          <w:sz w:val="28"/>
          <w:szCs w:val="28"/>
        </w:rPr>
        <w:t xml:space="preserve"> với 1</w:t>
      </w:r>
      <w:r w:rsidR="000464F5" w:rsidRPr="00AC64E6">
        <w:rPr>
          <w:b/>
          <w:sz w:val="28"/>
          <w:szCs w:val="28"/>
        </w:rPr>
        <w:t>1</w:t>
      </w:r>
      <w:r w:rsidRPr="00AC64E6">
        <w:rPr>
          <w:b/>
          <w:sz w:val="28"/>
          <w:szCs w:val="28"/>
        </w:rPr>
        <w:t>3</w:t>
      </w:r>
      <w:r w:rsidR="000464F5" w:rsidRPr="00AC64E6">
        <w:rPr>
          <w:b/>
          <w:sz w:val="28"/>
          <w:szCs w:val="28"/>
        </w:rPr>
        <w:t>0</w:t>
      </w:r>
      <w:r w:rsidRPr="00AC64E6">
        <w:rPr>
          <w:b/>
          <w:sz w:val="28"/>
          <w:szCs w:val="28"/>
        </w:rPr>
        <w:t xml:space="preserve"> hộ dân</w:t>
      </w:r>
    </w:p>
    <w:p w14:paraId="46E7264C" w14:textId="0B9A1F45" w:rsidR="0031422A" w:rsidRPr="00AC64E6" w:rsidRDefault="0031422A" w:rsidP="004A5649">
      <w:pPr>
        <w:spacing w:before="0" w:after="0"/>
        <w:ind w:firstLine="567"/>
        <w:jc w:val="both"/>
        <w:rPr>
          <w:sz w:val="28"/>
          <w:szCs w:val="28"/>
        </w:rPr>
      </w:pPr>
      <w:r w:rsidRPr="00AC64E6">
        <w:rPr>
          <w:sz w:val="28"/>
          <w:szCs w:val="28"/>
        </w:rPr>
        <w:t xml:space="preserve">- Ranh giới Tổ dân phố số </w:t>
      </w:r>
      <w:r w:rsidR="000464F5" w:rsidRPr="00AC64E6">
        <w:rPr>
          <w:sz w:val="28"/>
          <w:szCs w:val="28"/>
        </w:rPr>
        <w:t>23</w:t>
      </w:r>
      <w:r w:rsidRPr="00AC64E6">
        <w:rPr>
          <w:sz w:val="28"/>
          <w:szCs w:val="28"/>
        </w:rPr>
        <w:t xml:space="preserve"> sau sắp xếp:</w:t>
      </w:r>
    </w:p>
    <w:p w14:paraId="2CB515F1" w14:textId="24C7B2B0" w:rsidR="0031422A" w:rsidRPr="00AC64E6" w:rsidRDefault="0031422A" w:rsidP="004A5649">
      <w:pPr>
        <w:spacing w:before="0" w:after="0"/>
        <w:ind w:firstLine="567"/>
        <w:jc w:val="both"/>
        <w:rPr>
          <w:bCs/>
          <w:sz w:val="28"/>
          <w:szCs w:val="28"/>
        </w:rPr>
      </w:pPr>
      <w:r w:rsidRPr="00AC64E6">
        <w:rPr>
          <w:bCs/>
          <w:sz w:val="28"/>
          <w:szCs w:val="28"/>
        </w:rPr>
        <w:t xml:space="preserve">+ Phía Bắc giáp phố </w:t>
      </w:r>
      <w:r w:rsidR="006E4FAB">
        <w:rPr>
          <w:bCs/>
          <w:sz w:val="28"/>
          <w:szCs w:val="28"/>
        </w:rPr>
        <w:t>Đặng Tiến Đông.</w:t>
      </w:r>
    </w:p>
    <w:p w14:paraId="3A177A58" w14:textId="73C31849" w:rsidR="0031422A" w:rsidRPr="00AC64E6" w:rsidRDefault="0031422A" w:rsidP="004A5649">
      <w:pPr>
        <w:spacing w:before="0" w:after="0"/>
        <w:ind w:firstLine="567"/>
        <w:jc w:val="both"/>
        <w:rPr>
          <w:bCs/>
          <w:sz w:val="28"/>
          <w:szCs w:val="28"/>
        </w:rPr>
      </w:pPr>
      <w:r w:rsidRPr="00AC64E6">
        <w:rPr>
          <w:bCs/>
          <w:sz w:val="28"/>
          <w:szCs w:val="28"/>
        </w:rPr>
        <w:t xml:space="preserve">+ Phía Tây giáp </w:t>
      </w:r>
      <w:r w:rsidR="00732A67" w:rsidRPr="00AC64E6">
        <w:rPr>
          <w:bCs/>
          <w:sz w:val="28"/>
          <w:szCs w:val="28"/>
        </w:rPr>
        <w:t>Trung tâm Chiếu phim Quốc gia</w:t>
      </w:r>
    </w:p>
    <w:p w14:paraId="31BD59DC" w14:textId="67A4D19B" w:rsidR="0031422A" w:rsidRPr="00AC64E6" w:rsidRDefault="0031422A" w:rsidP="004A5649">
      <w:pPr>
        <w:spacing w:before="0" w:after="0"/>
        <w:ind w:firstLine="567"/>
        <w:jc w:val="both"/>
        <w:rPr>
          <w:bCs/>
          <w:sz w:val="28"/>
          <w:szCs w:val="28"/>
        </w:rPr>
      </w:pPr>
      <w:r w:rsidRPr="00AC64E6">
        <w:rPr>
          <w:bCs/>
          <w:sz w:val="28"/>
          <w:szCs w:val="28"/>
        </w:rPr>
        <w:t xml:space="preserve">+ Phía Đông giáp phố </w:t>
      </w:r>
      <w:r w:rsidR="003930E7" w:rsidRPr="00AC64E6">
        <w:rPr>
          <w:bCs/>
          <w:sz w:val="28"/>
          <w:szCs w:val="28"/>
        </w:rPr>
        <w:t>Hoàng Cầu</w:t>
      </w:r>
    </w:p>
    <w:p w14:paraId="482D293C" w14:textId="26F3C30C" w:rsidR="0031422A" w:rsidRPr="00AC64E6" w:rsidRDefault="0031422A" w:rsidP="004A5649">
      <w:pPr>
        <w:spacing w:before="0" w:after="0"/>
        <w:ind w:firstLine="567"/>
        <w:jc w:val="both"/>
        <w:rPr>
          <w:sz w:val="28"/>
          <w:szCs w:val="28"/>
        </w:rPr>
      </w:pPr>
      <w:r w:rsidRPr="00AC64E6">
        <w:rPr>
          <w:bCs/>
          <w:sz w:val="28"/>
          <w:szCs w:val="28"/>
        </w:rPr>
        <w:t xml:space="preserve">+ Phía Nam giáp phố </w:t>
      </w:r>
      <w:r w:rsidR="004A0651" w:rsidRPr="00AC64E6">
        <w:rPr>
          <w:bCs/>
          <w:sz w:val="28"/>
          <w:szCs w:val="28"/>
        </w:rPr>
        <w:t>Thái Hà</w:t>
      </w:r>
    </w:p>
    <w:p w14:paraId="3C7FABA4" w14:textId="52CEF5BE" w:rsidR="004340B6" w:rsidRPr="00AC64E6" w:rsidRDefault="0031422A" w:rsidP="004A5649">
      <w:pPr>
        <w:spacing w:before="0" w:after="0"/>
        <w:ind w:firstLine="567"/>
        <w:jc w:val="both"/>
        <w:rPr>
          <w:sz w:val="28"/>
          <w:szCs w:val="28"/>
        </w:rPr>
      </w:pPr>
      <w:r w:rsidRPr="00AC64E6">
        <w:rPr>
          <w:sz w:val="28"/>
          <w:szCs w:val="28"/>
        </w:rPr>
        <w:lastRenderedPageBreak/>
        <w:t xml:space="preserve">- Địa điểm nhà sinh hoạt cộng đồng, nhà văn hoá: </w:t>
      </w:r>
      <w:r w:rsidR="00657A83" w:rsidRPr="00AC64E6">
        <w:rPr>
          <w:sz w:val="28"/>
          <w:szCs w:val="28"/>
        </w:rPr>
        <w:t xml:space="preserve">Nhà sinh hoạt cộng đồng </w:t>
      </w:r>
      <w:r w:rsidR="0027775F" w:rsidRPr="00AC64E6">
        <w:rPr>
          <w:sz w:val="28"/>
          <w:szCs w:val="28"/>
        </w:rPr>
        <w:t>hội trường 1A Tập thể Học viện Nguyễn Ái Quốc</w:t>
      </w:r>
    </w:p>
    <w:p w14:paraId="207BBD22" w14:textId="669FCAF7" w:rsidR="00F9792B" w:rsidRPr="00AC64E6" w:rsidRDefault="00F9792B" w:rsidP="004A5649">
      <w:pPr>
        <w:spacing w:before="0" w:after="0"/>
        <w:ind w:firstLine="567"/>
        <w:jc w:val="both"/>
        <w:rPr>
          <w:b/>
          <w:sz w:val="28"/>
          <w:szCs w:val="28"/>
        </w:rPr>
      </w:pPr>
      <w:r w:rsidRPr="00AC64E6">
        <w:rPr>
          <w:b/>
          <w:sz w:val="28"/>
          <w:szCs w:val="28"/>
        </w:rPr>
        <w:t>2. Phương án người hoạt động không chuyên trách ở tổ dân phố</w:t>
      </w:r>
      <w:r w:rsidR="007525C6" w:rsidRPr="00AC64E6">
        <w:rPr>
          <w:b/>
          <w:sz w:val="28"/>
          <w:szCs w:val="28"/>
        </w:rPr>
        <w:t xml:space="preserve"> mới</w:t>
      </w:r>
      <w:r w:rsidR="002C51F2">
        <w:rPr>
          <w:b/>
          <w:sz w:val="28"/>
          <w:szCs w:val="28"/>
        </w:rPr>
        <w:t>:</w:t>
      </w:r>
    </w:p>
    <w:p w14:paraId="461396FF" w14:textId="77777777" w:rsidR="00F9792B" w:rsidRPr="002C51F2" w:rsidRDefault="00F9792B" w:rsidP="00A24BDC">
      <w:pPr>
        <w:spacing w:before="0" w:after="0" w:line="302" w:lineRule="auto"/>
        <w:ind w:firstLine="567"/>
        <w:jc w:val="both"/>
        <w:rPr>
          <w:spacing w:val="-6"/>
          <w:sz w:val="28"/>
          <w:szCs w:val="28"/>
        </w:rPr>
      </w:pPr>
      <w:r w:rsidRPr="002C51F2">
        <w:rPr>
          <w:spacing w:val="-6"/>
          <w:sz w:val="28"/>
          <w:szCs w:val="28"/>
        </w:rPr>
        <w:t>2.1. Dự kiến bố trí người hoạt động không chuyên trách ở tổ dân phố</w:t>
      </w:r>
      <w:r w:rsidR="00A973E6" w:rsidRPr="002C51F2">
        <w:rPr>
          <w:spacing w:val="-6"/>
          <w:sz w:val="28"/>
          <w:szCs w:val="28"/>
        </w:rPr>
        <w:t xml:space="preserve"> sau </w:t>
      </w:r>
      <w:r w:rsidRPr="002C51F2">
        <w:rPr>
          <w:spacing w:val="-6"/>
          <w:sz w:val="28"/>
          <w:szCs w:val="28"/>
        </w:rPr>
        <w:t>sắp xếp</w:t>
      </w:r>
    </w:p>
    <w:p w14:paraId="78947FB6" w14:textId="5AAA7FC2" w:rsidR="00E57C66" w:rsidRPr="00AC64E6" w:rsidRDefault="00E57C66" w:rsidP="00A24BDC">
      <w:pPr>
        <w:spacing w:before="0" w:after="0" w:line="302" w:lineRule="auto"/>
        <w:ind w:firstLine="567"/>
        <w:jc w:val="both"/>
        <w:rPr>
          <w:sz w:val="28"/>
          <w:szCs w:val="28"/>
        </w:rPr>
      </w:pPr>
      <w:r w:rsidRPr="00AC64E6">
        <w:rPr>
          <w:sz w:val="28"/>
          <w:szCs w:val="28"/>
        </w:rPr>
        <w:t>- Bí thư Chi bộ: 2</w:t>
      </w:r>
      <w:r w:rsidR="00346309" w:rsidRPr="00AC64E6">
        <w:rPr>
          <w:sz w:val="28"/>
          <w:szCs w:val="28"/>
        </w:rPr>
        <w:t>3</w:t>
      </w:r>
      <w:r w:rsidRPr="00AC64E6">
        <w:rPr>
          <w:sz w:val="28"/>
          <w:szCs w:val="28"/>
        </w:rPr>
        <w:t xml:space="preserve"> đồng chí</w:t>
      </w:r>
    </w:p>
    <w:p w14:paraId="73F46977" w14:textId="59F42664" w:rsidR="00E57C66" w:rsidRPr="00AC64E6" w:rsidRDefault="00E57C66" w:rsidP="00A24BDC">
      <w:pPr>
        <w:spacing w:before="0" w:after="0" w:line="302" w:lineRule="auto"/>
        <w:ind w:firstLine="567"/>
        <w:jc w:val="both"/>
        <w:rPr>
          <w:iCs/>
          <w:sz w:val="28"/>
          <w:szCs w:val="28"/>
        </w:rPr>
      </w:pPr>
      <w:r w:rsidRPr="00AC64E6">
        <w:rPr>
          <w:iCs/>
          <w:sz w:val="28"/>
          <w:szCs w:val="28"/>
        </w:rPr>
        <w:t>- Trưởng Ban Công tác Mặt trận: 2</w:t>
      </w:r>
      <w:r w:rsidR="00346309" w:rsidRPr="00AC64E6">
        <w:rPr>
          <w:iCs/>
          <w:sz w:val="28"/>
          <w:szCs w:val="28"/>
        </w:rPr>
        <w:t>3</w:t>
      </w:r>
      <w:r w:rsidRPr="00AC64E6">
        <w:rPr>
          <w:iCs/>
          <w:sz w:val="28"/>
          <w:szCs w:val="28"/>
        </w:rPr>
        <w:t xml:space="preserve"> đồng chí</w:t>
      </w:r>
    </w:p>
    <w:p w14:paraId="027F0048" w14:textId="0671C045" w:rsidR="00E57C66" w:rsidRPr="00AC64E6" w:rsidRDefault="00E57C66" w:rsidP="00A24BDC">
      <w:pPr>
        <w:spacing w:before="0" w:after="0" w:line="302" w:lineRule="auto"/>
        <w:ind w:firstLine="567"/>
        <w:jc w:val="both"/>
        <w:rPr>
          <w:iCs/>
          <w:sz w:val="28"/>
          <w:szCs w:val="28"/>
        </w:rPr>
      </w:pPr>
      <w:r w:rsidRPr="00AC64E6">
        <w:rPr>
          <w:iCs/>
          <w:sz w:val="28"/>
          <w:szCs w:val="28"/>
        </w:rPr>
        <w:t>- Tổ trưởng Tổ dân phố: 2</w:t>
      </w:r>
      <w:r w:rsidR="00346309" w:rsidRPr="00AC64E6">
        <w:rPr>
          <w:iCs/>
          <w:sz w:val="28"/>
          <w:szCs w:val="28"/>
        </w:rPr>
        <w:t>3</w:t>
      </w:r>
      <w:r w:rsidRPr="00AC64E6">
        <w:rPr>
          <w:iCs/>
          <w:sz w:val="28"/>
          <w:szCs w:val="28"/>
        </w:rPr>
        <w:t xml:space="preserve"> đồng chí</w:t>
      </w:r>
    </w:p>
    <w:p w14:paraId="5D3A7BFB" w14:textId="550C799E" w:rsidR="00E57C66" w:rsidRPr="00AC64E6" w:rsidRDefault="00E57C66" w:rsidP="00A24BDC">
      <w:pPr>
        <w:spacing w:before="0" w:after="0" w:line="302" w:lineRule="auto"/>
        <w:ind w:firstLine="567"/>
        <w:jc w:val="both"/>
        <w:rPr>
          <w:iCs/>
          <w:sz w:val="28"/>
          <w:szCs w:val="28"/>
        </w:rPr>
      </w:pPr>
      <w:r w:rsidRPr="00AC64E6">
        <w:rPr>
          <w:iCs/>
          <w:sz w:val="28"/>
          <w:szCs w:val="28"/>
        </w:rPr>
        <w:t xml:space="preserve">- Tổ phó Tổ dân phố: </w:t>
      </w:r>
      <w:r w:rsidR="009007DF" w:rsidRPr="00AC64E6">
        <w:rPr>
          <w:iCs/>
          <w:sz w:val="28"/>
          <w:szCs w:val="28"/>
        </w:rPr>
        <w:t>44</w:t>
      </w:r>
      <w:r w:rsidRPr="00AC64E6">
        <w:rPr>
          <w:iCs/>
          <w:sz w:val="28"/>
          <w:szCs w:val="28"/>
        </w:rPr>
        <w:t xml:space="preserve"> đồng chí</w:t>
      </w:r>
    </w:p>
    <w:p w14:paraId="27B3445F" w14:textId="77777777" w:rsidR="00F9792B" w:rsidRPr="00AC64E6" w:rsidRDefault="00F9792B" w:rsidP="00A24BDC">
      <w:pPr>
        <w:spacing w:before="0" w:after="0" w:line="302" w:lineRule="auto"/>
        <w:ind w:firstLine="567"/>
        <w:jc w:val="both"/>
        <w:rPr>
          <w:iCs/>
          <w:sz w:val="28"/>
          <w:szCs w:val="28"/>
        </w:rPr>
      </w:pPr>
      <w:r w:rsidRPr="00AC64E6">
        <w:rPr>
          <w:iCs/>
          <w:sz w:val="28"/>
          <w:szCs w:val="28"/>
        </w:rPr>
        <w:t>2.2. Phương án nhân sự</w:t>
      </w:r>
    </w:p>
    <w:p w14:paraId="2352C87B" w14:textId="7039AA41" w:rsidR="00F9792B" w:rsidRPr="00AC64E6" w:rsidRDefault="00F9792B" w:rsidP="00A24BDC">
      <w:pPr>
        <w:spacing w:before="0" w:after="0" w:line="302" w:lineRule="auto"/>
        <w:ind w:firstLine="567"/>
        <w:jc w:val="both"/>
        <w:rPr>
          <w:sz w:val="28"/>
          <w:szCs w:val="28"/>
        </w:rPr>
      </w:pPr>
      <w:r w:rsidRPr="00AC64E6">
        <w:rPr>
          <w:sz w:val="28"/>
          <w:szCs w:val="28"/>
        </w:rPr>
        <w:t>Việc bố trí phải căn cứ tiêu chuẩn, điều kiện, uy tín, năng lực, kinh nghiệm, sự am hiểu địa bàn và yêu cầu kiêm nhiệm phù hợp; bảo đảm công khai, dân chủ, đúng quy trình lựa chọn, bầu cử hoặc công nhận theo quy định. Số lượng, chức danh người hoạt động không chuyên trách ở tổ dân phố sau sắp xếp phải phù hợp Nghị định số 185/2026/NĐ-CP, Nghị quyết</w:t>
      </w:r>
      <w:r w:rsidR="005F2E77" w:rsidRPr="00AC64E6">
        <w:rPr>
          <w:sz w:val="28"/>
          <w:szCs w:val="28"/>
        </w:rPr>
        <w:t xml:space="preserve"> số 21/2026/NQ-HĐND</w:t>
      </w:r>
      <w:r w:rsidRPr="00AC64E6">
        <w:rPr>
          <w:sz w:val="28"/>
          <w:szCs w:val="28"/>
        </w:rPr>
        <w:t xml:space="preserve"> của HĐND Thành phố và hướng dẫn của cơ quan có thẩm quyền.</w:t>
      </w:r>
    </w:p>
    <w:p w14:paraId="39E1D39A" w14:textId="0F7DCD04" w:rsidR="00F9792B" w:rsidRPr="00AC64E6" w:rsidRDefault="00F9792B" w:rsidP="00A24BDC">
      <w:pPr>
        <w:spacing w:before="0" w:after="0" w:line="302" w:lineRule="auto"/>
        <w:ind w:firstLine="567"/>
        <w:jc w:val="both"/>
        <w:rPr>
          <w:sz w:val="28"/>
          <w:szCs w:val="28"/>
        </w:rPr>
      </w:pPr>
      <w:r w:rsidRPr="00AC64E6">
        <w:rPr>
          <w:b/>
          <w:sz w:val="28"/>
          <w:szCs w:val="28"/>
        </w:rPr>
        <w:t>I</w:t>
      </w:r>
      <w:r w:rsidR="00DA2346" w:rsidRPr="00AC64E6">
        <w:rPr>
          <w:b/>
          <w:sz w:val="28"/>
          <w:szCs w:val="28"/>
        </w:rPr>
        <w:t>V</w:t>
      </w:r>
      <w:r w:rsidRPr="00AC64E6">
        <w:rPr>
          <w:b/>
          <w:sz w:val="28"/>
          <w:szCs w:val="28"/>
        </w:rPr>
        <w:t>. TÁC ĐỘNG CỦA PHƯƠNG ÁN SẮP XẾP</w:t>
      </w:r>
    </w:p>
    <w:p w14:paraId="277F8846" w14:textId="77777777" w:rsidR="00F9792B" w:rsidRPr="00AC64E6" w:rsidRDefault="00F9792B" w:rsidP="00A24BDC">
      <w:pPr>
        <w:spacing w:before="0" w:after="0" w:line="302" w:lineRule="auto"/>
        <w:ind w:firstLine="567"/>
        <w:jc w:val="both"/>
        <w:rPr>
          <w:sz w:val="28"/>
          <w:szCs w:val="28"/>
        </w:rPr>
      </w:pPr>
      <w:r w:rsidRPr="00AC64E6">
        <w:rPr>
          <w:b/>
          <w:sz w:val="28"/>
          <w:szCs w:val="28"/>
        </w:rPr>
        <w:t>1. Tác động về tổ chức</w:t>
      </w:r>
    </w:p>
    <w:p w14:paraId="629BAA49" w14:textId="6E2DBF3E" w:rsidR="00F9792B" w:rsidRPr="00AC64E6" w:rsidRDefault="00F9792B" w:rsidP="00A24BDC">
      <w:pPr>
        <w:spacing w:before="0" w:after="0" w:line="302" w:lineRule="auto"/>
        <w:ind w:firstLine="567"/>
        <w:jc w:val="both"/>
        <w:rPr>
          <w:sz w:val="28"/>
          <w:szCs w:val="28"/>
        </w:rPr>
      </w:pPr>
      <w:r w:rsidRPr="00AC64E6">
        <w:rPr>
          <w:sz w:val="28"/>
          <w:szCs w:val="28"/>
        </w:rPr>
        <w:t xml:space="preserve">Việc sắp xếp làm giảm </w:t>
      </w:r>
      <w:r w:rsidR="00346309" w:rsidRPr="00AC64E6">
        <w:rPr>
          <w:sz w:val="28"/>
          <w:szCs w:val="28"/>
        </w:rPr>
        <w:t>40</w:t>
      </w:r>
      <w:r w:rsidRPr="00AC64E6">
        <w:rPr>
          <w:sz w:val="28"/>
          <w:szCs w:val="28"/>
        </w:rPr>
        <w:t xml:space="preserve"> tổ dân phố, tương ứng giảm </w:t>
      </w:r>
      <w:r w:rsidR="00346309" w:rsidRPr="00AC64E6">
        <w:rPr>
          <w:sz w:val="28"/>
          <w:szCs w:val="28"/>
        </w:rPr>
        <w:t>40</w:t>
      </w:r>
      <w:r w:rsidRPr="00AC64E6">
        <w:rPr>
          <w:sz w:val="28"/>
          <w:szCs w:val="28"/>
        </w:rPr>
        <w:t xml:space="preserve"> đầu mối tự quản ở cộng đồng dân cư; góp phần tinh gọn tổ chức, thuận lợi hơn trong chỉ đạo, điều hành của UBND phường và tổ chức thực hiện nhiệm vụ ở địa bàn dân cư.</w:t>
      </w:r>
    </w:p>
    <w:p w14:paraId="08E0AFF4" w14:textId="77777777" w:rsidR="00F9792B" w:rsidRPr="00AC64E6" w:rsidRDefault="00F9792B" w:rsidP="00A24BDC">
      <w:pPr>
        <w:spacing w:before="0" w:after="0" w:line="302" w:lineRule="auto"/>
        <w:ind w:firstLine="567"/>
        <w:jc w:val="both"/>
        <w:rPr>
          <w:sz w:val="28"/>
          <w:szCs w:val="28"/>
        </w:rPr>
      </w:pPr>
      <w:r w:rsidRPr="00AC64E6">
        <w:rPr>
          <w:b/>
          <w:sz w:val="28"/>
          <w:szCs w:val="28"/>
        </w:rPr>
        <w:t>2. Tác động về người hoạt động không chuyên trách</w:t>
      </w:r>
    </w:p>
    <w:p w14:paraId="2ECAD9AA" w14:textId="1BB17BDE" w:rsidR="00F9792B" w:rsidRPr="00AC64E6" w:rsidRDefault="00F9792B" w:rsidP="00A24BDC">
      <w:pPr>
        <w:spacing w:before="0" w:after="0" w:line="302" w:lineRule="auto"/>
        <w:ind w:firstLine="567"/>
        <w:jc w:val="both"/>
        <w:rPr>
          <w:sz w:val="28"/>
          <w:szCs w:val="28"/>
        </w:rPr>
      </w:pPr>
      <w:r w:rsidRPr="00AC64E6">
        <w:rPr>
          <w:sz w:val="28"/>
          <w:szCs w:val="28"/>
        </w:rPr>
        <w:t xml:space="preserve">Sau sắp xếp, số người hoạt động không chuyên trách ở tổ dân phố giảm từ 176 người xuống còn </w:t>
      </w:r>
      <w:r w:rsidR="005F2E77" w:rsidRPr="00AC64E6">
        <w:rPr>
          <w:sz w:val="28"/>
          <w:szCs w:val="28"/>
        </w:rPr>
        <w:t>1</w:t>
      </w:r>
      <w:r w:rsidR="009007DF" w:rsidRPr="00AC64E6">
        <w:rPr>
          <w:sz w:val="28"/>
          <w:szCs w:val="28"/>
        </w:rPr>
        <w:t>13</w:t>
      </w:r>
      <w:r w:rsidRPr="00AC64E6">
        <w:rPr>
          <w:sz w:val="28"/>
          <w:szCs w:val="28"/>
        </w:rPr>
        <w:t xml:space="preserve"> người, giảm </w:t>
      </w:r>
      <w:r w:rsidR="009007DF" w:rsidRPr="00AC64E6">
        <w:rPr>
          <w:sz w:val="28"/>
          <w:szCs w:val="28"/>
        </w:rPr>
        <w:t>63</w:t>
      </w:r>
      <w:r w:rsidRPr="00AC64E6">
        <w:rPr>
          <w:sz w:val="28"/>
          <w:szCs w:val="28"/>
        </w:rPr>
        <w:t xml:space="preserve"> người; đồng thời phải bảo đảm chế độ, chính sách, tâm tư, nguyện vọng của người không tiếp tục tham gia theo quy định.</w:t>
      </w:r>
    </w:p>
    <w:p w14:paraId="370D272D" w14:textId="77777777" w:rsidR="00F9792B" w:rsidRPr="00AC64E6" w:rsidRDefault="00F9792B" w:rsidP="00A24BDC">
      <w:pPr>
        <w:spacing w:before="0" w:after="0" w:line="302" w:lineRule="auto"/>
        <w:ind w:firstLine="567"/>
        <w:jc w:val="both"/>
        <w:rPr>
          <w:sz w:val="28"/>
          <w:szCs w:val="28"/>
        </w:rPr>
      </w:pPr>
      <w:r w:rsidRPr="00AC64E6">
        <w:rPr>
          <w:b/>
          <w:sz w:val="28"/>
          <w:szCs w:val="28"/>
        </w:rPr>
        <w:t>3. Tác động đến người dân</w:t>
      </w:r>
    </w:p>
    <w:p w14:paraId="0EA4A9B7" w14:textId="77777777" w:rsidR="00F9792B" w:rsidRPr="00AC64E6" w:rsidRDefault="00F9792B" w:rsidP="00A24BDC">
      <w:pPr>
        <w:spacing w:before="0" w:after="0"/>
        <w:ind w:firstLine="567"/>
        <w:jc w:val="both"/>
        <w:rPr>
          <w:sz w:val="28"/>
          <w:szCs w:val="28"/>
        </w:rPr>
      </w:pPr>
      <w:r w:rsidRPr="00AC64E6">
        <w:rPr>
          <w:sz w:val="28"/>
          <w:szCs w:val="28"/>
        </w:rPr>
        <w:t>Việc sắp xếp tổ dân phố không làm thay đổi quyền, nghĩa vụ công dân; không làm thay đổi địa giới hành chính xã/phường; không làm ảnh hưởng đến giấy tờ pháp lý cá nhân, hộ gia đình nếu pháp luật không yêu cầu điều chỉnh.</w:t>
      </w:r>
    </w:p>
    <w:p w14:paraId="5E0F8614" w14:textId="06904241" w:rsidR="00F9792B" w:rsidRPr="00AC64E6" w:rsidRDefault="002F6ED1" w:rsidP="00A24BDC">
      <w:pPr>
        <w:spacing w:before="0" w:after="0"/>
        <w:ind w:firstLine="567"/>
        <w:jc w:val="both"/>
        <w:rPr>
          <w:sz w:val="28"/>
          <w:szCs w:val="28"/>
        </w:rPr>
      </w:pPr>
      <w:r w:rsidRPr="00AC64E6">
        <w:rPr>
          <w:b/>
          <w:sz w:val="28"/>
          <w:szCs w:val="28"/>
        </w:rPr>
        <w:t>4</w:t>
      </w:r>
      <w:r w:rsidR="00F9792B" w:rsidRPr="00AC64E6">
        <w:rPr>
          <w:b/>
          <w:sz w:val="28"/>
          <w:szCs w:val="28"/>
        </w:rPr>
        <w:t>. Tác động đến quản lý nhà nước</w:t>
      </w:r>
    </w:p>
    <w:p w14:paraId="14979ABD" w14:textId="77777777" w:rsidR="00F9792B" w:rsidRPr="00AC64E6" w:rsidRDefault="00F9792B" w:rsidP="00A24BDC">
      <w:pPr>
        <w:spacing w:before="0" w:after="0"/>
        <w:ind w:firstLine="567"/>
        <w:jc w:val="both"/>
        <w:rPr>
          <w:sz w:val="28"/>
          <w:szCs w:val="28"/>
        </w:rPr>
      </w:pPr>
      <w:r w:rsidRPr="00AC64E6">
        <w:rPr>
          <w:sz w:val="28"/>
          <w:szCs w:val="28"/>
        </w:rPr>
        <w:t>Sau sắp xếp, UBND phường có điều kiện quản lý địa bàn tập trung hơn, thuận lợi trong cập nhật dữ liệu dân cư, triển khai dịch vụ công, chuyển đổi số, bảo đảm an ninh trật tự, trật tự đô thị, vệ sinh môi trường và các nhiệm vụ phát triển kinh tế - xã hội tại cơ sở.</w:t>
      </w:r>
    </w:p>
    <w:p w14:paraId="1718069A" w14:textId="682EBF8F" w:rsidR="00E6317E" w:rsidRPr="00AC64E6" w:rsidRDefault="00E6317E" w:rsidP="00A24BDC">
      <w:pPr>
        <w:spacing w:before="0" w:after="0"/>
        <w:ind w:firstLine="567"/>
        <w:jc w:val="both"/>
        <w:rPr>
          <w:rFonts w:eastAsia="Times New Roman"/>
          <w:sz w:val="28"/>
          <w:szCs w:val="28"/>
        </w:rPr>
      </w:pPr>
      <w:r w:rsidRPr="00AC64E6">
        <w:rPr>
          <w:rFonts w:eastAsia="Times New Roman"/>
          <w:b/>
          <w:sz w:val="28"/>
          <w:szCs w:val="28"/>
        </w:rPr>
        <w:t>V. THẨM QUYỀN, HỒ SƠ VÀ TRÌNH TỰ TRÌNH QUYẾT ĐỊNH</w:t>
      </w:r>
    </w:p>
    <w:p w14:paraId="0FC1EF6E"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lastRenderedPageBreak/>
        <w:t>UBND phường xây dựng Đề án sắp xếp tổ dân phố trên địa bàn; tổ chức lấy ý kiến Nhân dân tại các tổ dân phố chịu tác động trực tiếp; báo cáo Đảng ủy phường; phối hợp với Ủy ban Mặt trận Tổ quốc Việt Nam phường hoàn thiện hồ sơ; trình HĐND phường xem xét, quyết định việc sắp xếp tổ dân phố theo thẩm quyền quy định tại Luật Tổ chức chính quyền địa phương, Nghị định số 185/2026/NĐ-CP, Nghị quyết của HĐND Thành phố và các quy định pháp luật có liên quan.</w:t>
      </w:r>
    </w:p>
    <w:p w14:paraId="1E0B0C41"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Hồ sơ trình gồm:</w:t>
      </w:r>
    </w:p>
    <w:p w14:paraId="28E1E36B"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1. Tờ trình của UBND phường;</w:t>
      </w:r>
    </w:p>
    <w:p w14:paraId="7CDE567C"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2. Đề án sắp xếp tổ dân phố;</w:t>
      </w:r>
    </w:p>
    <w:p w14:paraId="78A8D259"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3. Dự thảo Nghị quyết của HĐND phường;</w:t>
      </w:r>
    </w:p>
    <w:p w14:paraId="7F9A918C"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4. Báo cáo tổng hợp hiện trạng tổ dân phố;</w:t>
      </w:r>
    </w:p>
    <w:p w14:paraId="67CE9361"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5. Danh sách tổ dân phố trước và sau sắp xếp;</w:t>
      </w:r>
    </w:p>
    <w:p w14:paraId="7AF8E340"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6. Bản đồ hoặc sơ đồ ranh giới tổ dân phố trước và sau sắp xếp;</w:t>
      </w:r>
    </w:p>
    <w:p w14:paraId="3933077C"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7. Biên bản, phiếu lấy ý kiến, biên bản kiểm phiếu và bảng tổng hợp kết quả lấy ý kiến Nhân dân;</w:t>
      </w:r>
    </w:p>
    <w:p w14:paraId="75B2F5FD"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8. Báo cáo tiếp thu, giải trình ý kiến Nhân dân;</w:t>
      </w:r>
    </w:p>
    <w:p w14:paraId="6D93D1DC"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9. Văn bản của Đảng ủy phường cho ý kiến về phương án sắp xếp;</w:t>
      </w:r>
    </w:p>
    <w:p w14:paraId="5AE6D4F0"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10. Văn bản của Ủy ban Mặt trận Tổ quốc Việt Nam phường;</w:t>
      </w:r>
    </w:p>
    <w:p w14:paraId="6483EA4E"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11. Phương án kiện toàn tổ chức, nhân sự, người hoạt động không chuyên trách ở tổ dân phố;</w:t>
      </w:r>
    </w:p>
    <w:p w14:paraId="33C09A7D"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12. Dự toán kinh phí thực hiện;</w:t>
      </w:r>
    </w:p>
    <w:p w14:paraId="7EF37351" w14:textId="77777777" w:rsidR="00E6317E" w:rsidRPr="00AC64E6" w:rsidRDefault="00E6317E" w:rsidP="00A24BDC">
      <w:pPr>
        <w:spacing w:before="0" w:after="0"/>
        <w:ind w:firstLine="567"/>
        <w:jc w:val="both"/>
        <w:rPr>
          <w:rFonts w:eastAsia="Times New Roman"/>
          <w:sz w:val="28"/>
          <w:szCs w:val="28"/>
        </w:rPr>
      </w:pPr>
      <w:r w:rsidRPr="00AC64E6">
        <w:rPr>
          <w:rFonts w:eastAsia="Times New Roman"/>
          <w:sz w:val="28"/>
          <w:szCs w:val="28"/>
        </w:rPr>
        <w:t>13. Các tài liệu khác có liên quan.</w:t>
      </w:r>
    </w:p>
    <w:p w14:paraId="5C9BD652" w14:textId="742493FA" w:rsidR="00E6317E" w:rsidRPr="00AC64E6" w:rsidRDefault="00E6317E" w:rsidP="00A24BDC">
      <w:pPr>
        <w:spacing w:before="0" w:after="0"/>
        <w:ind w:firstLine="567"/>
        <w:jc w:val="both"/>
        <w:rPr>
          <w:b/>
          <w:sz w:val="28"/>
          <w:szCs w:val="28"/>
        </w:rPr>
      </w:pPr>
      <w:r w:rsidRPr="00AC64E6">
        <w:rPr>
          <w:b/>
          <w:sz w:val="28"/>
          <w:szCs w:val="28"/>
        </w:rPr>
        <w:t>V</w:t>
      </w:r>
      <w:r w:rsidR="00DA2346" w:rsidRPr="00AC64E6">
        <w:rPr>
          <w:b/>
          <w:sz w:val="28"/>
          <w:szCs w:val="28"/>
        </w:rPr>
        <w:t>I</w:t>
      </w:r>
      <w:r w:rsidRPr="00AC64E6">
        <w:rPr>
          <w:b/>
          <w:sz w:val="28"/>
          <w:szCs w:val="28"/>
        </w:rPr>
        <w:t xml:space="preserve">. </w:t>
      </w:r>
      <w:r w:rsidR="00375D5E" w:rsidRPr="00AC64E6">
        <w:rPr>
          <w:b/>
          <w:sz w:val="28"/>
          <w:szCs w:val="28"/>
        </w:rPr>
        <w:t xml:space="preserve">KẾ HOẠCH, </w:t>
      </w:r>
      <w:r w:rsidRPr="00AC64E6">
        <w:rPr>
          <w:b/>
          <w:sz w:val="28"/>
          <w:szCs w:val="28"/>
        </w:rPr>
        <w:t>LỘ TRÌNH THỰC HIỆN</w:t>
      </w:r>
    </w:p>
    <w:p w14:paraId="6179F735" w14:textId="095E9B64" w:rsidR="00E6317E" w:rsidRPr="00AC64E6" w:rsidRDefault="00E6317E" w:rsidP="00A24BDC">
      <w:pPr>
        <w:spacing w:before="0" w:after="0"/>
        <w:ind w:firstLine="567"/>
        <w:jc w:val="both"/>
        <w:rPr>
          <w:sz w:val="28"/>
          <w:szCs w:val="28"/>
        </w:rPr>
      </w:pPr>
      <w:r w:rsidRPr="00AC64E6">
        <w:rPr>
          <w:b/>
          <w:sz w:val="28"/>
          <w:szCs w:val="28"/>
        </w:rPr>
        <w:t xml:space="preserve">- </w:t>
      </w:r>
      <w:r w:rsidRPr="00AC64E6">
        <w:rPr>
          <w:sz w:val="28"/>
          <w:szCs w:val="28"/>
        </w:rPr>
        <w:t xml:space="preserve">Từ ngày </w:t>
      </w:r>
      <w:r w:rsidR="004A5649">
        <w:rPr>
          <w:sz w:val="28"/>
          <w:szCs w:val="28"/>
        </w:rPr>
        <w:t>10</w:t>
      </w:r>
      <w:r w:rsidRPr="00AC64E6">
        <w:rPr>
          <w:sz w:val="28"/>
          <w:szCs w:val="28"/>
        </w:rPr>
        <w:t>/</w:t>
      </w:r>
      <w:r w:rsidR="004A5649">
        <w:rPr>
          <w:sz w:val="28"/>
          <w:szCs w:val="28"/>
        </w:rPr>
        <w:t>6</w:t>
      </w:r>
      <w:r w:rsidRPr="00AC64E6">
        <w:rPr>
          <w:sz w:val="28"/>
          <w:szCs w:val="28"/>
        </w:rPr>
        <w:t xml:space="preserve">/2026 đến ngày </w:t>
      </w:r>
      <w:r w:rsidR="004A5649">
        <w:rPr>
          <w:sz w:val="28"/>
          <w:szCs w:val="28"/>
        </w:rPr>
        <w:t>12</w:t>
      </w:r>
      <w:r w:rsidRPr="00AC64E6">
        <w:rPr>
          <w:sz w:val="28"/>
          <w:szCs w:val="28"/>
        </w:rPr>
        <w:t>/6/2026: UBND Phường chỉ đạo phòng Văn hoá - Xã hội, phòng Kinh tế, Hạ tầng và Đô thị Rà soát số liệu, ranh giới, dân cư, nhân sự, cơ sở vật chất; xây dựng dự thảo Đề án.</w:t>
      </w:r>
    </w:p>
    <w:p w14:paraId="1F0D89EB" w14:textId="3029273E" w:rsidR="00E6317E" w:rsidRPr="00AC64E6" w:rsidRDefault="00E6317E" w:rsidP="00A24BDC">
      <w:pPr>
        <w:spacing w:before="0" w:after="0"/>
        <w:ind w:firstLine="567"/>
        <w:jc w:val="both"/>
        <w:rPr>
          <w:sz w:val="28"/>
          <w:szCs w:val="28"/>
        </w:rPr>
      </w:pPr>
      <w:r w:rsidRPr="00AC64E6">
        <w:rPr>
          <w:b/>
          <w:sz w:val="28"/>
          <w:szCs w:val="28"/>
        </w:rPr>
        <w:t xml:space="preserve">- </w:t>
      </w:r>
      <w:r w:rsidRPr="00AC64E6">
        <w:rPr>
          <w:sz w:val="28"/>
          <w:szCs w:val="28"/>
        </w:rPr>
        <w:t xml:space="preserve">Từ ngày </w:t>
      </w:r>
      <w:r w:rsidR="004A5649">
        <w:rPr>
          <w:sz w:val="28"/>
          <w:szCs w:val="28"/>
        </w:rPr>
        <w:t>12</w:t>
      </w:r>
      <w:r w:rsidRPr="00AC64E6">
        <w:rPr>
          <w:sz w:val="28"/>
          <w:szCs w:val="28"/>
        </w:rPr>
        <w:t xml:space="preserve">/6/2026 đến ngày </w:t>
      </w:r>
      <w:r w:rsidR="004A5649">
        <w:rPr>
          <w:sz w:val="28"/>
          <w:szCs w:val="28"/>
        </w:rPr>
        <w:t>1</w:t>
      </w:r>
      <w:r w:rsidRPr="00AC64E6">
        <w:rPr>
          <w:sz w:val="28"/>
          <w:szCs w:val="28"/>
        </w:rPr>
        <w:t>5/6/2026: UBND Phường báo cáo Thường trực, Ban Thường vụ Đảng uỷ về dự thảo Đề án sắp xếp Tổ dân phố.</w:t>
      </w:r>
    </w:p>
    <w:p w14:paraId="6570B1CB" w14:textId="4E6CEBF0" w:rsidR="00E6317E" w:rsidRPr="00AC64E6" w:rsidRDefault="00E6317E" w:rsidP="00A24BDC">
      <w:pPr>
        <w:spacing w:before="0" w:after="0"/>
        <w:ind w:firstLine="567"/>
        <w:jc w:val="both"/>
        <w:rPr>
          <w:sz w:val="28"/>
          <w:szCs w:val="28"/>
        </w:rPr>
      </w:pPr>
      <w:r w:rsidRPr="00AC64E6">
        <w:rPr>
          <w:b/>
          <w:sz w:val="28"/>
          <w:szCs w:val="28"/>
        </w:rPr>
        <w:t>-</w:t>
      </w:r>
      <w:r w:rsidRPr="00AC64E6">
        <w:rPr>
          <w:sz w:val="28"/>
          <w:szCs w:val="28"/>
        </w:rPr>
        <w:t xml:space="preserve"> </w:t>
      </w:r>
      <w:r w:rsidR="00B2520A" w:rsidRPr="00AC64E6">
        <w:rPr>
          <w:sz w:val="28"/>
          <w:szCs w:val="28"/>
        </w:rPr>
        <w:t xml:space="preserve">Từ ngày </w:t>
      </w:r>
      <w:r w:rsidR="004A5649">
        <w:rPr>
          <w:sz w:val="28"/>
          <w:szCs w:val="28"/>
        </w:rPr>
        <w:t>16</w:t>
      </w:r>
      <w:r w:rsidR="00B2520A" w:rsidRPr="00AC64E6">
        <w:rPr>
          <w:sz w:val="28"/>
          <w:szCs w:val="28"/>
        </w:rPr>
        <w:t xml:space="preserve">/6/2026 đến ngày </w:t>
      </w:r>
      <w:r w:rsidR="004A5649">
        <w:rPr>
          <w:sz w:val="28"/>
          <w:szCs w:val="28"/>
        </w:rPr>
        <w:t>20</w:t>
      </w:r>
      <w:r w:rsidR="00B2520A" w:rsidRPr="00AC64E6">
        <w:rPr>
          <w:sz w:val="28"/>
          <w:szCs w:val="28"/>
        </w:rPr>
        <w:t>/6/2026: UBND Phường phối hợp vớ</w:t>
      </w:r>
      <w:r w:rsidR="006E4FAB">
        <w:rPr>
          <w:sz w:val="28"/>
          <w:szCs w:val="28"/>
        </w:rPr>
        <w:t>i UB</w:t>
      </w:r>
      <w:r w:rsidR="004A5649">
        <w:rPr>
          <w:sz w:val="28"/>
          <w:szCs w:val="28"/>
        </w:rPr>
        <w:t xml:space="preserve"> </w:t>
      </w:r>
      <w:r w:rsidR="00B2520A" w:rsidRPr="00AC64E6">
        <w:rPr>
          <w:sz w:val="28"/>
          <w:szCs w:val="28"/>
        </w:rPr>
        <w:t>MTTQ Việt Nam công khai Đề án, tổ chức lấy ý ki</w:t>
      </w:r>
      <w:r w:rsidR="006A35E6" w:rsidRPr="00AC64E6">
        <w:rPr>
          <w:sz w:val="28"/>
          <w:szCs w:val="28"/>
        </w:rPr>
        <w:t>ế</w:t>
      </w:r>
      <w:r w:rsidR="00B2520A" w:rsidRPr="00AC64E6">
        <w:rPr>
          <w:sz w:val="28"/>
          <w:szCs w:val="28"/>
        </w:rPr>
        <w:t>n Nhân dân, tổng hợp,</w:t>
      </w:r>
      <w:r w:rsidR="004A5649">
        <w:rPr>
          <w:sz w:val="28"/>
          <w:szCs w:val="28"/>
        </w:rPr>
        <w:t xml:space="preserve"> </w:t>
      </w:r>
      <w:r w:rsidR="00B2520A" w:rsidRPr="00AC64E6">
        <w:rPr>
          <w:sz w:val="28"/>
          <w:szCs w:val="28"/>
        </w:rPr>
        <w:t>tiếp thu giải trình.</w:t>
      </w:r>
    </w:p>
    <w:p w14:paraId="2F61A625" w14:textId="7EABD1D7" w:rsidR="00B2520A" w:rsidRPr="00AC64E6" w:rsidRDefault="00B2520A" w:rsidP="00A24BDC">
      <w:pPr>
        <w:spacing w:before="0" w:after="0"/>
        <w:ind w:firstLine="567"/>
        <w:jc w:val="both"/>
        <w:rPr>
          <w:sz w:val="28"/>
          <w:szCs w:val="28"/>
        </w:rPr>
      </w:pPr>
      <w:r w:rsidRPr="00AC64E6">
        <w:rPr>
          <w:sz w:val="28"/>
          <w:szCs w:val="28"/>
        </w:rPr>
        <w:lastRenderedPageBreak/>
        <w:t xml:space="preserve">- Từ ngày </w:t>
      </w:r>
      <w:r w:rsidR="004A5649">
        <w:rPr>
          <w:sz w:val="28"/>
          <w:szCs w:val="28"/>
        </w:rPr>
        <w:t>20</w:t>
      </w:r>
      <w:r w:rsidRPr="00AC64E6">
        <w:rPr>
          <w:sz w:val="28"/>
          <w:szCs w:val="28"/>
        </w:rPr>
        <w:t>/6/2026 đến ngày 2</w:t>
      </w:r>
      <w:r w:rsidR="004A5649">
        <w:rPr>
          <w:sz w:val="28"/>
          <w:szCs w:val="28"/>
        </w:rPr>
        <w:t>5</w:t>
      </w:r>
      <w:r w:rsidRPr="00AC64E6">
        <w:rPr>
          <w:sz w:val="28"/>
          <w:szCs w:val="28"/>
        </w:rPr>
        <w:t>/6/2026: UBND Phường phối hợp vớ</w:t>
      </w:r>
      <w:r w:rsidR="006E4FAB">
        <w:rPr>
          <w:sz w:val="28"/>
          <w:szCs w:val="28"/>
        </w:rPr>
        <w:t>i UB</w:t>
      </w:r>
      <w:r w:rsidR="004A5649">
        <w:rPr>
          <w:sz w:val="28"/>
          <w:szCs w:val="28"/>
        </w:rPr>
        <w:t xml:space="preserve"> </w:t>
      </w:r>
      <w:r w:rsidRPr="00AC64E6">
        <w:rPr>
          <w:sz w:val="28"/>
          <w:szCs w:val="28"/>
        </w:rPr>
        <w:t>MTTQ Việt Nam hoàn thiện hồ sơ báo cáo Đảng uỷ, trình HĐND Phường xem xét quyết định</w:t>
      </w:r>
      <w:r w:rsidR="008768CB" w:rsidRPr="00AC64E6">
        <w:rPr>
          <w:sz w:val="28"/>
          <w:szCs w:val="28"/>
        </w:rPr>
        <w:t>.</w:t>
      </w:r>
    </w:p>
    <w:p w14:paraId="183AFFC4" w14:textId="042BB486" w:rsidR="005F10FE" w:rsidRPr="00AC64E6" w:rsidRDefault="00B2520A" w:rsidP="00A24BDC">
      <w:pPr>
        <w:spacing w:before="0" w:after="0"/>
        <w:ind w:firstLine="567"/>
        <w:jc w:val="both"/>
        <w:rPr>
          <w:sz w:val="28"/>
          <w:szCs w:val="28"/>
        </w:rPr>
      </w:pPr>
      <w:r w:rsidRPr="00AC64E6">
        <w:rPr>
          <w:sz w:val="28"/>
          <w:szCs w:val="28"/>
        </w:rPr>
        <w:t>- Trước ngày 30/6/2026: UBND Phường phối hợp với Ban Xây dựng Đảng, UB</w:t>
      </w:r>
      <w:r w:rsidR="004A5649">
        <w:rPr>
          <w:sz w:val="28"/>
          <w:szCs w:val="28"/>
        </w:rPr>
        <w:t xml:space="preserve"> </w:t>
      </w:r>
      <w:r w:rsidRPr="00AC64E6">
        <w:rPr>
          <w:sz w:val="28"/>
          <w:szCs w:val="28"/>
        </w:rPr>
        <w:t>MTTQ Việt Nam Phường công bố Nghị quyết, kiện toàn tổ chức nhân sự t</w:t>
      </w:r>
      <w:r w:rsidR="006A35E6" w:rsidRPr="00AC64E6">
        <w:rPr>
          <w:sz w:val="28"/>
          <w:szCs w:val="28"/>
        </w:rPr>
        <w:t>ạ</w:t>
      </w:r>
      <w:r w:rsidRPr="00AC64E6">
        <w:rPr>
          <w:sz w:val="28"/>
          <w:szCs w:val="28"/>
        </w:rPr>
        <w:t xml:space="preserve">i Tổ dân phố sau sắp xếp. </w:t>
      </w:r>
    </w:p>
    <w:p w14:paraId="4C5D581C" w14:textId="5FDF8208" w:rsidR="00E6317E" w:rsidRPr="00AC64E6" w:rsidRDefault="00B2520A" w:rsidP="00A24BDC">
      <w:pPr>
        <w:spacing w:before="0" w:after="0"/>
        <w:ind w:firstLine="567"/>
        <w:jc w:val="both"/>
        <w:rPr>
          <w:sz w:val="28"/>
          <w:szCs w:val="28"/>
        </w:rPr>
      </w:pPr>
      <w:r w:rsidRPr="00AC64E6">
        <w:rPr>
          <w:b/>
          <w:sz w:val="28"/>
          <w:szCs w:val="28"/>
        </w:rPr>
        <w:t>VI</w:t>
      </w:r>
      <w:r w:rsidR="00DA2346" w:rsidRPr="00AC64E6">
        <w:rPr>
          <w:b/>
          <w:sz w:val="28"/>
          <w:szCs w:val="28"/>
        </w:rPr>
        <w:t>I</w:t>
      </w:r>
      <w:r w:rsidR="00E6317E" w:rsidRPr="00AC64E6">
        <w:rPr>
          <w:b/>
          <w:sz w:val="28"/>
          <w:szCs w:val="28"/>
        </w:rPr>
        <w:t>. TỔ CHỨC THỰC HIỆN</w:t>
      </w:r>
    </w:p>
    <w:p w14:paraId="340A0D74" w14:textId="77777777" w:rsidR="00E6317E" w:rsidRPr="00AC64E6" w:rsidRDefault="00E6317E" w:rsidP="00A24BDC">
      <w:pPr>
        <w:spacing w:before="0" w:after="0"/>
        <w:ind w:firstLine="567"/>
        <w:jc w:val="both"/>
        <w:rPr>
          <w:sz w:val="28"/>
          <w:szCs w:val="28"/>
        </w:rPr>
      </w:pPr>
      <w:r w:rsidRPr="00AC64E6">
        <w:rPr>
          <w:b/>
          <w:sz w:val="28"/>
          <w:szCs w:val="28"/>
        </w:rPr>
        <w:t xml:space="preserve">1. </w:t>
      </w:r>
      <w:r w:rsidR="00B2520A" w:rsidRPr="00AC64E6">
        <w:rPr>
          <w:b/>
          <w:sz w:val="28"/>
          <w:szCs w:val="28"/>
        </w:rPr>
        <w:t>UBND P</w:t>
      </w:r>
      <w:r w:rsidRPr="00AC64E6">
        <w:rPr>
          <w:b/>
          <w:sz w:val="28"/>
          <w:szCs w:val="28"/>
        </w:rPr>
        <w:t>hường</w:t>
      </w:r>
    </w:p>
    <w:p w14:paraId="00B2E879" w14:textId="77777777" w:rsidR="00E6317E" w:rsidRPr="00AC64E6" w:rsidRDefault="00E6317E" w:rsidP="00A24BDC">
      <w:pPr>
        <w:spacing w:before="0" w:after="0"/>
        <w:ind w:firstLine="567"/>
        <w:jc w:val="both"/>
        <w:rPr>
          <w:sz w:val="28"/>
          <w:szCs w:val="28"/>
        </w:rPr>
      </w:pPr>
      <w:r w:rsidRPr="00AC64E6">
        <w:rPr>
          <w:sz w:val="28"/>
          <w:szCs w:val="28"/>
        </w:rPr>
        <w:t xml:space="preserve">Chịu trách nhiệm chủ trì xây dựng, hoàn thiện hồ sơ Đề án; tổ chức rà soát hiện trạng, số liệu dân cư, số hộ, ranh giới, thiết chế văn hóa, đội ngũ người hoạt động không chuyên trách; chỉ đạo việc lấy ý kiến Nhân dân, tổng hợp, tiếp thu, giải trình ý kiến; hoàn thiện hồ sơ trình HĐND phường xem xét, quyết định theo </w:t>
      </w:r>
      <w:r w:rsidRPr="00A24BDC">
        <w:rPr>
          <w:spacing w:val="-6"/>
          <w:sz w:val="28"/>
          <w:szCs w:val="28"/>
        </w:rPr>
        <w:t>thẩm quyền; tổ chức công bố, triển khai thực hiện sau khi Nghị quyết được thông qua.</w:t>
      </w:r>
    </w:p>
    <w:p w14:paraId="6A8D0873" w14:textId="77777777" w:rsidR="00E6317E" w:rsidRPr="00AC64E6" w:rsidRDefault="00E6317E" w:rsidP="00A24BDC">
      <w:pPr>
        <w:spacing w:before="0" w:after="0"/>
        <w:ind w:firstLine="567"/>
        <w:jc w:val="both"/>
        <w:rPr>
          <w:sz w:val="28"/>
          <w:szCs w:val="28"/>
        </w:rPr>
      </w:pPr>
      <w:r w:rsidRPr="00AC64E6">
        <w:rPr>
          <w:b/>
          <w:sz w:val="28"/>
          <w:szCs w:val="28"/>
        </w:rPr>
        <w:t xml:space="preserve">2. Văn phòng HĐND và UBND </w:t>
      </w:r>
    </w:p>
    <w:p w14:paraId="3F8A2135" w14:textId="77777777" w:rsidR="00E6317E" w:rsidRPr="00AC64E6" w:rsidRDefault="00E6317E" w:rsidP="00A24BDC">
      <w:pPr>
        <w:spacing w:before="0" w:after="0"/>
        <w:ind w:firstLine="567"/>
        <w:jc w:val="both"/>
        <w:rPr>
          <w:spacing w:val="-6"/>
          <w:sz w:val="28"/>
          <w:szCs w:val="28"/>
        </w:rPr>
      </w:pPr>
      <w:r w:rsidRPr="00AC64E6">
        <w:rPr>
          <w:spacing w:val="-6"/>
          <w:sz w:val="28"/>
          <w:szCs w:val="28"/>
        </w:rPr>
        <w:t xml:space="preserve">Tham mưu chương trình, hồ sơ trình HĐND phường; rà soát thể thức, kỹ thuật </w:t>
      </w:r>
      <w:r w:rsidRPr="00A24BDC">
        <w:rPr>
          <w:spacing w:val="-10"/>
          <w:sz w:val="28"/>
          <w:szCs w:val="28"/>
        </w:rPr>
        <w:t>trình bày tờ trình, dự thảo nghị quyết, phụ lục kèm nghị quyết; phối hợp chuẩn bị kỳ họp, công bố, lưu trữ hồ sơ, theo dõi tiến độ thực hiện nghị quyết sau khi được thông qua.</w:t>
      </w:r>
    </w:p>
    <w:p w14:paraId="3128D61B" w14:textId="77777777" w:rsidR="00E6317E" w:rsidRPr="00AC64E6" w:rsidRDefault="00E6317E" w:rsidP="00A24BDC">
      <w:pPr>
        <w:spacing w:before="0" w:after="0"/>
        <w:ind w:firstLine="567"/>
        <w:jc w:val="both"/>
        <w:rPr>
          <w:sz w:val="28"/>
          <w:szCs w:val="28"/>
        </w:rPr>
      </w:pPr>
      <w:r w:rsidRPr="00AC64E6">
        <w:rPr>
          <w:b/>
          <w:sz w:val="28"/>
          <w:szCs w:val="28"/>
        </w:rPr>
        <w:t xml:space="preserve">3. Phòng </w:t>
      </w:r>
      <w:r w:rsidR="00B2520A" w:rsidRPr="00AC64E6">
        <w:rPr>
          <w:b/>
          <w:sz w:val="28"/>
          <w:szCs w:val="28"/>
        </w:rPr>
        <w:t>Văn hoá - Xã hội</w:t>
      </w:r>
    </w:p>
    <w:p w14:paraId="06AA9A36" w14:textId="77777777" w:rsidR="00E6317E" w:rsidRPr="00AC64E6" w:rsidRDefault="00E6317E" w:rsidP="00A24BDC">
      <w:pPr>
        <w:spacing w:before="0" w:after="0"/>
        <w:ind w:firstLine="567"/>
        <w:jc w:val="both"/>
        <w:rPr>
          <w:sz w:val="28"/>
          <w:szCs w:val="28"/>
        </w:rPr>
      </w:pPr>
      <w:r w:rsidRPr="00AC64E6">
        <w:rPr>
          <w:spacing w:val="-8"/>
          <w:sz w:val="28"/>
          <w:szCs w:val="28"/>
        </w:rPr>
        <w:t>Làm đầu mố</w:t>
      </w:r>
      <w:r w:rsidR="00B2520A" w:rsidRPr="00AC64E6">
        <w:rPr>
          <w:spacing w:val="-8"/>
          <w:sz w:val="28"/>
          <w:szCs w:val="28"/>
        </w:rPr>
        <w:t xml:space="preserve">i tham mưu UBND </w:t>
      </w:r>
      <w:r w:rsidRPr="00AC64E6">
        <w:rPr>
          <w:spacing w:val="-8"/>
          <w:sz w:val="28"/>
          <w:szCs w:val="28"/>
        </w:rPr>
        <w:t>phường về lĩnh vực , tổ dân phố và người hoạt</w:t>
      </w:r>
      <w:r w:rsidRPr="00AC64E6">
        <w:rPr>
          <w:sz w:val="28"/>
          <w:szCs w:val="28"/>
        </w:rPr>
        <w:t xml:space="preserve"> động không chuyên trách ở tổ dân phố; chủ trì tổng hợp hồ sơ Đề án; tham mưu kế hoạch, tờ trình, dự thảo nghị quyết; tổng hợp số lượng tổ dân phố trước và sau sắp xếp; tham mưu phương án bố trí, kiện toàn người hoạt động không chuyên trách; rà soát yếu tố lịch sử, văn hóa, phong tục, tập quán, tôn giáo, tín ngưỡng, thiết chế văn hóa, nhà văn hóa, điểm sinh hoạt cộng đồng; tham mưu việc đặt tên, đổi tên tổ dân phố.</w:t>
      </w:r>
    </w:p>
    <w:p w14:paraId="59EAB945" w14:textId="77777777" w:rsidR="00E6317E" w:rsidRPr="00AC64E6" w:rsidRDefault="00E6317E" w:rsidP="00A24BDC">
      <w:pPr>
        <w:spacing w:before="0" w:after="0"/>
        <w:ind w:firstLine="567"/>
        <w:jc w:val="both"/>
        <w:rPr>
          <w:sz w:val="28"/>
          <w:szCs w:val="28"/>
        </w:rPr>
      </w:pPr>
      <w:r w:rsidRPr="00AC64E6">
        <w:rPr>
          <w:b/>
          <w:sz w:val="28"/>
          <w:szCs w:val="28"/>
        </w:rPr>
        <w:t xml:space="preserve">4. Phòng </w:t>
      </w:r>
      <w:r w:rsidR="00B2520A" w:rsidRPr="00AC64E6">
        <w:rPr>
          <w:b/>
          <w:sz w:val="28"/>
          <w:szCs w:val="28"/>
        </w:rPr>
        <w:t>K</w:t>
      </w:r>
      <w:r w:rsidRPr="00AC64E6">
        <w:rPr>
          <w:b/>
          <w:sz w:val="28"/>
          <w:szCs w:val="28"/>
        </w:rPr>
        <w:t>inh tế, hạ tầng, đô thị</w:t>
      </w:r>
    </w:p>
    <w:p w14:paraId="1CD279FD" w14:textId="77777777" w:rsidR="00E6317E" w:rsidRPr="00AC64E6" w:rsidRDefault="00E6317E" w:rsidP="00A24BDC">
      <w:pPr>
        <w:spacing w:before="0" w:after="0"/>
        <w:ind w:firstLine="567"/>
        <w:jc w:val="both"/>
        <w:rPr>
          <w:sz w:val="28"/>
          <w:szCs w:val="28"/>
        </w:rPr>
      </w:pPr>
      <w:r w:rsidRPr="00AC64E6">
        <w:rPr>
          <w:sz w:val="28"/>
          <w:szCs w:val="28"/>
        </w:rPr>
        <w:t>Phối hợp rà soát ranh giới</w:t>
      </w:r>
      <w:r w:rsidR="006A35E6" w:rsidRPr="00AC64E6">
        <w:rPr>
          <w:sz w:val="28"/>
          <w:szCs w:val="28"/>
        </w:rPr>
        <w:t xml:space="preserve"> </w:t>
      </w:r>
      <w:r w:rsidRPr="00AC64E6">
        <w:rPr>
          <w:sz w:val="28"/>
          <w:szCs w:val="28"/>
        </w:rPr>
        <w:t>tổ dân phố; lập sơ đồ, bản đồ hiện trạng và phương án ranh giới sau sắp xếp; đánh giá sự phù hợp về giao thông, hạ tầng kỹ thuật, khu dân cư, khu đô thị, chung cư, nhà văn hóa, điểm sinh hoạt cộng đồng; tham mưu phương án quản lý, sử dụng cơ sở vật chất, tài sản công, thiết chế văn hóa, hạ tầng kỹ thuật có liên quan sau sắp xếp.</w:t>
      </w:r>
    </w:p>
    <w:p w14:paraId="519EA44B" w14:textId="77777777" w:rsidR="00246833" w:rsidRPr="00AC64E6" w:rsidRDefault="00246833" w:rsidP="00A24BDC">
      <w:pPr>
        <w:spacing w:before="0" w:after="0" w:line="302" w:lineRule="auto"/>
        <w:ind w:firstLine="567"/>
        <w:jc w:val="both"/>
        <w:rPr>
          <w:sz w:val="28"/>
          <w:szCs w:val="28"/>
        </w:rPr>
      </w:pPr>
      <w:r w:rsidRPr="00AC64E6">
        <w:rPr>
          <w:sz w:val="28"/>
          <w:szCs w:val="28"/>
        </w:rPr>
        <w:t>Tham mưu, bố trí kinh phí phục vụ lấy ý kiến Nhân dân, in ấn tài liệu, chỉnh lý hồ sơ, cập nhật dữ liệu, biển tên, cơ sở vật chất và chính sách đối với người hoạt động không chuyên trách không tiếp tục tham gia. Kinh phí triển khai thực hiện Đề</w:t>
      </w:r>
      <w:r w:rsidR="006A35E6" w:rsidRPr="00AC64E6">
        <w:rPr>
          <w:sz w:val="28"/>
          <w:szCs w:val="28"/>
        </w:rPr>
        <w:t xml:space="preserve"> án th</w:t>
      </w:r>
      <w:r w:rsidRPr="00AC64E6">
        <w:rPr>
          <w:sz w:val="28"/>
          <w:szCs w:val="28"/>
        </w:rPr>
        <w:t>e</w:t>
      </w:r>
      <w:r w:rsidR="006A35E6" w:rsidRPr="00AC64E6">
        <w:rPr>
          <w:sz w:val="28"/>
          <w:szCs w:val="28"/>
        </w:rPr>
        <w:t>o</w:t>
      </w:r>
      <w:r w:rsidRPr="00AC64E6">
        <w:rPr>
          <w:sz w:val="28"/>
          <w:szCs w:val="28"/>
        </w:rPr>
        <w:t xml:space="preserve"> quy định.</w:t>
      </w:r>
    </w:p>
    <w:p w14:paraId="4E11B2BA" w14:textId="77777777" w:rsidR="00E6317E" w:rsidRPr="00AC64E6" w:rsidRDefault="00246833" w:rsidP="00A24BDC">
      <w:pPr>
        <w:spacing w:before="0" w:after="0" w:line="302" w:lineRule="auto"/>
        <w:ind w:firstLine="567"/>
        <w:jc w:val="both"/>
        <w:rPr>
          <w:sz w:val="28"/>
          <w:szCs w:val="28"/>
        </w:rPr>
      </w:pPr>
      <w:r w:rsidRPr="00AC64E6">
        <w:rPr>
          <w:b/>
          <w:sz w:val="28"/>
          <w:szCs w:val="28"/>
        </w:rPr>
        <w:lastRenderedPageBreak/>
        <w:t xml:space="preserve">5. Công an </w:t>
      </w:r>
      <w:r w:rsidR="00E6317E" w:rsidRPr="00AC64E6">
        <w:rPr>
          <w:b/>
          <w:sz w:val="28"/>
          <w:szCs w:val="28"/>
        </w:rPr>
        <w:t>phường</w:t>
      </w:r>
    </w:p>
    <w:p w14:paraId="0D630961" w14:textId="4559B5C1" w:rsidR="005F10FE" w:rsidRPr="00AC64E6" w:rsidRDefault="00E6317E" w:rsidP="00A24BDC">
      <w:pPr>
        <w:spacing w:before="0" w:after="0" w:line="302" w:lineRule="auto"/>
        <w:ind w:firstLine="567"/>
        <w:jc w:val="both"/>
        <w:rPr>
          <w:sz w:val="28"/>
          <w:szCs w:val="28"/>
        </w:rPr>
      </w:pPr>
      <w:r w:rsidRPr="00AC64E6">
        <w:rPr>
          <w:sz w:val="28"/>
          <w:szCs w:val="28"/>
        </w:rPr>
        <w:t>Phối hợp rà soát số hộ, dân số, biến động dân cư, địa bàn quản lý, tình hình an ninh trật tự; đánh giá tác động của phương án sắp xếp đến công tác quản lý dân cư, phòng cháy, chữa cháy, an ninh cơ sở, trật tự đô thị, trật tự công cộng; tham gia ý kiến đối với phương án ranh giới tổ dân phố sau sắp xếp.</w:t>
      </w:r>
    </w:p>
    <w:p w14:paraId="307B4FFF" w14:textId="6FDBAFF2" w:rsidR="00E6317E" w:rsidRPr="00AC64E6" w:rsidRDefault="00E6317E" w:rsidP="00A24BDC">
      <w:pPr>
        <w:spacing w:before="0" w:after="0" w:line="302" w:lineRule="auto"/>
        <w:ind w:firstLine="567"/>
        <w:jc w:val="both"/>
        <w:rPr>
          <w:sz w:val="28"/>
          <w:szCs w:val="28"/>
        </w:rPr>
      </w:pPr>
      <w:r w:rsidRPr="00AC64E6">
        <w:rPr>
          <w:b/>
          <w:sz w:val="28"/>
          <w:szCs w:val="28"/>
        </w:rPr>
        <w:t xml:space="preserve">6. </w:t>
      </w:r>
      <w:r w:rsidR="00246833" w:rsidRPr="00AC64E6">
        <w:rPr>
          <w:b/>
          <w:sz w:val="28"/>
          <w:szCs w:val="28"/>
        </w:rPr>
        <w:t xml:space="preserve">Đề nghị </w:t>
      </w:r>
      <w:r w:rsidRPr="00AC64E6">
        <w:rPr>
          <w:b/>
          <w:sz w:val="28"/>
          <w:szCs w:val="28"/>
        </w:rPr>
        <w:t xml:space="preserve">Ủy ban Mặt trận Tổ quốc Việt Nam </w:t>
      </w:r>
      <w:r w:rsidR="00BA457A" w:rsidRPr="00AC64E6">
        <w:rPr>
          <w:b/>
          <w:sz w:val="28"/>
          <w:szCs w:val="28"/>
        </w:rPr>
        <w:t>và các tổ chức chính trị - xã hội P</w:t>
      </w:r>
      <w:r w:rsidRPr="00AC64E6">
        <w:rPr>
          <w:b/>
          <w:sz w:val="28"/>
          <w:szCs w:val="28"/>
        </w:rPr>
        <w:t>hường</w:t>
      </w:r>
    </w:p>
    <w:p w14:paraId="05B8B7B7" w14:textId="3D40FF31" w:rsidR="00E6317E" w:rsidRPr="00AC64E6" w:rsidRDefault="00E6317E" w:rsidP="00A24BDC">
      <w:pPr>
        <w:spacing w:before="0" w:after="0" w:line="302" w:lineRule="auto"/>
        <w:ind w:firstLine="567"/>
        <w:jc w:val="both"/>
        <w:rPr>
          <w:sz w:val="28"/>
          <w:szCs w:val="28"/>
        </w:rPr>
      </w:pPr>
      <w:r w:rsidRPr="00AC64E6">
        <w:rPr>
          <w:sz w:val="28"/>
          <w:szCs w:val="28"/>
        </w:rPr>
        <w:t xml:space="preserve">Phối hợp tuyên truyền, vận động </w:t>
      </w:r>
      <w:r w:rsidR="00BA457A" w:rsidRPr="00AC64E6">
        <w:rPr>
          <w:sz w:val="28"/>
          <w:szCs w:val="28"/>
        </w:rPr>
        <w:t xml:space="preserve">đoàn viên, hội viên và </w:t>
      </w:r>
      <w:r w:rsidRPr="00AC64E6">
        <w:rPr>
          <w:sz w:val="28"/>
          <w:szCs w:val="28"/>
        </w:rPr>
        <w:t>Nhân dân</w:t>
      </w:r>
      <w:r w:rsidR="00BA457A" w:rsidRPr="00AC64E6">
        <w:rPr>
          <w:sz w:val="28"/>
          <w:szCs w:val="28"/>
        </w:rPr>
        <w:t xml:space="preserve"> đồng thuận với phương án sắ</w:t>
      </w:r>
      <w:r w:rsidR="00D40F7A">
        <w:rPr>
          <w:sz w:val="28"/>
          <w:szCs w:val="28"/>
        </w:rPr>
        <w:t>p xe</w:t>
      </w:r>
      <w:r w:rsidR="00BA457A" w:rsidRPr="00AC64E6">
        <w:rPr>
          <w:sz w:val="28"/>
          <w:szCs w:val="28"/>
        </w:rPr>
        <w:t>m</w:t>
      </w:r>
      <w:r w:rsidRPr="00AC64E6">
        <w:rPr>
          <w:sz w:val="28"/>
          <w:szCs w:val="28"/>
        </w:rPr>
        <w:t>; tham gia tổ chức lấy ý kiến cử tri đại diện hộ gia đình; giám sát việc thực hiện dân chủ, công khai, minh bạch; tổng hợp tâm tư, nguyện vọng, kiến nghị của Nhân dân để UBND</w:t>
      </w:r>
      <w:r w:rsidR="00246833" w:rsidRPr="00AC64E6">
        <w:rPr>
          <w:sz w:val="28"/>
          <w:szCs w:val="28"/>
        </w:rPr>
        <w:t xml:space="preserve"> </w:t>
      </w:r>
      <w:r w:rsidRPr="00AC64E6">
        <w:rPr>
          <w:sz w:val="28"/>
          <w:szCs w:val="28"/>
        </w:rPr>
        <w:t>phường tiếp thu, giải trình.</w:t>
      </w:r>
      <w:r w:rsidR="00BA457A" w:rsidRPr="00AC64E6">
        <w:rPr>
          <w:sz w:val="28"/>
          <w:szCs w:val="28"/>
        </w:rPr>
        <w:t xml:space="preserve"> Rà soát, kiện toàn Ban CTMT, các Chi hội đoàn thể ở tổ dân phố sau sắp xếp theo hướng </w:t>
      </w:r>
      <w:r w:rsidR="00A24BDC">
        <w:rPr>
          <w:sz w:val="28"/>
          <w:szCs w:val="28"/>
        </w:rPr>
        <w:t xml:space="preserve">               </w:t>
      </w:r>
      <w:r w:rsidR="00BA457A" w:rsidRPr="00AC64E6">
        <w:rPr>
          <w:sz w:val="28"/>
          <w:szCs w:val="28"/>
        </w:rPr>
        <w:t>tinh gọn, hiệu quả, phù hợp với địa bàn dân cư mới.</w:t>
      </w:r>
    </w:p>
    <w:p w14:paraId="1B412D27" w14:textId="3CE4F4A1" w:rsidR="00E6317E" w:rsidRPr="00AC64E6" w:rsidRDefault="00E6317E" w:rsidP="00A24BDC">
      <w:pPr>
        <w:spacing w:before="0" w:after="0" w:line="302" w:lineRule="auto"/>
        <w:ind w:firstLine="567"/>
        <w:jc w:val="both"/>
        <w:rPr>
          <w:sz w:val="28"/>
          <w:szCs w:val="28"/>
        </w:rPr>
      </w:pPr>
      <w:r w:rsidRPr="00AC64E6">
        <w:rPr>
          <w:b/>
          <w:sz w:val="28"/>
          <w:szCs w:val="28"/>
        </w:rPr>
        <w:t xml:space="preserve">8. </w:t>
      </w:r>
      <w:r w:rsidR="00BA457A" w:rsidRPr="00AC64E6">
        <w:rPr>
          <w:b/>
          <w:sz w:val="28"/>
          <w:szCs w:val="28"/>
        </w:rPr>
        <w:t>Chi bộ, Ban công tác mặt trận và Tổ dân phố</w:t>
      </w:r>
    </w:p>
    <w:p w14:paraId="2E6DE65E" w14:textId="3689A4C6" w:rsidR="00600D95" w:rsidRPr="00AC64E6" w:rsidRDefault="00E6317E" w:rsidP="00A24BDC">
      <w:pPr>
        <w:spacing w:before="0" w:after="0" w:line="302" w:lineRule="auto"/>
        <w:ind w:firstLine="567"/>
        <w:jc w:val="both"/>
        <w:rPr>
          <w:sz w:val="28"/>
          <w:szCs w:val="28"/>
        </w:rPr>
      </w:pPr>
      <w:r w:rsidRPr="00AC64E6">
        <w:rPr>
          <w:sz w:val="28"/>
          <w:szCs w:val="28"/>
        </w:rPr>
        <w:t xml:space="preserve">Phối hợp cung cấp số liệu, danh sách hộ gia đình, tình hình dân cư, cơ sở vật chất, thiết chế cộng đồng; </w:t>
      </w:r>
      <w:r w:rsidR="00EB3466" w:rsidRPr="00AC64E6">
        <w:rPr>
          <w:sz w:val="28"/>
          <w:szCs w:val="28"/>
        </w:rPr>
        <w:t>tham gia đóng góp ý kiến xây dựng phương án phù hợp với điều kiện thực tế của địa phương;</w:t>
      </w:r>
      <w:r w:rsidRPr="00AC64E6">
        <w:rPr>
          <w:sz w:val="28"/>
          <w:szCs w:val="28"/>
        </w:rPr>
        <w:t xml:space="preserve"> tổ chức hội nghị hoặc phát phiếu lấy ý kiến Nhân dân; tuyên truyền, giải thích để Nhân dân hiểu rõ mục đích, yêu cầu của việc sắp xếp; thực hiện bàn giao hồ sơ, tài sản, tài liệu, công việc sau khi phương án được cấp có thẩm quyền quyết đị</w:t>
      </w:r>
      <w:r w:rsidR="00EB3466" w:rsidRPr="00AC64E6">
        <w:rPr>
          <w:sz w:val="28"/>
          <w:szCs w:val="28"/>
        </w:rPr>
        <w:t>nh; Chấp hành và thực hiện nghiêm các quyết định của cơ quan có thẩm quyền sau khi phương án được phê duyệt.</w:t>
      </w:r>
    </w:p>
    <w:p w14:paraId="492B7CA3" w14:textId="1C8C6804" w:rsidR="00EB3466" w:rsidRPr="00AC64E6" w:rsidRDefault="00EB3466" w:rsidP="00A24BDC">
      <w:pPr>
        <w:pStyle w:val="Heading3"/>
        <w:spacing w:before="0" w:after="0" w:line="302" w:lineRule="auto"/>
        <w:ind w:firstLine="567"/>
        <w:jc w:val="both"/>
        <w:rPr>
          <w:rFonts w:ascii="Times New Roman" w:hAnsi="Times New Roman" w:cs="Times New Roman"/>
          <w:sz w:val="28"/>
          <w:szCs w:val="28"/>
        </w:rPr>
      </w:pPr>
      <w:r w:rsidRPr="00AC64E6">
        <w:rPr>
          <w:rFonts w:ascii="Times New Roman" w:hAnsi="Times New Roman" w:cs="Times New Roman"/>
          <w:sz w:val="28"/>
          <w:szCs w:val="28"/>
        </w:rPr>
        <w:t>VII</w:t>
      </w:r>
      <w:r w:rsidR="00DA2346" w:rsidRPr="00AC64E6">
        <w:rPr>
          <w:rFonts w:ascii="Times New Roman" w:hAnsi="Times New Roman" w:cs="Times New Roman"/>
          <w:sz w:val="28"/>
          <w:szCs w:val="28"/>
        </w:rPr>
        <w:t>I</w:t>
      </w:r>
      <w:r w:rsidRPr="00AC64E6">
        <w:rPr>
          <w:rFonts w:ascii="Times New Roman" w:hAnsi="Times New Roman" w:cs="Times New Roman"/>
          <w:sz w:val="28"/>
          <w:szCs w:val="28"/>
        </w:rPr>
        <w:t>. KIẾN NGHỊ, ĐỀ XUẤT</w:t>
      </w:r>
    </w:p>
    <w:p w14:paraId="245966E9" w14:textId="77777777" w:rsidR="00EB3466" w:rsidRPr="00AC64E6" w:rsidRDefault="00EB3466" w:rsidP="00A24BDC">
      <w:pPr>
        <w:pStyle w:val="NormalWeb"/>
        <w:spacing w:before="0" w:beforeAutospacing="0" w:after="0" w:afterAutospacing="0" w:line="302" w:lineRule="auto"/>
        <w:ind w:firstLine="567"/>
        <w:jc w:val="both"/>
        <w:rPr>
          <w:sz w:val="28"/>
          <w:szCs w:val="28"/>
        </w:rPr>
      </w:pPr>
      <w:r w:rsidRPr="00AC64E6">
        <w:rPr>
          <w:sz w:val="28"/>
          <w:szCs w:val="28"/>
        </w:rPr>
        <w:t>Để bảo đảm việc sắp xếp, tổ chức lại thôn, tổ dân phố trên địa bàn phường được triển khai đúng quy định của pháp luật, phù hợp với tình hình thực tế địa phương và tạo sự đồng thuận trong Nhân dân, UBND Phường kính đề nghị:</w:t>
      </w:r>
    </w:p>
    <w:p w14:paraId="106B632D" w14:textId="1B95F7AC" w:rsidR="00EB3466" w:rsidRPr="00AC64E6" w:rsidRDefault="00C80935" w:rsidP="00A24BDC">
      <w:pPr>
        <w:pStyle w:val="NormalWeb"/>
        <w:spacing w:before="0" w:beforeAutospacing="0" w:after="0" w:afterAutospacing="0" w:line="302" w:lineRule="auto"/>
        <w:ind w:firstLine="567"/>
        <w:jc w:val="both"/>
        <w:rPr>
          <w:rStyle w:val="Strong"/>
          <w:sz w:val="28"/>
          <w:szCs w:val="28"/>
        </w:rPr>
      </w:pPr>
      <w:r w:rsidRPr="00AC64E6">
        <w:rPr>
          <w:rStyle w:val="Strong"/>
          <w:sz w:val="28"/>
          <w:szCs w:val="28"/>
        </w:rPr>
        <w:t>1</w:t>
      </w:r>
      <w:r w:rsidR="00EB3466" w:rsidRPr="00AC64E6">
        <w:rPr>
          <w:rStyle w:val="Strong"/>
          <w:sz w:val="28"/>
          <w:szCs w:val="28"/>
        </w:rPr>
        <w:t>. Đối với Hội đồng nhân dân phường</w:t>
      </w:r>
    </w:p>
    <w:p w14:paraId="02C86D8C" w14:textId="77777777" w:rsidR="00EB3466" w:rsidRPr="00AC64E6" w:rsidRDefault="00EB3466" w:rsidP="00A24BDC">
      <w:pPr>
        <w:pStyle w:val="NormalWeb"/>
        <w:spacing w:before="0" w:beforeAutospacing="0" w:after="0" w:afterAutospacing="0" w:line="312" w:lineRule="auto"/>
        <w:ind w:firstLine="567"/>
        <w:jc w:val="both"/>
        <w:rPr>
          <w:sz w:val="28"/>
          <w:szCs w:val="28"/>
        </w:rPr>
      </w:pPr>
      <w:r w:rsidRPr="00AC64E6">
        <w:rPr>
          <w:rStyle w:val="Strong"/>
          <w:sz w:val="28"/>
          <w:szCs w:val="28"/>
        </w:rPr>
        <w:t xml:space="preserve">- </w:t>
      </w:r>
      <w:r w:rsidRPr="00AC64E6">
        <w:rPr>
          <w:sz w:val="28"/>
          <w:szCs w:val="28"/>
        </w:rPr>
        <w:t xml:space="preserve">Xem xét, thảo luận và ban hành Nghị quyết về việc thành lập, tổ chức lại, giải thể, đặt tên hoặc đổi tên thôn, tổ dân phố theo quy định của Luật Tổ chức chính quyền địa phương năm 2025. </w:t>
      </w:r>
    </w:p>
    <w:p w14:paraId="5E1F502D" w14:textId="77777777" w:rsidR="00EB3466" w:rsidRPr="00AC64E6" w:rsidRDefault="00EB3466" w:rsidP="00A24BDC">
      <w:pPr>
        <w:pStyle w:val="NormalWeb"/>
        <w:spacing w:before="0" w:beforeAutospacing="0" w:after="0" w:afterAutospacing="0" w:line="312" w:lineRule="auto"/>
        <w:ind w:firstLine="567"/>
        <w:jc w:val="both"/>
        <w:rPr>
          <w:sz w:val="28"/>
          <w:szCs w:val="28"/>
        </w:rPr>
      </w:pPr>
      <w:r w:rsidRPr="00AC64E6">
        <w:rPr>
          <w:sz w:val="28"/>
          <w:szCs w:val="28"/>
        </w:rPr>
        <w:t xml:space="preserve">- Tăng cường giám sát việc triển khai thực hiện Nghị quyết sau khi được thông qua, bảo đảm đúng mục tiêu, yêu cầu và tiến độ đề ra. </w:t>
      </w:r>
    </w:p>
    <w:p w14:paraId="7B5C00C2" w14:textId="7C5EAAAD" w:rsidR="00EB3466" w:rsidRPr="00AC64E6" w:rsidRDefault="00C80935" w:rsidP="00A24BDC">
      <w:pPr>
        <w:pStyle w:val="NormalWeb"/>
        <w:spacing w:before="0" w:beforeAutospacing="0" w:after="0" w:afterAutospacing="0" w:line="312" w:lineRule="auto"/>
        <w:ind w:firstLine="567"/>
        <w:jc w:val="both"/>
        <w:rPr>
          <w:rStyle w:val="Strong"/>
          <w:sz w:val="28"/>
          <w:szCs w:val="28"/>
        </w:rPr>
      </w:pPr>
      <w:r w:rsidRPr="00AC64E6">
        <w:rPr>
          <w:rStyle w:val="Strong"/>
          <w:sz w:val="28"/>
          <w:szCs w:val="28"/>
        </w:rPr>
        <w:t>2</w:t>
      </w:r>
      <w:r w:rsidR="00EB3466" w:rsidRPr="00AC64E6">
        <w:rPr>
          <w:rStyle w:val="Strong"/>
          <w:sz w:val="28"/>
          <w:szCs w:val="28"/>
        </w:rPr>
        <w:t xml:space="preserve">. Đối với Ủy ban Mặt trận Tổ quốc Việt Nam phường và các tổ chức </w:t>
      </w:r>
      <w:r w:rsidR="00AC64E6" w:rsidRPr="00AC64E6">
        <w:rPr>
          <w:rStyle w:val="Strong"/>
          <w:sz w:val="28"/>
          <w:szCs w:val="28"/>
        </w:rPr>
        <w:t xml:space="preserve">          </w:t>
      </w:r>
      <w:r w:rsidR="00EB3466" w:rsidRPr="00AC64E6">
        <w:rPr>
          <w:rStyle w:val="Strong"/>
          <w:sz w:val="28"/>
          <w:szCs w:val="28"/>
        </w:rPr>
        <w:t>chính trị - xã hội</w:t>
      </w:r>
    </w:p>
    <w:p w14:paraId="13961860" w14:textId="77777777" w:rsidR="00EB3466" w:rsidRPr="00AC64E6" w:rsidRDefault="00EB3466" w:rsidP="00A24BDC">
      <w:pPr>
        <w:pStyle w:val="NormalWeb"/>
        <w:spacing w:before="0" w:beforeAutospacing="0" w:after="0" w:afterAutospacing="0" w:line="312" w:lineRule="auto"/>
        <w:ind w:firstLine="567"/>
        <w:jc w:val="both"/>
        <w:rPr>
          <w:sz w:val="28"/>
          <w:szCs w:val="28"/>
        </w:rPr>
      </w:pPr>
      <w:r w:rsidRPr="00AC64E6">
        <w:rPr>
          <w:rStyle w:val="Strong"/>
          <w:sz w:val="28"/>
          <w:szCs w:val="28"/>
        </w:rPr>
        <w:t xml:space="preserve">- </w:t>
      </w:r>
      <w:r w:rsidRPr="00AC64E6">
        <w:rPr>
          <w:sz w:val="28"/>
          <w:szCs w:val="28"/>
        </w:rPr>
        <w:t>Phối hợp chặt chẽ với chính quyền địa phương trong công tác tuyên truyền, phổ biến mục đích, ý nghĩa và sự cần thiết của việc sắp xếp thôn, tổ dân phố.</w:t>
      </w:r>
    </w:p>
    <w:p w14:paraId="0031E522" w14:textId="77777777" w:rsidR="00EB3466" w:rsidRPr="00AC64E6" w:rsidRDefault="00EB3466" w:rsidP="00A24BDC">
      <w:pPr>
        <w:pStyle w:val="NormalWeb"/>
        <w:spacing w:before="0" w:beforeAutospacing="0" w:after="0" w:afterAutospacing="0" w:line="312" w:lineRule="auto"/>
        <w:ind w:firstLine="567"/>
        <w:jc w:val="both"/>
        <w:rPr>
          <w:sz w:val="28"/>
          <w:szCs w:val="28"/>
        </w:rPr>
      </w:pPr>
      <w:r w:rsidRPr="00AC64E6">
        <w:rPr>
          <w:sz w:val="28"/>
          <w:szCs w:val="28"/>
        </w:rPr>
        <w:lastRenderedPageBreak/>
        <w:t xml:space="preserve">- Tổ chức vận động đoàn viên, hội viên và Nhân dân tích cực tham gia đóng góp ý kiến đối với phương án sắp xếp. </w:t>
      </w:r>
    </w:p>
    <w:p w14:paraId="152FFD0E" w14:textId="77777777" w:rsidR="00EB3466" w:rsidRPr="00AC64E6" w:rsidRDefault="00EB3466" w:rsidP="00A24BDC">
      <w:pPr>
        <w:pStyle w:val="NormalWeb"/>
        <w:spacing w:before="0" w:beforeAutospacing="0" w:after="0" w:afterAutospacing="0" w:line="312" w:lineRule="auto"/>
        <w:ind w:firstLine="567"/>
        <w:jc w:val="both"/>
        <w:rPr>
          <w:sz w:val="28"/>
          <w:szCs w:val="28"/>
        </w:rPr>
      </w:pPr>
      <w:r w:rsidRPr="00AC64E6">
        <w:rPr>
          <w:sz w:val="28"/>
          <w:szCs w:val="28"/>
        </w:rPr>
        <w:t xml:space="preserve">- Phát huy vai trò giám sát, phản biện xã hội, góp phần tạo sự đồng thuận và thống nhất cao trong Nhân dân. </w:t>
      </w:r>
    </w:p>
    <w:p w14:paraId="1C6AEBA6" w14:textId="6D317FED" w:rsidR="00600D95" w:rsidRDefault="004A0F6D" w:rsidP="00A24BDC">
      <w:pPr>
        <w:spacing w:before="0" w:after="0"/>
        <w:ind w:firstLine="567"/>
        <w:jc w:val="both"/>
        <w:rPr>
          <w:rFonts w:eastAsia="Times New Roman"/>
          <w:sz w:val="28"/>
          <w:szCs w:val="28"/>
          <w:lang w:val="pt-BR"/>
        </w:rPr>
      </w:pPr>
      <w:r w:rsidRPr="00AC64E6">
        <w:rPr>
          <w:rFonts w:eastAsia="Times New Roman"/>
          <w:bCs/>
          <w:color w:val="000000"/>
          <w:sz w:val="28"/>
          <w:szCs w:val="28"/>
          <w:lang w:val="pt-BR"/>
        </w:rPr>
        <w:t xml:space="preserve">UBND </w:t>
      </w:r>
      <w:r w:rsidR="00BD0976" w:rsidRPr="00AC64E6">
        <w:rPr>
          <w:rFonts w:eastAsia="Times New Roman"/>
          <w:bCs/>
          <w:color w:val="000000"/>
          <w:sz w:val="28"/>
          <w:szCs w:val="28"/>
          <w:lang w:val="pt-BR"/>
        </w:rPr>
        <w:t>phường Ô Chợ Dừa</w:t>
      </w:r>
      <w:r w:rsidRPr="00AC64E6">
        <w:rPr>
          <w:rFonts w:eastAsia="Times New Roman"/>
          <w:bCs/>
          <w:color w:val="000000"/>
          <w:sz w:val="28"/>
          <w:szCs w:val="28"/>
          <w:lang w:val="pt-BR"/>
        </w:rPr>
        <w:t xml:space="preserve"> </w:t>
      </w:r>
      <w:r w:rsidR="003B63E2" w:rsidRPr="00AC64E6">
        <w:rPr>
          <w:rFonts w:eastAsia="Times New Roman"/>
          <w:bCs/>
          <w:color w:val="000000"/>
          <w:sz w:val="28"/>
          <w:szCs w:val="28"/>
          <w:lang w:val="pt-BR"/>
        </w:rPr>
        <w:t xml:space="preserve">kính </w:t>
      </w:r>
      <w:r w:rsidR="003B63E2" w:rsidRPr="00AC64E6">
        <w:rPr>
          <w:rFonts w:eastAsia="Times New Roman"/>
          <w:bCs/>
          <w:sz w:val="28"/>
          <w:szCs w:val="28"/>
          <w:lang w:val="vi-VN"/>
        </w:rPr>
        <w:t xml:space="preserve">trình </w:t>
      </w:r>
      <w:r w:rsidR="003B63E2" w:rsidRPr="00AC64E6">
        <w:rPr>
          <w:rFonts w:eastAsia="Times New Roman"/>
          <w:bCs/>
          <w:sz w:val="28"/>
          <w:szCs w:val="28"/>
          <w:lang w:val="pt-BR"/>
        </w:rPr>
        <w:t xml:space="preserve">HĐND </w:t>
      </w:r>
      <w:r w:rsidR="00BD0976" w:rsidRPr="00AC64E6">
        <w:rPr>
          <w:rFonts w:eastAsia="Times New Roman"/>
          <w:bCs/>
          <w:color w:val="000000"/>
          <w:sz w:val="28"/>
          <w:szCs w:val="28"/>
          <w:lang w:val="pt-BR"/>
        </w:rPr>
        <w:t>phường Ô Chợ Dừa</w:t>
      </w:r>
      <w:r w:rsidRPr="00AC64E6">
        <w:rPr>
          <w:rFonts w:eastAsia="Times New Roman"/>
          <w:bCs/>
          <w:color w:val="000000"/>
          <w:sz w:val="28"/>
          <w:szCs w:val="28"/>
          <w:lang w:val="pt-BR"/>
        </w:rPr>
        <w:t xml:space="preserve"> </w:t>
      </w:r>
      <w:r w:rsidR="003B63E2" w:rsidRPr="00AC64E6">
        <w:rPr>
          <w:rFonts w:eastAsia="Times New Roman"/>
          <w:bCs/>
          <w:sz w:val="28"/>
          <w:szCs w:val="28"/>
          <w:lang w:val="pt-BR"/>
        </w:rPr>
        <w:t xml:space="preserve">xem xét, quyết nghị về </w:t>
      </w:r>
      <w:r w:rsidR="00EB3466" w:rsidRPr="00AC64E6">
        <w:rPr>
          <w:sz w:val="28"/>
          <w:szCs w:val="28"/>
        </w:rPr>
        <w:t>sắp xếp</w:t>
      </w:r>
      <w:r w:rsidR="00BD0976" w:rsidRPr="00AC64E6">
        <w:rPr>
          <w:sz w:val="28"/>
          <w:szCs w:val="28"/>
        </w:rPr>
        <w:t xml:space="preserve"> Tổ dân phố trên địa bàn phường Ô Chợ Dừa</w:t>
      </w:r>
      <w:r w:rsidR="003B63E2" w:rsidRPr="00AC64E6">
        <w:rPr>
          <w:rFonts w:eastAsia="Times New Roman"/>
          <w:sz w:val="28"/>
          <w:szCs w:val="28"/>
          <w:lang w:val="pt-BR"/>
        </w:rPr>
        <w:t>./.</w:t>
      </w:r>
    </w:p>
    <w:p w14:paraId="1F05898E" w14:textId="77777777" w:rsidR="00AC64E6" w:rsidRPr="00AC64E6" w:rsidRDefault="00AC64E6" w:rsidP="00AC64E6">
      <w:pPr>
        <w:spacing w:before="0" w:after="0" w:line="300" w:lineRule="auto"/>
        <w:jc w:val="both"/>
        <w:rPr>
          <w:sz w:val="6"/>
          <w:szCs w:val="6"/>
        </w:rPr>
      </w:pPr>
    </w:p>
    <w:p w14:paraId="4CDEF255" w14:textId="77777777" w:rsidR="003B63E2" w:rsidRPr="00AC64E6" w:rsidRDefault="003B63E2" w:rsidP="003B63E2">
      <w:pPr>
        <w:spacing w:before="0" w:after="0" w:line="240" w:lineRule="auto"/>
        <w:ind w:right="-289" w:firstLine="567"/>
        <w:jc w:val="both"/>
        <w:rPr>
          <w:rFonts w:eastAsia="Times New Roman"/>
          <w:sz w:val="10"/>
          <w:szCs w:val="28"/>
          <w:lang w:val="pt-BR"/>
        </w:rPr>
      </w:pPr>
    </w:p>
    <w:tbl>
      <w:tblPr>
        <w:tblW w:w="9225" w:type="dxa"/>
        <w:tblInd w:w="108" w:type="dxa"/>
        <w:tblLayout w:type="fixed"/>
        <w:tblLook w:val="04A0" w:firstRow="1" w:lastRow="0" w:firstColumn="1" w:lastColumn="0" w:noHBand="0" w:noVBand="1"/>
      </w:tblPr>
      <w:tblGrid>
        <w:gridCol w:w="4428"/>
        <w:gridCol w:w="4797"/>
      </w:tblGrid>
      <w:tr w:rsidR="003B63E2" w:rsidRPr="00AC64E6" w14:paraId="30C82278" w14:textId="77777777" w:rsidTr="00AC64E6">
        <w:trPr>
          <w:trHeight w:val="1831"/>
        </w:trPr>
        <w:tc>
          <w:tcPr>
            <w:tcW w:w="4428" w:type="dxa"/>
            <w:hideMark/>
          </w:tcPr>
          <w:p w14:paraId="2003751B" w14:textId="77777777" w:rsidR="003B63E2" w:rsidRPr="00AC64E6" w:rsidRDefault="003B63E2" w:rsidP="003B63E2">
            <w:pPr>
              <w:autoSpaceDE w:val="0"/>
              <w:autoSpaceDN w:val="0"/>
              <w:spacing w:before="0" w:after="0" w:line="240" w:lineRule="auto"/>
              <w:jc w:val="both"/>
              <w:rPr>
                <w:b/>
                <w:i/>
                <w:sz w:val="24"/>
                <w:szCs w:val="24"/>
                <w:lang w:val="nl-NL"/>
              </w:rPr>
            </w:pPr>
            <w:r w:rsidRPr="00AC64E6">
              <w:rPr>
                <w:b/>
                <w:i/>
                <w:sz w:val="24"/>
                <w:szCs w:val="24"/>
                <w:lang w:val="nl-NL"/>
              </w:rPr>
              <w:t>Nơi nhận:</w:t>
            </w:r>
          </w:p>
          <w:p w14:paraId="3FB05890" w14:textId="77777777" w:rsidR="003B63E2" w:rsidRPr="00AC64E6" w:rsidRDefault="003B63E2" w:rsidP="003B63E2">
            <w:pPr>
              <w:autoSpaceDE w:val="0"/>
              <w:autoSpaceDN w:val="0"/>
              <w:spacing w:before="0" w:after="0" w:line="240" w:lineRule="auto"/>
              <w:jc w:val="both"/>
              <w:rPr>
                <w:sz w:val="22"/>
                <w:lang w:val="pt-BR"/>
              </w:rPr>
            </w:pPr>
            <w:r w:rsidRPr="00AC64E6">
              <w:rPr>
                <w:sz w:val="22"/>
                <w:lang w:val="pt-BR"/>
              </w:rPr>
              <w:t>- Như trên;</w:t>
            </w:r>
          </w:p>
          <w:p w14:paraId="6B42584A" w14:textId="77777777" w:rsidR="003B63E2" w:rsidRPr="00AC64E6" w:rsidRDefault="003B63E2" w:rsidP="003B63E2">
            <w:pPr>
              <w:autoSpaceDE w:val="0"/>
              <w:autoSpaceDN w:val="0"/>
              <w:spacing w:before="0" w:after="0" w:line="240" w:lineRule="auto"/>
              <w:jc w:val="both"/>
              <w:rPr>
                <w:sz w:val="22"/>
                <w:lang w:val="pt-BR"/>
              </w:rPr>
            </w:pPr>
            <w:r w:rsidRPr="00AC64E6">
              <w:rPr>
                <w:sz w:val="22"/>
                <w:lang w:val="pt-BR"/>
              </w:rPr>
              <w:t xml:space="preserve">- Lãnh đạo UBND </w:t>
            </w:r>
            <w:r w:rsidR="00BD0976" w:rsidRPr="00AC64E6">
              <w:rPr>
                <w:sz w:val="22"/>
                <w:lang w:val="pt-BR"/>
              </w:rPr>
              <w:t>phườ</w:t>
            </w:r>
            <w:r w:rsidR="00246833" w:rsidRPr="00AC64E6">
              <w:rPr>
                <w:sz w:val="22"/>
                <w:lang w:val="pt-BR"/>
              </w:rPr>
              <w:t>ng</w:t>
            </w:r>
            <w:r w:rsidRPr="00AC64E6">
              <w:rPr>
                <w:sz w:val="22"/>
                <w:lang w:val="pt-BR"/>
              </w:rPr>
              <w:t>;</w:t>
            </w:r>
          </w:p>
          <w:p w14:paraId="6B41EFC3" w14:textId="77777777" w:rsidR="003B63E2" w:rsidRPr="00AC64E6" w:rsidRDefault="003B63E2" w:rsidP="003B63E2">
            <w:pPr>
              <w:autoSpaceDE w:val="0"/>
              <w:autoSpaceDN w:val="0"/>
              <w:spacing w:before="0" w:after="0" w:line="240" w:lineRule="auto"/>
              <w:jc w:val="both"/>
              <w:rPr>
                <w:sz w:val="20"/>
                <w:szCs w:val="28"/>
                <w:lang w:val="pt-BR"/>
              </w:rPr>
            </w:pPr>
            <w:r w:rsidRPr="00AC64E6">
              <w:rPr>
                <w:sz w:val="22"/>
                <w:lang w:val="pt-BR"/>
              </w:rPr>
              <w:t>- Lưu</w:t>
            </w:r>
            <w:r w:rsidRPr="00AC64E6">
              <w:rPr>
                <w:sz w:val="22"/>
                <w:lang w:val="vi-VN"/>
              </w:rPr>
              <w:t>:</w:t>
            </w:r>
            <w:r w:rsidR="00BD0976" w:rsidRPr="00AC64E6">
              <w:rPr>
                <w:sz w:val="22"/>
                <w:lang w:val="pt-BR"/>
              </w:rPr>
              <w:t xml:space="preserve"> VT, VHXH</w:t>
            </w:r>
          </w:p>
        </w:tc>
        <w:tc>
          <w:tcPr>
            <w:tcW w:w="4797" w:type="dxa"/>
          </w:tcPr>
          <w:p w14:paraId="5B9806CC" w14:textId="77777777" w:rsidR="003B63E2" w:rsidRPr="00AC64E6" w:rsidRDefault="003B63E2" w:rsidP="003B63E2">
            <w:pPr>
              <w:spacing w:before="0" w:after="0" w:line="240" w:lineRule="auto"/>
              <w:jc w:val="center"/>
              <w:rPr>
                <w:rFonts w:eastAsia="Times New Roman"/>
                <w:b/>
                <w:sz w:val="28"/>
                <w:szCs w:val="28"/>
                <w:lang w:val="pt-BR"/>
              </w:rPr>
            </w:pPr>
            <w:r w:rsidRPr="00AC64E6">
              <w:rPr>
                <w:rFonts w:eastAsia="Times New Roman"/>
                <w:b/>
                <w:sz w:val="28"/>
                <w:szCs w:val="28"/>
                <w:lang w:val="vi-VN"/>
              </w:rPr>
              <w:t xml:space="preserve">TM. </w:t>
            </w:r>
            <w:r w:rsidRPr="00AC64E6">
              <w:rPr>
                <w:rFonts w:eastAsia="Times New Roman"/>
                <w:b/>
                <w:sz w:val="28"/>
                <w:szCs w:val="28"/>
                <w:lang w:val="pt-BR"/>
              </w:rPr>
              <w:t>UỶ BAN NHÂN DÂN</w:t>
            </w:r>
          </w:p>
          <w:p w14:paraId="72499CCB" w14:textId="5868EB8D" w:rsidR="003B63E2" w:rsidRPr="00AC64E6" w:rsidRDefault="00246833" w:rsidP="003B63E2">
            <w:pPr>
              <w:spacing w:before="0" w:after="0" w:line="240" w:lineRule="auto"/>
              <w:jc w:val="center"/>
              <w:rPr>
                <w:rFonts w:eastAsia="Times New Roman"/>
                <w:b/>
                <w:sz w:val="28"/>
                <w:szCs w:val="28"/>
                <w:lang w:val="pt-BR"/>
              </w:rPr>
            </w:pPr>
            <w:r w:rsidRPr="00AC64E6">
              <w:rPr>
                <w:rFonts w:eastAsia="Times New Roman"/>
                <w:b/>
                <w:sz w:val="28"/>
                <w:szCs w:val="28"/>
                <w:lang w:val="pt-BR"/>
              </w:rPr>
              <w:t>KT.</w:t>
            </w:r>
            <w:r w:rsidR="000638AF">
              <w:rPr>
                <w:rFonts w:eastAsia="Times New Roman"/>
                <w:b/>
                <w:sz w:val="28"/>
                <w:szCs w:val="28"/>
                <w:lang w:val="pt-BR"/>
              </w:rPr>
              <w:t xml:space="preserve"> </w:t>
            </w:r>
            <w:r w:rsidR="003B63E2" w:rsidRPr="00AC64E6">
              <w:rPr>
                <w:rFonts w:eastAsia="Times New Roman"/>
                <w:b/>
                <w:sz w:val="28"/>
                <w:szCs w:val="28"/>
                <w:lang w:val="pt-BR"/>
              </w:rPr>
              <w:t>CHỦ TỊCH</w:t>
            </w:r>
          </w:p>
          <w:p w14:paraId="0D110C0A" w14:textId="77777777" w:rsidR="00246833" w:rsidRPr="00AC64E6" w:rsidRDefault="00246833" w:rsidP="003B63E2">
            <w:pPr>
              <w:spacing w:before="0" w:after="0" w:line="240" w:lineRule="auto"/>
              <w:jc w:val="center"/>
              <w:rPr>
                <w:rFonts w:eastAsia="Times New Roman"/>
                <w:b/>
                <w:sz w:val="28"/>
                <w:szCs w:val="28"/>
                <w:lang w:val="pt-BR"/>
              </w:rPr>
            </w:pPr>
            <w:r w:rsidRPr="00AC64E6">
              <w:rPr>
                <w:rFonts w:eastAsia="Times New Roman"/>
                <w:b/>
                <w:sz w:val="28"/>
                <w:szCs w:val="28"/>
                <w:lang w:val="pt-BR"/>
              </w:rPr>
              <w:t>PHÓ CHỦ TỊCH</w:t>
            </w:r>
          </w:p>
          <w:p w14:paraId="62078B83" w14:textId="77777777" w:rsidR="00C1659E" w:rsidRPr="00AC64E6" w:rsidRDefault="00C1659E" w:rsidP="003B63E2">
            <w:pPr>
              <w:spacing w:before="0" w:after="0" w:line="240" w:lineRule="auto"/>
              <w:jc w:val="center"/>
              <w:rPr>
                <w:rFonts w:eastAsia="Times New Roman"/>
                <w:b/>
                <w:sz w:val="28"/>
                <w:szCs w:val="28"/>
                <w:lang w:val="pt-BR"/>
              </w:rPr>
            </w:pPr>
          </w:p>
          <w:p w14:paraId="567FFD0D" w14:textId="77777777" w:rsidR="00C1659E" w:rsidRPr="00AC64E6" w:rsidRDefault="00C1659E" w:rsidP="009E6C55">
            <w:pPr>
              <w:spacing w:before="0" w:after="0" w:line="240" w:lineRule="auto"/>
              <w:rPr>
                <w:rFonts w:eastAsia="Times New Roman"/>
                <w:b/>
                <w:sz w:val="28"/>
                <w:szCs w:val="28"/>
                <w:lang w:val="pt-BR"/>
              </w:rPr>
            </w:pPr>
          </w:p>
          <w:p w14:paraId="071BBB1C" w14:textId="77777777" w:rsidR="00C1659E" w:rsidRPr="00AC64E6" w:rsidRDefault="00C1659E" w:rsidP="003B63E2">
            <w:pPr>
              <w:spacing w:before="0" w:after="0" w:line="240" w:lineRule="auto"/>
              <w:jc w:val="center"/>
              <w:rPr>
                <w:rFonts w:eastAsia="Times New Roman"/>
                <w:b/>
                <w:sz w:val="28"/>
                <w:szCs w:val="28"/>
                <w:lang w:val="pt-BR"/>
              </w:rPr>
            </w:pPr>
          </w:p>
          <w:p w14:paraId="4DE5DD6A" w14:textId="77777777" w:rsidR="00C1659E" w:rsidRPr="00AC64E6" w:rsidRDefault="00C1659E" w:rsidP="003B63E2">
            <w:pPr>
              <w:spacing w:before="0" w:after="0" w:line="240" w:lineRule="auto"/>
              <w:jc w:val="center"/>
              <w:rPr>
                <w:rFonts w:eastAsia="Times New Roman"/>
                <w:b/>
                <w:sz w:val="28"/>
                <w:szCs w:val="28"/>
                <w:lang w:val="pt-BR"/>
              </w:rPr>
            </w:pPr>
          </w:p>
          <w:p w14:paraId="066C06D9" w14:textId="77777777" w:rsidR="00C1659E" w:rsidRPr="00AC64E6" w:rsidRDefault="00246833" w:rsidP="003B63E2">
            <w:pPr>
              <w:spacing w:before="0" w:after="0" w:line="240" w:lineRule="auto"/>
              <w:jc w:val="center"/>
              <w:rPr>
                <w:rFonts w:eastAsia="Times New Roman"/>
                <w:b/>
                <w:sz w:val="28"/>
                <w:szCs w:val="28"/>
                <w:lang w:val="pt-BR"/>
              </w:rPr>
            </w:pPr>
            <w:r w:rsidRPr="00AC64E6">
              <w:rPr>
                <w:rFonts w:eastAsia="Times New Roman"/>
                <w:b/>
                <w:sz w:val="28"/>
                <w:szCs w:val="28"/>
                <w:lang w:val="pt-BR"/>
              </w:rPr>
              <w:t>Đặng Thị Mai</w:t>
            </w:r>
          </w:p>
          <w:p w14:paraId="794F766A" w14:textId="77777777" w:rsidR="003B63E2" w:rsidRPr="00AC64E6" w:rsidRDefault="003B63E2" w:rsidP="003B63E2">
            <w:pPr>
              <w:spacing w:before="0" w:after="0" w:line="240" w:lineRule="auto"/>
              <w:jc w:val="center"/>
              <w:rPr>
                <w:rFonts w:eastAsia="Times New Roman"/>
                <w:b/>
                <w:sz w:val="20"/>
                <w:szCs w:val="28"/>
                <w:lang w:val="pt-BR"/>
              </w:rPr>
            </w:pPr>
          </w:p>
          <w:p w14:paraId="787EBA90" w14:textId="77777777" w:rsidR="003B63E2" w:rsidRPr="00AC64E6" w:rsidRDefault="003B63E2" w:rsidP="003B63E2">
            <w:pPr>
              <w:autoSpaceDE w:val="0"/>
              <w:autoSpaceDN w:val="0"/>
              <w:spacing w:before="0" w:after="0" w:line="240" w:lineRule="auto"/>
              <w:jc w:val="center"/>
              <w:rPr>
                <w:b/>
                <w:bCs/>
                <w:sz w:val="28"/>
                <w:szCs w:val="28"/>
                <w:lang w:val="pt-BR"/>
              </w:rPr>
            </w:pPr>
          </w:p>
        </w:tc>
      </w:tr>
    </w:tbl>
    <w:p w14:paraId="08DF2EB0" w14:textId="77777777" w:rsidR="003B63E2" w:rsidRPr="00AC64E6" w:rsidRDefault="003B63E2" w:rsidP="003B63E2">
      <w:pPr>
        <w:tabs>
          <w:tab w:val="left" w:pos="990"/>
        </w:tabs>
        <w:spacing w:before="120" w:after="0" w:line="340" w:lineRule="exact"/>
        <w:ind w:firstLine="567"/>
        <w:jc w:val="both"/>
        <w:rPr>
          <w:rFonts w:eastAsia="Times New Roman"/>
          <w:sz w:val="28"/>
          <w:szCs w:val="28"/>
          <w:lang w:val="pt-BR"/>
        </w:rPr>
      </w:pPr>
    </w:p>
    <w:p w14:paraId="750EC849" w14:textId="77777777" w:rsidR="00B8580C" w:rsidRPr="00AC64E6" w:rsidRDefault="00B8580C" w:rsidP="00B8580C">
      <w:pPr>
        <w:spacing w:before="0" w:after="0" w:line="240" w:lineRule="auto"/>
        <w:rPr>
          <w:sz w:val="22"/>
        </w:rPr>
      </w:pPr>
    </w:p>
    <w:p w14:paraId="75E75840" w14:textId="77777777" w:rsidR="00767989" w:rsidRPr="00AC64E6" w:rsidRDefault="00767989" w:rsidP="00B8580C">
      <w:pPr>
        <w:spacing w:before="0" w:after="0" w:line="240" w:lineRule="auto"/>
        <w:rPr>
          <w:sz w:val="22"/>
        </w:rPr>
      </w:pPr>
    </w:p>
    <w:p w14:paraId="4FEC6E68" w14:textId="77777777" w:rsidR="00767989" w:rsidRPr="00AC64E6" w:rsidRDefault="00767989" w:rsidP="00B8580C">
      <w:pPr>
        <w:spacing w:before="0" w:after="0" w:line="240" w:lineRule="auto"/>
        <w:rPr>
          <w:sz w:val="22"/>
        </w:rPr>
      </w:pPr>
    </w:p>
    <w:p w14:paraId="05DF3BD8" w14:textId="77777777" w:rsidR="00767989" w:rsidRPr="00AC64E6" w:rsidRDefault="00767989" w:rsidP="00B8580C">
      <w:pPr>
        <w:spacing w:before="0" w:after="0" w:line="240" w:lineRule="auto"/>
        <w:rPr>
          <w:sz w:val="22"/>
        </w:rPr>
      </w:pPr>
    </w:p>
    <w:p w14:paraId="38281FE7" w14:textId="77777777" w:rsidR="00767989" w:rsidRPr="00AC64E6" w:rsidRDefault="00767989" w:rsidP="00B8580C">
      <w:pPr>
        <w:spacing w:before="0" w:after="0" w:line="240" w:lineRule="auto"/>
        <w:rPr>
          <w:sz w:val="22"/>
        </w:rPr>
      </w:pPr>
    </w:p>
    <w:p w14:paraId="1C35DB3B" w14:textId="77777777" w:rsidR="00767989" w:rsidRPr="00AC64E6" w:rsidRDefault="00767989" w:rsidP="00B8580C">
      <w:pPr>
        <w:spacing w:before="0" w:after="0" w:line="240" w:lineRule="auto"/>
        <w:rPr>
          <w:sz w:val="22"/>
        </w:rPr>
      </w:pPr>
    </w:p>
    <w:p w14:paraId="536806EC" w14:textId="77777777" w:rsidR="00767989" w:rsidRPr="00AC64E6" w:rsidRDefault="00767989" w:rsidP="00B8580C">
      <w:pPr>
        <w:spacing w:before="0" w:after="0" w:line="240" w:lineRule="auto"/>
        <w:rPr>
          <w:sz w:val="22"/>
        </w:rPr>
      </w:pPr>
    </w:p>
    <w:p w14:paraId="3DEA10CB" w14:textId="77777777" w:rsidR="00767989" w:rsidRPr="00AC64E6" w:rsidRDefault="00767989" w:rsidP="00B8580C">
      <w:pPr>
        <w:spacing w:before="0" w:after="0" w:line="240" w:lineRule="auto"/>
        <w:rPr>
          <w:sz w:val="22"/>
        </w:rPr>
      </w:pPr>
    </w:p>
    <w:p w14:paraId="5F8A4F19" w14:textId="77777777" w:rsidR="00767989" w:rsidRPr="00AC64E6" w:rsidRDefault="00767989" w:rsidP="00B8580C">
      <w:pPr>
        <w:spacing w:before="0" w:after="0" w:line="240" w:lineRule="auto"/>
        <w:rPr>
          <w:sz w:val="22"/>
        </w:rPr>
      </w:pPr>
    </w:p>
    <w:p w14:paraId="20546768" w14:textId="77777777" w:rsidR="00767989" w:rsidRPr="00AC64E6" w:rsidRDefault="00767989" w:rsidP="00B8580C">
      <w:pPr>
        <w:spacing w:before="0" w:after="0" w:line="240" w:lineRule="auto"/>
        <w:rPr>
          <w:sz w:val="22"/>
        </w:rPr>
      </w:pPr>
    </w:p>
    <w:p w14:paraId="2EFECEA4" w14:textId="77777777" w:rsidR="00767989" w:rsidRPr="00AC64E6" w:rsidRDefault="00767989" w:rsidP="00B8580C">
      <w:pPr>
        <w:spacing w:before="0" w:after="0" w:line="240" w:lineRule="auto"/>
        <w:rPr>
          <w:sz w:val="22"/>
        </w:rPr>
      </w:pPr>
    </w:p>
    <w:p w14:paraId="4003CD86" w14:textId="77777777" w:rsidR="00767989" w:rsidRPr="00AC64E6" w:rsidRDefault="00767989" w:rsidP="00B8580C">
      <w:pPr>
        <w:spacing w:before="0" w:after="0" w:line="240" w:lineRule="auto"/>
        <w:rPr>
          <w:sz w:val="22"/>
        </w:rPr>
      </w:pPr>
    </w:p>
    <w:p w14:paraId="0699B877" w14:textId="77777777" w:rsidR="00767989" w:rsidRPr="00AC64E6" w:rsidRDefault="00767989" w:rsidP="00B8580C">
      <w:pPr>
        <w:spacing w:before="0" w:after="0" w:line="240" w:lineRule="auto"/>
        <w:rPr>
          <w:sz w:val="22"/>
        </w:rPr>
      </w:pPr>
    </w:p>
    <w:p w14:paraId="72DBB6B9" w14:textId="77777777" w:rsidR="00767989" w:rsidRPr="00AC64E6" w:rsidRDefault="00767989" w:rsidP="00B8580C">
      <w:pPr>
        <w:spacing w:before="0" w:after="0" w:line="240" w:lineRule="auto"/>
        <w:rPr>
          <w:sz w:val="22"/>
        </w:rPr>
      </w:pPr>
    </w:p>
    <w:p w14:paraId="08B633E2" w14:textId="77777777" w:rsidR="00767989" w:rsidRPr="00AC64E6" w:rsidRDefault="00767989" w:rsidP="00B8580C">
      <w:pPr>
        <w:spacing w:before="0" w:after="0" w:line="240" w:lineRule="auto"/>
        <w:rPr>
          <w:sz w:val="22"/>
        </w:rPr>
      </w:pPr>
    </w:p>
    <w:p w14:paraId="6F20EB00" w14:textId="77777777" w:rsidR="00767989" w:rsidRPr="00AC64E6" w:rsidRDefault="00767989" w:rsidP="00B8580C">
      <w:pPr>
        <w:spacing w:before="0" w:after="0" w:line="240" w:lineRule="auto"/>
        <w:rPr>
          <w:sz w:val="22"/>
        </w:rPr>
      </w:pPr>
    </w:p>
    <w:p w14:paraId="35EFB123" w14:textId="77777777" w:rsidR="00767989" w:rsidRPr="00AC64E6" w:rsidRDefault="00767989" w:rsidP="00B8580C">
      <w:pPr>
        <w:spacing w:before="0" w:after="0" w:line="240" w:lineRule="auto"/>
        <w:rPr>
          <w:sz w:val="22"/>
        </w:rPr>
      </w:pPr>
    </w:p>
    <w:p w14:paraId="3DD4E527" w14:textId="77777777" w:rsidR="00767989" w:rsidRPr="00AC64E6" w:rsidRDefault="00767989" w:rsidP="00B8580C">
      <w:pPr>
        <w:spacing w:before="0" w:after="0" w:line="240" w:lineRule="auto"/>
        <w:rPr>
          <w:sz w:val="22"/>
        </w:rPr>
      </w:pPr>
    </w:p>
    <w:p w14:paraId="2115A532" w14:textId="77777777" w:rsidR="00767989" w:rsidRPr="00AC64E6" w:rsidRDefault="00767989" w:rsidP="00B8580C">
      <w:pPr>
        <w:spacing w:before="0" w:after="0" w:line="240" w:lineRule="auto"/>
        <w:rPr>
          <w:sz w:val="22"/>
        </w:rPr>
      </w:pPr>
    </w:p>
    <w:sectPr w:rsidR="00767989" w:rsidRPr="00AC64E6" w:rsidSect="003003B7">
      <w:headerReference w:type="default" r:id="rId8"/>
      <w:footerReference w:type="default" r:id="rId9"/>
      <w:type w:val="continuous"/>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C11A0" w14:textId="77777777" w:rsidR="007B727F" w:rsidRDefault="007B727F">
      <w:pPr>
        <w:spacing w:before="0" w:after="0" w:line="240" w:lineRule="auto"/>
      </w:pPr>
      <w:r>
        <w:separator/>
      </w:r>
    </w:p>
  </w:endnote>
  <w:endnote w:type="continuationSeparator" w:id="0">
    <w:p w14:paraId="036C8CC2" w14:textId="77777777" w:rsidR="007B727F" w:rsidRDefault="007B72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C1A78" w14:textId="77777777" w:rsidR="004109D3" w:rsidRDefault="004109D3">
    <w:pPr>
      <w:rPr>
        <w:sz w:val="2"/>
        <w:szCs w:val="2"/>
      </w:rPr>
    </w:pPr>
    <w:r>
      <w:rPr>
        <w:noProof/>
      </w:rPr>
      <mc:AlternateContent>
        <mc:Choice Requires="wps">
          <w:drawing>
            <wp:anchor distT="0" distB="0" distL="63500" distR="63500" simplePos="0" relativeHeight="251659264" behindDoc="1" locked="0" layoutInCell="1" allowOverlap="1" wp14:anchorId="29F68F01" wp14:editId="72D8DC0C">
              <wp:simplePos x="0" y="0"/>
              <wp:positionH relativeFrom="page">
                <wp:posOffset>6990715</wp:posOffset>
              </wp:positionH>
              <wp:positionV relativeFrom="page">
                <wp:posOffset>10304145</wp:posOffset>
              </wp:positionV>
              <wp:extent cx="70485" cy="16065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AB87" w14:textId="3D7EFC99" w:rsidR="004109D3" w:rsidRDefault="004109D3">
                          <w:pPr>
                            <w:pStyle w:val="utranghocchntrang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9F68F01" id="_x0000_t202" coordsize="21600,21600" o:spt="202" path="m,l,21600r21600,l21600,xe">
              <v:stroke joinstyle="miter"/>
              <v:path gradientshapeok="t" o:connecttype="rect"/>
            </v:shapetype>
            <v:shape id="Text Box 1" o:spid="_x0000_s1026" type="#_x0000_t202" style="position:absolute;margin-left:550.45pt;margin-top:811.35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" filled="f" stroked="f">
              <v:textbox style="mso-fit-shape-to-text:t" inset="0,0,0,0">
                <w:txbxContent>
                  <w:p w14:paraId="047EAB87" w14:textId="3D7EFC99" w:rsidR="004109D3" w:rsidRDefault="004109D3">
                    <w:pPr>
                      <w:pStyle w:val="utranghocchntrang1"/>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53954" w14:textId="77777777" w:rsidR="007B727F" w:rsidRDefault="007B727F">
      <w:pPr>
        <w:spacing w:before="0" w:after="0" w:line="240" w:lineRule="auto"/>
      </w:pPr>
      <w:r>
        <w:separator/>
      </w:r>
    </w:p>
  </w:footnote>
  <w:footnote w:type="continuationSeparator" w:id="0">
    <w:p w14:paraId="3344E3AA" w14:textId="77777777" w:rsidR="007B727F" w:rsidRDefault="007B72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413743"/>
      <w:docPartObj>
        <w:docPartGallery w:val="Page Numbers (Top of Page)"/>
        <w:docPartUnique/>
      </w:docPartObj>
    </w:sdtPr>
    <w:sdtEndPr>
      <w:rPr>
        <w:noProof/>
      </w:rPr>
    </w:sdtEndPr>
    <w:sdtContent>
      <w:p w14:paraId="7C3C4644" w14:textId="272A8E23" w:rsidR="00AC64E6" w:rsidRDefault="00AC64E6">
        <w:pPr>
          <w:pStyle w:val="Header"/>
          <w:jc w:val="center"/>
        </w:pPr>
        <w:r>
          <w:fldChar w:fldCharType="begin"/>
        </w:r>
        <w:r>
          <w:instrText xml:space="preserve"> PAGE   \* MERGEFORMAT </w:instrText>
        </w:r>
        <w:r>
          <w:fldChar w:fldCharType="separate"/>
        </w:r>
        <w:r w:rsidR="00486E72">
          <w:rPr>
            <w:noProof/>
          </w:rPr>
          <w:t>21</w:t>
        </w:r>
        <w:r>
          <w:rPr>
            <w:noProof/>
          </w:rPr>
          <w:fldChar w:fldCharType="end"/>
        </w:r>
      </w:p>
    </w:sdtContent>
  </w:sdt>
  <w:p w14:paraId="34286A4F" w14:textId="77777777" w:rsidR="00AC64E6" w:rsidRDefault="00AC64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D9D"/>
    <w:multiLevelType w:val="hybridMultilevel"/>
    <w:tmpl w:val="340E4C48"/>
    <w:lvl w:ilvl="0" w:tplc="DD62A4E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4CC2C44"/>
    <w:multiLevelType w:val="hybridMultilevel"/>
    <w:tmpl w:val="517A4EA4"/>
    <w:lvl w:ilvl="0" w:tplc="F69C51A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9F50629"/>
    <w:multiLevelType w:val="hybridMultilevel"/>
    <w:tmpl w:val="4E324C74"/>
    <w:lvl w:ilvl="0" w:tplc="DCB00EB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9A679F"/>
    <w:multiLevelType w:val="multilevel"/>
    <w:tmpl w:val="30C4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D0B81"/>
    <w:multiLevelType w:val="hybridMultilevel"/>
    <w:tmpl w:val="822C474E"/>
    <w:lvl w:ilvl="0" w:tplc="DD5821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D684B"/>
    <w:multiLevelType w:val="multilevel"/>
    <w:tmpl w:val="A942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43561"/>
    <w:multiLevelType w:val="multilevel"/>
    <w:tmpl w:val="F2EE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64E6C"/>
    <w:multiLevelType w:val="hybridMultilevel"/>
    <w:tmpl w:val="CA5E21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B234E"/>
    <w:multiLevelType w:val="hybridMultilevel"/>
    <w:tmpl w:val="218EBC3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46FB4CA8"/>
    <w:multiLevelType w:val="hybridMultilevel"/>
    <w:tmpl w:val="8006DE16"/>
    <w:lvl w:ilvl="0" w:tplc="A63A75C0">
      <w:start w:val="1"/>
      <w:numFmt w:val="decimal"/>
      <w:lvlText w:val="%1."/>
      <w:lvlJc w:val="left"/>
      <w:pPr>
        <w:ind w:left="502"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E1732"/>
    <w:multiLevelType w:val="hybridMultilevel"/>
    <w:tmpl w:val="48488260"/>
    <w:lvl w:ilvl="0" w:tplc="2CB21A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77D27"/>
    <w:multiLevelType w:val="multilevel"/>
    <w:tmpl w:val="2E60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545C0"/>
    <w:multiLevelType w:val="hybridMultilevel"/>
    <w:tmpl w:val="A0D6E48E"/>
    <w:lvl w:ilvl="0" w:tplc="99DC3A02">
      <w:start w:val="1"/>
      <w:numFmt w:val="decimal"/>
      <w:lvlText w:val="%1."/>
      <w:lvlJc w:val="left"/>
      <w:pPr>
        <w:ind w:left="502"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22F98"/>
    <w:multiLevelType w:val="hybridMultilevel"/>
    <w:tmpl w:val="AF32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BE542E"/>
    <w:multiLevelType w:val="multilevel"/>
    <w:tmpl w:val="3AF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FD745B"/>
    <w:multiLevelType w:val="hybridMultilevel"/>
    <w:tmpl w:val="E5BAB1FE"/>
    <w:lvl w:ilvl="0" w:tplc="A8C89F9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8AC2343"/>
    <w:multiLevelType w:val="hybridMultilevel"/>
    <w:tmpl w:val="D2080682"/>
    <w:lvl w:ilvl="0" w:tplc="AE86FB2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3C330E"/>
    <w:multiLevelType w:val="hybridMultilevel"/>
    <w:tmpl w:val="4650E9C4"/>
    <w:lvl w:ilvl="0" w:tplc="376ED76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7"/>
  </w:num>
  <w:num w:numId="2">
    <w:abstractNumId w:val="13"/>
  </w:num>
  <w:num w:numId="3">
    <w:abstractNumId w:val="4"/>
  </w:num>
  <w:num w:numId="4">
    <w:abstractNumId w:val="10"/>
  </w:num>
  <w:num w:numId="5">
    <w:abstractNumId w:val="17"/>
  </w:num>
  <w:num w:numId="6">
    <w:abstractNumId w:val="16"/>
  </w:num>
  <w:num w:numId="7">
    <w:abstractNumId w:val="1"/>
  </w:num>
  <w:num w:numId="8">
    <w:abstractNumId w:val="0"/>
  </w:num>
  <w:num w:numId="9">
    <w:abstractNumId w:val="2"/>
  </w:num>
  <w:num w:numId="10">
    <w:abstractNumId w:val="15"/>
  </w:num>
  <w:num w:numId="11">
    <w:abstractNumId w:val="8"/>
  </w:num>
  <w:num w:numId="12">
    <w:abstractNumId w:val="6"/>
  </w:num>
  <w:num w:numId="13">
    <w:abstractNumId w:val="3"/>
  </w:num>
  <w:num w:numId="14">
    <w:abstractNumId w:val="5"/>
  </w:num>
  <w:num w:numId="15">
    <w:abstractNumId w:val="14"/>
  </w:num>
  <w:num w:numId="16">
    <w:abstractNumId w:val="11"/>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B7"/>
    <w:rsid w:val="00023F66"/>
    <w:rsid w:val="000305EC"/>
    <w:rsid w:val="00030F08"/>
    <w:rsid w:val="00031F81"/>
    <w:rsid w:val="00034E49"/>
    <w:rsid w:val="000379EF"/>
    <w:rsid w:val="000464F5"/>
    <w:rsid w:val="000465EC"/>
    <w:rsid w:val="000502CA"/>
    <w:rsid w:val="00056C26"/>
    <w:rsid w:val="00057D09"/>
    <w:rsid w:val="000638AF"/>
    <w:rsid w:val="000703EA"/>
    <w:rsid w:val="00071B88"/>
    <w:rsid w:val="00080F4A"/>
    <w:rsid w:val="00084D63"/>
    <w:rsid w:val="00085057"/>
    <w:rsid w:val="00086A82"/>
    <w:rsid w:val="0008797C"/>
    <w:rsid w:val="000905FB"/>
    <w:rsid w:val="00090F14"/>
    <w:rsid w:val="000950E3"/>
    <w:rsid w:val="00095D6B"/>
    <w:rsid w:val="000A178F"/>
    <w:rsid w:val="000A2B9E"/>
    <w:rsid w:val="000A5B2C"/>
    <w:rsid w:val="000B0BB5"/>
    <w:rsid w:val="000B2E0C"/>
    <w:rsid w:val="000B5E4A"/>
    <w:rsid w:val="000C0065"/>
    <w:rsid w:val="000C21CB"/>
    <w:rsid w:val="000C683F"/>
    <w:rsid w:val="000C7326"/>
    <w:rsid w:val="000C7F7A"/>
    <w:rsid w:val="000D1C5B"/>
    <w:rsid w:val="000D6308"/>
    <w:rsid w:val="000E23F5"/>
    <w:rsid w:val="000E30D7"/>
    <w:rsid w:val="000E76FD"/>
    <w:rsid w:val="000F0DA2"/>
    <w:rsid w:val="000F2D4D"/>
    <w:rsid w:val="000F36F6"/>
    <w:rsid w:val="000F3DAA"/>
    <w:rsid w:val="000F4A04"/>
    <w:rsid w:val="000F579C"/>
    <w:rsid w:val="000F6DFE"/>
    <w:rsid w:val="00101022"/>
    <w:rsid w:val="00102E9C"/>
    <w:rsid w:val="00112E86"/>
    <w:rsid w:val="00114BA3"/>
    <w:rsid w:val="001168C4"/>
    <w:rsid w:val="001217FB"/>
    <w:rsid w:val="00122391"/>
    <w:rsid w:val="001225B1"/>
    <w:rsid w:val="00123329"/>
    <w:rsid w:val="001255CC"/>
    <w:rsid w:val="00126B12"/>
    <w:rsid w:val="00127BFE"/>
    <w:rsid w:val="00140DD2"/>
    <w:rsid w:val="00146BF5"/>
    <w:rsid w:val="001503FE"/>
    <w:rsid w:val="001541F9"/>
    <w:rsid w:val="00157F01"/>
    <w:rsid w:val="0016120B"/>
    <w:rsid w:val="001618B4"/>
    <w:rsid w:val="0016199E"/>
    <w:rsid w:val="00162F63"/>
    <w:rsid w:val="001656AC"/>
    <w:rsid w:val="00166739"/>
    <w:rsid w:val="00167170"/>
    <w:rsid w:val="00174B6D"/>
    <w:rsid w:val="0018541C"/>
    <w:rsid w:val="001936B0"/>
    <w:rsid w:val="00194FEA"/>
    <w:rsid w:val="001951D7"/>
    <w:rsid w:val="00195206"/>
    <w:rsid w:val="001A30D3"/>
    <w:rsid w:val="001A5FB2"/>
    <w:rsid w:val="001B1DAF"/>
    <w:rsid w:val="001B5FF7"/>
    <w:rsid w:val="001B7FB6"/>
    <w:rsid w:val="001C0AEE"/>
    <w:rsid w:val="001C2528"/>
    <w:rsid w:val="001C670E"/>
    <w:rsid w:val="001D60CE"/>
    <w:rsid w:val="001D76F4"/>
    <w:rsid w:val="001E41DB"/>
    <w:rsid w:val="001E4AB9"/>
    <w:rsid w:val="001E63EE"/>
    <w:rsid w:val="002028B2"/>
    <w:rsid w:val="002040C2"/>
    <w:rsid w:val="002072AD"/>
    <w:rsid w:val="00210F79"/>
    <w:rsid w:val="0021738B"/>
    <w:rsid w:val="00220B46"/>
    <w:rsid w:val="002213C0"/>
    <w:rsid w:val="002213EE"/>
    <w:rsid w:val="002217DF"/>
    <w:rsid w:val="00223007"/>
    <w:rsid w:val="002305CB"/>
    <w:rsid w:val="00230FA3"/>
    <w:rsid w:val="00231CDF"/>
    <w:rsid w:val="002341A5"/>
    <w:rsid w:val="00234E7E"/>
    <w:rsid w:val="00236C23"/>
    <w:rsid w:val="00237C68"/>
    <w:rsid w:val="0024029B"/>
    <w:rsid w:val="00243CEA"/>
    <w:rsid w:val="00244662"/>
    <w:rsid w:val="00246833"/>
    <w:rsid w:val="00247D42"/>
    <w:rsid w:val="0025192C"/>
    <w:rsid w:val="002532D2"/>
    <w:rsid w:val="00255E8F"/>
    <w:rsid w:val="00255E9B"/>
    <w:rsid w:val="002573A4"/>
    <w:rsid w:val="00257C0A"/>
    <w:rsid w:val="00260139"/>
    <w:rsid w:val="0026440E"/>
    <w:rsid w:val="0026657D"/>
    <w:rsid w:val="0027775F"/>
    <w:rsid w:val="00285EF1"/>
    <w:rsid w:val="00290F80"/>
    <w:rsid w:val="002912DF"/>
    <w:rsid w:val="002A169D"/>
    <w:rsid w:val="002A18DE"/>
    <w:rsid w:val="002B1327"/>
    <w:rsid w:val="002B2183"/>
    <w:rsid w:val="002B32BA"/>
    <w:rsid w:val="002B32EE"/>
    <w:rsid w:val="002B50ED"/>
    <w:rsid w:val="002B55D9"/>
    <w:rsid w:val="002B5B41"/>
    <w:rsid w:val="002B5D5D"/>
    <w:rsid w:val="002C3A33"/>
    <w:rsid w:val="002C3B8D"/>
    <w:rsid w:val="002C51F2"/>
    <w:rsid w:val="002C6D80"/>
    <w:rsid w:val="002D4EC2"/>
    <w:rsid w:val="002E109D"/>
    <w:rsid w:val="002E3EB3"/>
    <w:rsid w:val="002F0B0B"/>
    <w:rsid w:val="002F27E6"/>
    <w:rsid w:val="002F6ED1"/>
    <w:rsid w:val="003003B7"/>
    <w:rsid w:val="00300667"/>
    <w:rsid w:val="003010EF"/>
    <w:rsid w:val="0030151C"/>
    <w:rsid w:val="0030566A"/>
    <w:rsid w:val="0031172E"/>
    <w:rsid w:val="00312CC1"/>
    <w:rsid w:val="0031422A"/>
    <w:rsid w:val="003208BC"/>
    <w:rsid w:val="0032214E"/>
    <w:rsid w:val="00324CD8"/>
    <w:rsid w:val="0033046F"/>
    <w:rsid w:val="00331789"/>
    <w:rsid w:val="00332CD9"/>
    <w:rsid w:val="00332EAB"/>
    <w:rsid w:val="00333997"/>
    <w:rsid w:val="00334729"/>
    <w:rsid w:val="003432E2"/>
    <w:rsid w:val="0034427C"/>
    <w:rsid w:val="003446CC"/>
    <w:rsid w:val="00346309"/>
    <w:rsid w:val="00353E9B"/>
    <w:rsid w:val="0035404E"/>
    <w:rsid w:val="00355ABB"/>
    <w:rsid w:val="00363CD2"/>
    <w:rsid w:val="00363E15"/>
    <w:rsid w:val="00364AB6"/>
    <w:rsid w:val="003735F6"/>
    <w:rsid w:val="00374560"/>
    <w:rsid w:val="00374A96"/>
    <w:rsid w:val="00374B66"/>
    <w:rsid w:val="00375D5E"/>
    <w:rsid w:val="0037649C"/>
    <w:rsid w:val="00382698"/>
    <w:rsid w:val="00382D71"/>
    <w:rsid w:val="00382D78"/>
    <w:rsid w:val="003930E7"/>
    <w:rsid w:val="003A0051"/>
    <w:rsid w:val="003A5F7E"/>
    <w:rsid w:val="003A62D5"/>
    <w:rsid w:val="003B4BE6"/>
    <w:rsid w:val="003B5C79"/>
    <w:rsid w:val="003B63E2"/>
    <w:rsid w:val="003C0A9C"/>
    <w:rsid w:val="003C0F3D"/>
    <w:rsid w:val="003C1C2A"/>
    <w:rsid w:val="003C21BE"/>
    <w:rsid w:val="003C4F2E"/>
    <w:rsid w:val="003C5F81"/>
    <w:rsid w:val="003C7E06"/>
    <w:rsid w:val="003D657C"/>
    <w:rsid w:val="003E4DE4"/>
    <w:rsid w:val="003E5FBC"/>
    <w:rsid w:val="003F2153"/>
    <w:rsid w:val="003F27F6"/>
    <w:rsid w:val="003F356F"/>
    <w:rsid w:val="003F43D8"/>
    <w:rsid w:val="003F5CFC"/>
    <w:rsid w:val="00403168"/>
    <w:rsid w:val="004060EC"/>
    <w:rsid w:val="004109D3"/>
    <w:rsid w:val="00415BC3"/>
    <w:rsid w:val="00416C6D"/>
    <w:rsid w:val="00416D1F"/>
    <w:rsid w:val="00417FA3"/>
    <w:rsid w:val="00422466"/>
    <w:rsid w:val="004234A3"/>
    <w:rsid w:val="00425CFD"/>
    <w:rsid w:val="00426BD9"/>
    <w:rsid w:val="00433607"/>
    <w:rsid w:val="004340B6"/>
    <w:rsid w:val="00443CE2"/>
    <w:rsid w:val="0044452D"/>
    <w:rsid w:val="0044496B"/>
    <w:rsid w:val="00446599"/>
    <w:rsid w:val="0045032B"/>
    <w:rsid w:val="00456BF7"/>
    <w:rsid w:val="00457286"/>
    <w:rsid w:val="004612B8"/>
    <w:rsid w:val="00463BB3"/>
    <w:rsid w:val="00464E4C"/>
    <w:rsid w:val="0047252A"/>
    <w:rsid w:val="00472957"/>
    <w:rsid w:val="00472F72"/>
    <w:rsid w:val="00472FFC"/>
    <w:rsid w:val="0047431E"/>
    <w:rsid w:val="00482FCA"/>
    <w:rsid w:val="004834FB"/>
    <w:rsid w:val="00484106"/>
    <w:rsid w:val="00486E72"/>
    <w:rsid w:val="00487255"/>
    <w:rsid w:val="004872FD"/>
    <w:rsid w:val="0049196D"/>
    <w:rsid w:val="004925CA"/>
    <w:rsid w:val="004A0651"/>
    <w:rsid w:val="004A0D58"/>
    <w:rsid w:val="004A0F6D"/>
    <w:rsid w:val="004A20F3"/>
    <w:rsid w:val="004A2E7B"/>
    <w:rsid w:val="004A317A"/>
    <w:rsid w:val="004A5649"/>
    <w:rsid w:val="004A7D88"/>
    <w:rsid w:val="004B24FA"/>
    <w:rsid w:val="004B2C15"/>
    <w:rsid w:val="004B3CC7"/>
    <w:rsid w:val="004C3064"/>
    <w:rsid w:val="004C3151"/>
    <w:rsid w:val="004C33A7"/>
    <w:rsid w:val="004D44B9"/>
    <w:rsid w:val="004D72AA"/>
    <w:rsid w:val="004D77C3"/>
    <w:rsid w:val="004E2405"/>
    <w:rsid w:val="004F1120"/>
    <w:rsid w:val="004F6DE9"/>
    <w:rsid w:val="004F779F"/>
    <w:rsid w:val="00501905"/>
    <w:rsid w:val="00502674"/>
    <w:rsid w:val="005041D2"/>
    <w:rsid w:val="00511C04"/>
    <w:rsid w:val="005176B1"/>
    <w:rsid w:val="00522A52"/>
    <w:rsid w:val="00526241"/>
    <w:rsid w:val="0052667D"/>
    <w:rsid w:val="00533A8A"/>
    <w:rsid w:val="00534157"/>
    <w:rsid w:val="005409D9"/>
    <w:rsid w:val="00540D80"/>
    <w:rsid w:val="00543BCF"/>
    <w:rsid w:val="00544AE7"/>
    <w:rsid w:val="00553DB8"/>
    <w:rsid w:val="00553F45"/>
    <w:rsid w:val="00560E05"/>
    <w:rsid w:val="00562D41"/>
    <w:rsid w:val="0056313E"/>
    <w:rsid w:val="0057054C"/>
    <w:rsid w:val="0057095E"/>
    <w:rsid w:val="00576016"/>
    <w:rsid w:val="005812BA"/>
    <w:rsid w:val="00581993"/>
    <w:rsid w:val="00581B62"/>
    <w:rsid w:val="00584B27"/>
    <w:rsid w:val="00585828"/>
    <w:rsid w:val="00587F3F"/>
    <w:rsid w:val="0059082C"/>
    <w:rsid w:val="005A1815"/>
    <w:rsid w:val="005A382D"/>
    <w:rsid w:val="005A5CC2"/>
    <w:rsid w:val="005A6CB9"/>
    <w:rsid w:val="005B3573"/>
    <w:rsid w:val="005B69FA"/>
    <w:rsid w:val="005C1C92"/>
    <w:rsid w:val="005C660E"/>
    <w:rsid w:val="005D34E3"/>
    <w:rsid w:val="005D3923"/>
    <w:rsid w:val="005D3E24"/>
    <w:rsid w:val="005E0335"/>
    <w:rsid w:val="005E110F"/>
    <w:rsid w:val="005E2AB0"/>
    <w:rsid w:val="005E484C"/>
    <w:rsid w:val="005F10FE"/>
    <w:rsid w:val="005F2E77"/>
    <w:rsid w:val="005F458D"/>
    <w:rsid w:val="005F4663"/>
    <w:rsid w:val="005F620C"/>
    <w:rsid w:val="005F6804"/>
    <w:rsid w:val="005F78CF"/>
    <w:rsid w:val="0060046C"/>
    <w:rsid w:val="0060058D"/>
    <w:rsid w:val="00600D95"/>
    <w:rsid w:val="00610875"/>
    <w:rsid w:val="006123CE"/>
    <w:rsid w:val="00615991"/>
    <w:rsid w:val="0061609F"/>
    <w:rsid w:val="006240DD"/>
    <w:rsid w:val="00624FA4"/>
    <w:rsid w:val="00633A23"/>
    <w:rsid w:val="0063643D"/>
    <w:rsid w:val="0063651D"/>
    <w:rsid w:val="00641860"/>
    <w:rsid w:val="00647496"/>
    <w:rsid w:val="006515E8"/>
    <w:rsid w:val="00654248"/>
    <w:rsid w:val="006554FF"/>
    <w:rsid w:val="006570C3"/>
    <w:rsid w:val="00657A83"/>
    <w:rsid w:val="00666ADE"/>
    <w:rsid w:val="006708C9"/>
    <w:rsid w:val="00675683"/>
    <w:rsid w:val="006765A5"/>
    <w:rsid w:val="006778F8"/>
    <w:rsid w:val="00693156"/>
    <w:rsid w:val="00696933"/>
    <w:rsid w:val="006A35E6"/>
    <w:rsid w:val="006A68CF"/>
    <w:rsid w:val="006A789F"/>
    <w:rsid w:val="006B11ED"/>
    <w:rsid w:val="006B1BE5"/>
    <w:rsid w:val="006B26B5"/>
    <w:rsid w:val="006B2A62"/>
    <w:rsid w:val="006B72B9"/>
    <w:rsid w:val="006C0D61"/>
    <w:rsid w:val="006C295F"/>
    <w:rsid w:val="006D5F3B"/>
    <w:rsid w:val="006E16D0"/>
    <w:rsid w:val="006E3762"/>
    <w:rsid w:val="006E4D62"/>
    <w:rsid w:val="006E4FAB"/>
    <w:rsid w:val="006E6263"/>
    <w:rsid w:val="006F0912"/>
    <w:rsid w:val="006F1D22"/>
    <w:rsid w:val="006F5687"/>
    <w:rsid w:val="006F6FBC"/>
    <w:rsid w:val="00700890"/>
    <w:rsid w:val="00700DF6"/>
    <w:rsid w:val="007026E0"/>
    <w:rsid w:val="00706122"/>
    <w:rsid w:val="0070680A"/>
    <w:rsid w:val="00710D82"/>
    <w:rsid w:val="00711C8E"/>
    <w:rsid w:val="00712537"/>
    <w:rsid w:val="00712E17"/>
    <w:rsid w:val="00716070"/>
    <w:rsid w:val="00722B86"/>
    <w:rsid w:val="00725241"/>
    <w:rsid w:val="0072536B"/>
    <w:rsid w:val="00730E89"/>
    <w:rsid w:val="007328EA"/>
    <w:rsid w:val="00732A67"/>
    <w:rsid w:val="00740FB8"/>
    <w:rsid w:val="00742C8C"/>
    <w:rsid w:val="007444B6"/>
    <w:rsid w:val="00745D90"/>
    <w:rsid w:val="007525C6"/>
    <w:rsid w:val="00755D96"/>
    <w:rsid w:val="00757730"/>
    <w:rsid w:val="007618B4"/>
    <w:rsid w:val="00761E7E"/>
    <w:rsid w:val="0076514C"/>
    <w:rsid w:val="00765860"/>
    <w:rsid w:val="007663EB"/>
    <w:rsid w:val="00767989"/>
    <w:rsid w:val="00775D94"/>
    <w:rsid w:val="00776738"/>
    <w:rsid w:val="00776D67"/>
    <w:rsid w:val="007851C4"/>
    <w:rsid w:val="0078735E"/>
    <w:rsid w:val="00793D64"/>
    <w:rsid w:val="00796AEA"/>
    <w:rsid w:val="0079755B"/>
    <w:rsid w:val="00797D7C"/>
    <w:rsid w:val="007A0733"/>
    <w:rsid w:val="007A28DE"/>
    <w:rsid w:val="007A6632"/>
    <w:rsid w:val="007B2205"/>
    <w:rsid w:val="007B447F"/>
    <w:rsid w:val="007B547B"/>
    <w:rsid w:val="007B727F"/>
    <w:rsid w:val="007C4D56"/>
    <w:rsid w:val="007D0A51"/>
    <w:rsid w:val="007D276B"/>
    <w:rsid w:val="007D489C"/>
    <w:rsid w:val="007E3D8D"/>
    <w:rsid w:val="007E4CD9"/>
    <w:rsid w:val="007E4EBB"/>
    <w:rsid w:val="007F0259"/>
    <w:rsid w:val="007F177A"/>
    <w:rsid w:val="007F63A8"/>
    <w:rsid w:val="007F6A02"/>
    <w:rsid w:val="00806730"/>
    <w:rsid w:val="008075E5"/>
    <w:rsid w:val="00813ABB"/>
    <w:rsid w:val="00813F18"/>
    <w:rsid w:val="008156A3"/>
    <w:rsid w:val="00822651"/>
    <w:rsid w:val="00836734"/>
    <w:rsid w:val="00855633"/>
    <w:rsid w:val="008569AA"/>
    <w:rsid w:val="00860609"/>
    <w:rsid w:val="0086163C"/>
    <w:rsid w:val="00862F54"/>
    <w:rsid w:val="008653A3"/>
    <w:rsid w:val="00866EC4"/>
    <w:rsid w:val="008741A7"/>
    <w:rsid w:val="008755A5"/>
    <w:rsid w:val="008768BE"/>
    <w:rsid w:val="008768CB"/>
    <w:rsid w:val="008837E4"/>
    <w:rsid w:val="008860FC"/>
    <w:rsid w:val="00892AB1"/>
    <w:rsid w:val="008932FC"/>
    <w:rsid w:val="008A2259"/>
    <w:rsid w:val="008A6D2D"/>
    <w:rsid w:val="008B0161"/>
    <w:rsid w:val="008B04AE"/>
    <w:rsid w:val="008C17E4"/>
    <w:rsid w:val="008C3687"/>
    <w:rsid w:val="008C36B7"/>
    <w:rsid w:val="008C5052"/>
    <w:rsid w:val="008C77DE"/>
    <w:rsid w:val="008D11AC"/>
    <w:rsid w:val="008D7D21"/>
    <w:rsid w:val="008E1C68"/>
    <w:rsid w:val="008E1D10"/>
    <w:rsid w:val="008E1FDE"/>
    <w:rsid w:val="008E266F"/>
    <w:rsid w:val="008E4514"/>
    <w:rsid w:val="008E6645"/>
    <w:rsid w:val="009007DF"/>
    <w:rsid w:val="00906D29"/>
    <w:rsid w:val="00907DFA"/>
    <w:rsid w:val="00914916"/>
    <w:rsid w:val="00914F77"/>
    <w:rsid w:val="00934CB6"/>
    <w:rsid w:val="009375DE"/>
    <w:rsid w:val="009448BF"/>
    <w:rsid w:val="00952AD0"/>
    <w:rsid w:val="009537A0"/>
    <w:rsid w:val="0096406A"/>
    <w:rsid w:val="009652FC"/>
    <w:rsid w:val="0097205E"/>
    <w:rsid w:val="00972B7C"/>
    <w:rsid w:val="00980FF1"/>
    <w:rsid w:val="00991C8D"/>
    <w:rsid w:val="009931DE"/>
    <w:rsid w:val="009979BA"/>
    <w:rsid w:val="009A3430"/>
    <w:rsid w:val="009B0E35"/>
    <w:rsid w:val="009C12D7"/>
    <w:rsid w:val="009E6C55"/>
    <w:rsid w:val="009F3EE5"/>
    <w:rsid w:val="009F4BC5"/>
    <w:rsid w:val="009F5AE5"/>
    <w:rsid w:val="00A022CE"/>
    <w:rsid w:val="00A07F40"/>
    <w:rsid w:val="00A15B33"/>
    <w:rsid w:val="00A24547"/>
    <w:rsid w:val="00A24BDC"/>
    <w:rsid w:val="00A26637"/>
    <w:rsid w:val="00A31071"/>
    <w:rsid w:val="00A3232F"/>
    <w:rsid w:val="00A33D6C"/>
    <w:rsid w:val="00A400A7"/>
    <w:rsid w:val="00A41071"/>
    <w:rsid w:val="00A425C2"/>
    <w:rsid w:val="00A42A8A"/>
    <w:rsid w:val="00A44004"/>
    <w:rsid w:val="00A44D99"/>
    <w:rsid w:val="00A47B13"/>
    <w:rsid w:val="00A52A73"/>
    <w:rsid w:val="00A53851"/>
    <w:rsid w:val="00A55E9C"/>
    <w:rsid w:val="00A637BE"/>
    <w:rsid w:val="00A65283"/>
    <w:rsid w:val="00A679FF"/>
    <w:rsid w:val="00A74FC9"/>
    <w:rsid w:val="00A84598"/>
    <w:rsid w:val="00A8671A"/>
    <w:rsid w:val="00A973E6"/>
    <w:rsid w:val="00AA3A61"/>
    <w:rsid w:val="00AB0F98"/>
    <w:rsid w:val="00AB1464"/>
    <w:rsid w:val="00AB26D9"/>
    <w:rsid w:val="00AB3896"/>
    <w:rsid w:val="00AC0EBD"/>
    <w:rsid w:val="00AC25FE"/>
    <w:rsid w:val="00AC61FF"/>
    <w:rsid w:val="00AC64E6"/>
    <w:rsid w:val="00AE1589"/>
    <w:rsid w:val="00AE2842"/>
    <w:rsid w:val="00AE390E"/>
    <w:rsid w:val="00AE4168"/>
    <w:rsid w:val="00AE4AC5"/>
    <w:rsid w:val="00AE6E9A"/>
    <w:rsid w:val="00AF3F64"/>
    <w:rsid w:val="00AF5DA5"/>
    <w:rsid w:val="00B025C5"/>
    <w:rsid w:val="00B03611"/>
    <w:rsid w:val="00B05A4C"/>
    <w:rsid w:val="00B10136"/>
    <w:rsid w:val="00B1434A"/>
    <w:rsid w:val="00B177B2"/>
    <w:rsid w:val="00B17B4A"/>
    <w:rsid w:val="00B217A6"/>
    <w:rsid w:val="00B2520A"/>
    <w:rsid w:val="00B30A98"/>
    <w:rsid w:val="00B3774C"/>
    <w:rsid w:val="00B43DF4"/>
    <w:rsid w:val="00B440BD"/>
    <w:rsid w:val="00B52C1D"/>
    <w:rsid w:val="00B56F77"/>
    <w:rsid w:val="00B609DD"/>
    <w:rsid w:val="00B665AC"/>
    <w:rsid w:val="00B716B8"/>
    <w:rsid w:val="00B71B26"/>
    <w:rsid w:val="00B73803"/>
    <w:rsid w:val="00B80A92"/>
    <w:rsid w:val="00B8580C"/>
    <w:rsid w:val="00B9093A"/>
    <w:rsid w:val="00B912B4"/>
    <w:rsid w:val="00B91D9F"/>
    <w:rsid w:val="00B96088"/>
    <w:rsid w:val="00BA087D"/>
    <w:rsid w:val="00BA457A"/>
    <w:rsid w:val="00BA5355"/>
    <w:rsid w:val="00BA6095"/>
    <w:rsid w:val="00BB21C5"/>
    <w:rsid w:val="00BB7714"/>
    <w:rsid w:val="00BC0637"/>
    <w:rsid w:val="00BC0C02"/>
    <w:rsid w:val="00BC1517"/>
    <w:rsid w:val="00BC38AC"/>
    <w:rsid w:val="00BC6430"/>
    <w:rsid w:val="00BD0976"/>
    <w:rsid w:val="00BD5973"/>
    <w:rsid w:val="00BD6037"/>
    <w:rsid w:val="00BE2FB9"/>
    <w:rsid w:val="00BE51A6"/>
    <w:rsid w:val="00BE6C39"/>
    <w:rsid w:val="00BF016E"/>
    <w:rsid w:val="00C03EA0"/>
    <w:rsid w:val="00C058E4"/>
    <w:rsid w:val="00C1452C"/>
    <w:rsid w:val="00C1659E"/>
    <w:rsid w:val="00C2148A"/>
    <w:rsid w:val="00C23781"/>
    <w:rsid w:val="00C242D6"/>
    <w:rsid w:val="00C251B7"/>
    <w:rsid w:val="00C26737"/>
    <w:rsid w:val="00C406E9"/>
    <w:rsid w:val="00C4528D"/>
    <w:rsid w:val="00C461BD"/>
    <w:rsid w:val="00C46F80"/>
    <w:rsid w:val="00C50818"/>
    <w:rsid w:val="00C52449"/>
    <w:rsid w:val="00C56452"/>
    <w:rsid w:val="00C619DD"/>
    <w:rsid w:val="00C61A0A"/>
    <w:rsid w:val="00C62479"/>
    <w:rsid w:val="00C63529"/>
    <w:rsid w:val="00C72A4B"/>
    <w:rsid w:val="00C7327B"/>
    <w:rsid w:val="00C75223"/>
    <w:rsid w:val="00C756DD"/>
    <w:rsid w:val="00C75A41"/>
    <w:rsid w:val="00C76F7B"/>
    <w:rsid w:val="00C80935"/>
    <w:rsid w:val="00C823B6"/>
    <w:rsid w:val="00C83E46"/>
    <w:rsid w:val="00C83F59"/>
    <w:rsid w:val="00C85E5A"/>
    <w:rsid w:val="00C9126D"/>
    <w:rsid w:val="00C92C95"/>
    <w:rsid w:val="00C93C08"/>
    <w:rsid w:val="00CA687C"/>
    <w:rsid w:val="00CB1EE6"/>
    <w:rsid w:val="00CB27CE"/>
    <w:rsid w:val="00CD18EF"/>
    <w:rsid w:val="00CD2800"/>
    <w:rsid w:val="00CD36CB"/>
    <w:rsid w:val="00CD41A3"/>
    <w:rsid w:val="00CD78B7"/>
    <w:rsid w:val="00CE3CB8"/>
    <w:rsid w:val="00CE446A"/>
    <w:rsid w:val="00CE58E3"/>
    <w:rsid w:val="00CF05BC"/>
    <w:rsid w:val="00D06764"/>
    <w:rsid w:val="00D07AA5"/>
    <w:rsid w:val="00D127F9"/>
    <w:rsid w:val="00D16BA6"/>
    <w:rsid w:val="00D179B8"/>
    <w:rsid w:val="00D267F7"/>
    <w:rsid w:val="00D26A84"/>
    <w:rsid w:val="00D30623"/>
    <w:rsid w:val="00D33977"/>
    <w:rsid w:val="00D3494B"/>
    <w:rsid w:val="00D35BF8"/>
    <w:rsid w:val="00D40F7A"/>
    <w:rsid w:val="00D43D51"/>
    <w:rsid w:val="00D44350"/>
    <w:rsid w:val="00D4496B"/>
    <w:rsid w:val="00D6272D"/>
    <w:rsid w:val="00D67213"/>
    <w:rsid w:val="00D70ABC"/>
    <w:rsid w:val="00D75105"/>
    <w:rsid w:val="00D77C08"/>
    <w:rsid w:val="00D82DEA"/>
    <w:rsid w:val="00D840F5"/>
    <w:rsid w:val="00D94DC1"/>
    <w:rsid w:val="00D951B7"/>
    <w:rsid w:val="00D97275"/>
    <w:rsid w:val="00D9732B"/>
    <w:rsid w:val="00DA2346"/>
    <w:rsid w:val="00DA5F3E"/>
    <w:rsid w:val="00DA7422"/>
    <w:rsid w:val="00DB32F5"/>
    <w:rsid w:val="00DB6C8F"/>
    <w:rsid w:val="00DC3444"/>
    <w:rsid w:val="00DC45E3"/>
    <w:rsid w:val="00DC48F8"/>
    <w:rsid w:val="00DC4E65"/>
    <w:rsid w:val="00DC7417"/>
    <w:rsid w:val="00DD00FB"/>
    <w:rsid w:val="00DD0BD3"/>
    <w:rsid w:val="00DD3758"/>
    <w:rsid w:val="00DD3B05"/>
    <w:rsid w:val="00DD60E0"/>
    <w:rsid w:val="00DE34DD"/>
    <w:rsid w:val="00DE3849"/>
    <w:rsid w:val="00DE3F77"/>
    <w:rsid w:val="00DE7760"/>
    <w:rsid w:val="00E06BDA"/>
    <w:rsid w:val="00E17E38"/>
    <w:rsid w:val="00E24632"/>
    <w:rsid w:val="00E25523"/>
    <w:rsid w:val="00E45A73"/>
    <w:rsid w:val="00E56272"/>
    <w:rsid w:val="00E57C66"/>
    <w:rsid w:val="00E6317E"/>
    <w:rsid w:val="00E65D32"/>
    <w:rsid w:val="00E703E6"/>
    <w:rsid w:val="00E7060F"/>
    <w:rsid w:val="00E7192C"/>
    <w:rsid w:val="00E741E7"/>
    <w:rsid w:val="00E7623C"/>
    <w:rsid w:val="00E84013"/>
    <w:rsid w:val="00E924B8"/>
    <w:rsid w:val="00E9259C"/>
    <w:rsid w:val="00E9586F"/>
    <w:rsid w:val="00E97E16"/>
    <w:rsid w:val="00EA0C11"/>
    <w:rsid w:val="00EA6E27"/>
    <w:rsid w:val="00EB02A1"/>
    <w:rsid w:val="00EB3466"/>
    <w:rsid w:val="00EC1716"/>
    <w:rsid w:val="00EC2109"/>
    <w:rsid w:val="00EC4AAB"/>
    <w:rsid w:val="00EC6FD3"/>
    <w:rsid w:val="00ED1FD3"/>
    <w:rsid w:val="00ED4B56"/>
    <w:rsid w:val="00ED7A99"/>
    <w:rsid w:val="00EE1C3C"/>
    <w:rsid w:val="00EE631D"/>
    <w:rsid w:val="00EE664B"/>
    <w:rsid w:val="00EF0764"/>
    <w:rsid w:val="00F03590"/>
    <w:rsid w:val="00F115D3"/>
    <w:rsid w:val="00F12008"/>
    <w:rsid w:val="00F21347"/>
    <w:rsid w:val="00F24558"/>
    <w:rsid w:val="00F27E37"/>
    <w:rsid w:val="00F30166"/>
    <w:rsid w:val="00F31A1A"/>
    <w:rsid w:val="00F34B9F"/>
    <w:rsid w:val="00F36A4F"/>
    <w:rsid w:val="00F42235"/>
    <w:rsid w:val="00F42378"/>
    <w:rsid w:val="00F431AE"/>
    <w:rsid w:val="00F44BC8"/>
    <w:rsid w:val="00F45435"/>
    <w:rsid w:val="00F47EE5"/>
    <w:rsid w:val="00F503E9"/>
    <w:rsid w:val="00F5389F"/>
    <w:rsid w:val="00F5576C"/>
    <w:rsid w:val="00F55EB8"/>
    <w:rsid w:val="00F55F68"/>
    <w:rsid w:val="00F63F5B"/>
    <w:rsid w:val="00F656E8"/>
    <w:rsid w:val="00F67BD8"/>
    <w:rsid w:val="00F70D85"/>
    <w:rsid w:val="00F752A9"/>
    <w:rsid w:val="00F762B2"/>
    <w:rsid w:val="00F77415"/>
    <w:rsid w:val="00F77CCC"/>
    <w:rsid w:val="00F86673"/>
    <w:rsid w:val="00F877B8"/>
    <w:rsid w:val="00F92807"/>
    <w:rsid w:val="00F92930"/>
    <w:rsid w:val="00F950E6"/>
    <w:rsid w:val="00F955DF"/>
    <w:rsid w:val="00F96D41"/>
    <w:rsid w:val="00F9792B"/>
    <w:rsid w:val="00FA0A7E"/>
    <w:rsid w:val="00FA0BAA"/>
    <w:rsid w:val="00FA4DB5"/>
    <w:rsid w:val="00FA599B"/>
    <w:rsid w:val="00FB14E3"/>
    <w:rsid w:val="00FD5F5D"/>
    <w:rsid w:val="00FE13F8"/>
    <w:rsid w:val="00FE71D7"/>
    <w:rsid w:val="00FF6095"/>
    <w:rsid w:val="00FF77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4DA56"/>
  <w15:docId w15:val="{9DF12DBB-4FC5-4B0A-BE76-0365272E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E4"/>
    <w:pPr>
      <w:spacing w:before="60" w:after="60" w:line="312" w:lineRule="auto"/>
    </w:pPr>
    <w:rPr>
      <w:sz w:val="26"/>
      <w:szCs w:val="22"/>
    </w:rPr>
  </w:style>
  <w:style w:type="paragraph" w:styleId="Heading2">
    <w:name w:val="heading 2"/>
    <w:basedOn w:val="Normal"/>
    <w:next w:val="Normal"/>
    <w:link w:val="Heading2Char"/>
    <w:uiPriority w:val="9"/>
    <w:unhideWhenUsed/>
    <w:qFormat/>
    <w:rsid w:val="004A0F6D"/>
    <w:pPr>
      <w:keepNext/>
      <w:spacing w:before="240" w:line="340" w:lineRule="exact"/>
      <w:ind w:firstLine="567"/>
      <w:jc w:val="both"/>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rsid w:val="004A0F6D"/>
    <w:pPr>
      <w:keepNext/>
      <w:spacing w:before="240" w:line="240" w:lineRule="auto"/>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426BD9"/>
    <w:pPr>
      <w:ind w:left="720"/>
      <w:contextualSpacing/>
    </w:p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Char Char Char Char Cha"/>
    <w:basedOn w:val="Normal"/>
    <w:link w:val="BodyTextIndentChar"/>
    <w:rsid w:val="002072AD"/>
    <w:pPr>
      <w:autoSpaceDE w:val="0"/>
      <w:autoSpaceDN w:val="0"/>
      <w:spacing w:before="120" w:after="0" w:line="360" w:lineRule="exact"/>
      <w:ind w:firstLine="720"/>
      <w:jc w:val="both"/>
    </w:pPr>
    <w:rPr>
      <w:rFonts w:ascii=".VnTime" w:eastAsia="Times New Roman" w:hAnsi=".VnTime"/>
      <w:sz w:val="28"/>
      <w:szCs w:val="28"/>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2072AD"/>
    <w:rPr>
      <w:rFonts w:ascii=".VnTime" w:eastAsia="Times New Roman" w:hAnsi=".VnTime"/>
      <w:sz w:val="28"/>
      <w:szCs w:val="28"/>
    </w:rPr>
  </w:style>
  <w:style w:type="paragraph" w:styleId="BodyText2">
    <w:name w:val="Body Text 2"/>
    <w:basedOn w:val="Normal"/>
    <w:link w:val="BodyText2Char"/>
    <w:uiPriority w:val="99"/>
    <w:semiHidden/>
    <w:unhideWhenUsed/>
    <w:rsid w:val="0018541C"/>
    <w:pPr>
      <w:spacing w:after="120" w:line="480" w:lineRule="auto"/>
    </w:pPr>
  </w:style>
  <w:style w:type="character" w:customStyle="1" w:styleId="BodyText2Char">
    <w:name w:val="Body Text 2 Char"/>
    <w:basedOn w:val="DefaultParagraphFont"/>
    <w:link w:val="BodyText2"/>
    <w:uiPriority w:val="99"/>
    <w:semiHidden/>
    <w:rsid w:val="0018541C"/>
    <w:rPr>
      <w:sz w:val="26"/>
      <w:szCs w:val="22"/>
    </w:rPr>
  </w:style>
  <w:style w:type="character" w:customStyle="1" w:styleId="utranghocchntrang">
    <w:name w:val="Đầu trang hoặc chân trang_"/>
    <w:link w:val="utranghocchntrang1"/>
    <w:rsid w:val="00B8580C"/>
    <w:rPr>
      <w:sz w:val="22"/>
      <w:szCs w:val="22"/>
      <w:shd w:val="clear" w:color="auto" w:fill="FFFFFF"/>
    </w:rPr>
  </w:style>
  <w:style w:type="character" w:customStyle="1" w:styleId="utranghocchntrang0">
    <w:name w:val="Đầu trang hoặc chân trang"/>
    <w:rsid w:val="00B8580C"/>
  </w:style>
  <w:style w:type="paragraph" w:customStyle="1" w:styleId="utranghocchntrang1">
    <w:name w:val="Đầu trang hoặc chân trang1"/>
    <w:basedOn w:val="Normal"/>
    <w:link w:val="utranghocchntrang"/>
    <w:rsid w:val="00B8580C"/>
    <w:pPr>
      <w:widowControl w:val="0"/>
      <w:shd w:val="clear" w:color="auto" w:fill="FFFFFF"/>
      <w:spacing w:before="0" w:after="0" w:line="240" w:lineRule="atLeast"/>
    </w:pPr>
    <w:rPr>
      <w:sz w:val="22"/>
    </w:rPr>
  </w:style>
  <w:style w:type="paragraph" w:customStyle="1" w:styleId="Noidung">
    <w:name w:val="Noidung"/>
    <w:basedOn w:val="Normal"/>
    <w:link w:val="NoidungChar"/>
    <w:qFormat/>
    <w:rsid w:val="006E6263"/>
    <w:pPr>
      <w:spacing w:before="120" w:after="120" w:line="240" w:lineRule="auto"/>
      <w:ind w:firstLine="720"/>
      <w:jc w:val="both"/>
    </w:pPr>
    <w:rPr>
      <w:rFonts w:eastAsia="Times New Roman"/>
      <w:kern w:val="28"/>
      <w:szCs w:val="26"/>
    </w:rPr>
  </w:style>
  <w:style w:type="character" w:customStyle="1" w:styleId="NoidungChar">
    <w:name w:val="Noidung Char"/>
    <w:link w:val="Noidung"/>
    <w:locked/>
    <w:rsid w:val="006E6263"/>
    <w:rPr>
      <w:rFonts w:eastAsia="Times New Roman"/>
      <w:kern w:val="28"/>
      <w:sz w:val="26"/>
      <w:szCs w:val="26"/>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rsid w:val="007026E0"/>
    <w:pPr>
      <w:spacing w:before="0" w:after="0" w:line="240" w:lineRule="auto"/>
    </w:pPr>
    <w:rPr>
      <w:rFonts w:eastAsia="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rsid w:val="007026E0"/>
    <w:rPr>
      <w:rFonts w:eastAsia="Times New Roma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qFormat/>
    <w:rsid w:val="007026E0"/>
    <w:rPr>
      <w:vertAlign w:val="superscript"/>
    </w:rPr>
  </w:style>
  <w:style w:type="paragraph" w:styleId="Header">
    <w:name w:val="header"/>
    <w:basedOn w:val="Normal"/>
    <w:link w:val="HeaderChar"/>
    <w:uiPriority w:val="99"/>
    <w:unhideWhenUsed/>
    <w:rsid w:val="000F579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579C"/>
    <w:rPr>
      <w:sz w:val="26"/>
      <w:szCs w:val="22"/>
    </w:rPr>
  </w:style>
  <w:style w:type="paragraph" w:styleId="Footer">
    <w:name w:val="footer"/>
    <w:basedOn w:val="Normal"/>
    <w:link w:val="FooterChar"/>
    <w:uiPriority w:val="99"/>
    <w:unhideWhenUsed/>
    <w:rsid w:val="000F579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579C"/>
    <w:rPr>
      <w:sz w:val="26"/>
      <w:szCs w:val="22"/>
    </w:rPr>
  </w:style>
  <w:style w:type="paragraph" w:styleId="BalloonText">
    <w:name w:val="Balloon Text"/>
    <w:basedOn w:val="Normal"/>
    <w:link w:val="BalloonTextChar"/>
    <w:uiPriority w:val="99"/>
    <w:semiHidden/>
    <w:unhideWhenUsed/>
    <w:rsid w:val="00AE6E9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9A"/>
    <w:rPr>
      <w:rFonts w:ascii="Tahoma" w:hAnsi="Tahoma" w:cs="Tahoma"/>
      <w:sz w:val="16"/>
      <w:szCs w:val="16"/>
    </w:rPr>
  </w:style>
  <w:style w:type="character" w:styleId="Emphasis">
    <w:name w:val="Emphasis"/>
    <w:uiPriority w:val="20"/>
    <w:qFormat/>
    <w:rsid w:val="00533A8A"/>
    <w:rPr>
      <w:i/>
      <w:iCs/>
    </w:rPr>
  </w:style>
  <w:style w:type="paragraph" w:styleId="CommentText">
    <w:name w:val="annotation text"/>
    <w:basedOn w:val="Normal"/>
    <w:link w:val="CommentTextChar"/>
    <w:uiPriority w:val="99"/>
    <w:semiHidden/>
    <w:unhideWhenUsed/>
    <w:rsid w:val="006554FF"/>
    <w:pPr>
      <w:spacing w:before="120" w:after="0" w:line="340" w:lineRule="exact"/>
      <w:ind w:firstLine="567"/>
      <w:jc w:val="both"/>
    </w:pPr>
    <w:rPr>
      <w:rFonts w:eastAsia="Times New Roman"/>
      <w:sz w:val="20"/>
      <w:szCs w:val="20"/>
      <w:lang w:val="x-none" w:eastAsia="x-none"/>
    </w:rPr>
  </w:style>
  <w:style w:type="character" w:customStyle="1" w:styleId="CommentTextChar">
    <w:name w:val="Comment Text Char"/>
    <w:basedOn w:val="DefaultParagraphFont"/>
    <w:link w:val="CommentText"/>
    <w:uiPriority w:val="99"/>
    <w:semiHidden/>
    <w:rsid w:val="006554FF"/>
    <w:rPr>
      <w:rFonts w:eastAsia="Times New Roman"/>
      <w:lang w:val="x-none" w:eastAsia="x-none"/>
    </w:rPr>
  </w:style>
  <w:style w:type="paragraph" w:styleId="BodyTextIndent2">
    <w:name w:val="Body Text Indent 2"/>
    <w:basedOn w:val="Normal"/>
    <w:link w:val="BodyTextIndent2Char"/>
    <w:uiPriority w:val="99"/>
    <w:semiHidden/>
    <w:unhideWhenUsed/>
    <w:rsid w:val="00A679FF"/>
    <w:pPr>
      <w:spacing w:after="120" w:line="480" w:lineRule="auto"/>
      <w:ind w:left="283"/>
    </w:pPr>
  </w:style>
  <w:style w:type="character" w:customStyle="1" w:styleId="BodyTextIndent2Char">
    <w:name w:val="Body Text Indent 2 Char"/>
    <w:basedOn w:val="DefaultParagraphFont"/>
    <w:link w:val="BodyTextIndent2"/>
    <w:rsid w:val="00A679FF"/>
    <w:rPr>
      <w:sz w:val="26"/>
      <w:szCs w:val="22"/>
    </w:rPr>
  </w:style>
  <w:style w:type="character" w:customStyle="1" w:styleId="Heading3Char">
    <w:name w:val="Heading 3 Char"/>
    <w:basedOn w:val="DefaultParagraphFont"/>
    <w:link w:val="Heading3"/>
    <w:uiPriority w:val="9"/>
    <w:rsid w:val="004A0F6D"/>
    <w:rPr>
      <w:rFonts w:ascii="Arial" w:eastAsia="Times New Roman" w:hAnsi="Arial" w:cs="Arial"/>
      <w:b/>
      <w:bCs/>
      <w:sz w:val="26"/>
      <w:szCs w:val="26"/>
    </w:rPr>
  </w:style>
  <w:style w:type="character" w:customStyle="1" w:styleId="Heading2Char">
    <w:name w:val="Heading 2 Char"/>
    <w:basedOn w:val="DefaultParagraphFont"/>
    <w:link w:val="Heading2"/>
    <w:uiPriority w:val="9"/>
    <w:rsid w:val="004A0F6D"/>
    <w:rPr>
      <w:rFonts w:ascii="Calibri Light" w:eastAsia="Times New Roman" w:hAnsi="Calibri Light"/>
      <w:b/>
      <w:bCs/>
      <w:i/>
      <w:iCs/>
      <w:sz w:val="28"/>
      <w:szCs w:val="28"/>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4A0F6D"/>
    <w:rPr>
      <w:sz w:val="26"/>
      <w:szCs w:val="22"/>
    </w:rPr>
  </w:style>
  <w:style w:type="character" w:styleId="Hyperlink">
    <w:name w:val="Hyperlink"/>
    <w:basedOn w:val="DefaultParagraphFont"/>
    <w:uiPriority w:val="99"/>
    <w:semiHidden/>
    <w:unhideWhenUsed/>
    <w:rsid w:val="00600D95"/>
    <w:rPr>
      <w:color w:val="467886"/>
      <w:u w:val="single"/>
    </w:rPr>
  </w:style>
  <w:style w:type="character" w:styleId="FollowedHyperlink">
    <w:name w:val="FollowedHyperlink"/>
    <w:basedOn w:val="DefaultParagraphFont"/>
    <w:uiPriority w:val="99"/>
    <w:semiHidden/>
    <w:unhideWhenUsed/>
    <w:rsid w:val="00600D95"/>
    <w:rPr>
      <w:color w:val="96607D"/>
      <w:u w:val="single"/>
    </w:rPr>
  </w:style>
  <w:style w:type="paragraph" w:customStyle="1" w:styleId="xl65">
    <w:name w:val="xl65"/>
    <w:basedOn w:val="Normal"/>
    <w:rsid w:val="00600D95"/>
    <w:pPr>
      <w:spacing w:before="100" w:beforeAutospacing="1" w:after="100" w:afterAutospacing="1" w:line="240" w:lineRule="auto"/>
    </w:pPr>
    <w:rPr>
      <w:rFonts w:eastAsia="Times New Roman"/>
      <w:sz w:val="24"/>
      <w:szCs w:val="24"/>
    </w:rPr>
  </w:style>
  <w:style w:type="paragraph" w:customStyle="1" w:styleId="xl66">
    <w:name w:val="xl66"/>
    <w:basedOn w:val="Normal"/>
    <w:rsid w:val="00600D95"/>
    <w:pPr>
      <w:spacing w:before="100" w:beforeAutospacing="1" w:after="100" w:afterAutospacing="1" w:line="240" w:lineRule="auto"/>
    </w:pPr>
    <w:rPr>
      <w:rFonts w:eastAsia="Times New Roman"/>
      <w:sz w:val="24"/>
      <w:szCs w:val="24"/>
    </w:rPr>
  </w:style>
  <w:style w:type="paragraph" w:customStyle="1" w:styleId="xl67">
    <w:name w:val="xl67"/>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68">
    <w:name w:val="xl68"/>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69">
    <w:name w:val="xl69"/>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0">
    <w:name w:val="xl70"/>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71">
    <w:name w:val="xl71"/>
    <w:basedOn w:val="Normal"/>
    <w:rsid w:val="00600D95"/>
    <w:pPr>
      <w:spacing w:before="100" w:beforeAutospacing="1" w:after="100" w:afterAutospacing="1" w:line="240" w:lineRule="auto"/>
    </w:pPr>
    <w:rPr>
      <w:rFonts w:eastAsia="Times New Roman"/>
      <w:b/>
      <w:bCs/>
      <w:sz w:val="24"/>
      <w:szCs w:val="24"/>
    </w:rPr>
  </w:style>
  <w:style w:type="paragraph" w:customStyle="1" w:styleId="xl72">
    <w:name w:val="xl72"/>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4">
    <w:name w:val="xl74"/>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rPr>
  </w:style>
  <w:style w:type="paragraph" w:customStyle="1" w:styleId="xl75">
    <w:name w:val="xl75"/>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76">
    <w:name w:val="xl76"/>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24"/>
      <w:szCs w:val="24"/>
    </w:rPr>
  </w:style>
  <w:style w:type="paragraph" w:customStyle="1" w:styleId="xl77">
    <w:name w:val="xl77"/>
    <w:basedOn w:val="Normal"/>
    <w:rsid w:val="00600D95"/>
    <w:pPr>
      <w:spacing w:before="100" w:beforeAutospacing="1" w:after="100" w:afterAutospacing="1" w:line="240" w:lineRule="auto"/>
    </w:pPr>
    <w:rPr>
      <w:rFonts w:eastAsia="Times New Roman"/>
      <w:sz w:val="24"/>
      <w:szCs w:val="24"/>
    </w:rPr>
  </w:style>
  <w:style w:type="paragraph" w:customStyle="1" w:styleId="xl78">
    <w:name w:val="xl78"/>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9">
    <w:name w:val="xl79"/>
    <w:basedOn w:val="Normal"/>
    <w:rsid w:val="00600D95"/>
    <w:pPr>
      <w:shd w:val="clear" w:color="000000" w:fill="1F4E78"/>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80">
    <w:name w:val="xl80"/>
    <w:basedOn w:val="Normal"/>
    <w:rsid w:val="00600D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81">
    <w:name w:val="xl81"/>
    <w:basedOn w:val="Normal"/>
    <w:rsid w:val="00600D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82">
    <w:name w:val="xl82"/>
    <w:basedOn w:val="Normal"/>
    <w:rsid w:val="00600D95"/>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83">
    <w:name w:val="xl83"/>
    <w:basedOn w:val="Normal"/>
    <w:rsid w:val="00600D9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84">
    <w:name w:val="xl84"/>
    <w:basedOn w:val="Normal"/>
    <w:rsid w:val="00600D95"/>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85">
    <w:name w:val="xl85"/>
    <w:basedOn w:val="Normal"/>
    <w:rsid w:val="00600D95"/>
    <w:pPr>
      <w:pBdr>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86">
    <w:name w:val="xl86"/>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8"/>
      <w:szCs w:val="28"/>
    </w:rPr>
  </w:style>
  <w:style w:type="paragraph" w:customStyle="1" w:styleId="xl88">
    <w:name w:val="xl88"/>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rsid w:val="00600D9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xl90">
    <w:name w:val="xl90"/>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1">
    <w:name w:val="xl91"/>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92">
    <w:name w:val="xl92"/>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3">
    <w:name w:val="xl93"/>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4">
    <w:name w:val="xl94"/>
    <w:basedOn w:val="Normal"/>
    <w:rsid w:val="00600D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5">
    <w:name w:val="xl95"/>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96">
    <w:name w:val="xl96"/>
    <w:basedOn w:val="Normal"/>
    <w:rsid w:val="0060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8"/>
      <w:szCs w:val="28"/>
    </w:rPr>
  </w:style>
  <w:style w:type="paragraph" w:customStyle="1" w:styleId="xl97">
    <w:name w:val="xl97"/>
    <w:basedOn w:val="Normal"/>
    <w:rsid w:val="00600D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8">
    <w:name w:val="xl98"/>
    <w:basedOn w:val="Normal"/>
    <w:rsid w:val="00600D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9">
    <w:name w:val="xl99"/>
    <w:basedOn w:val="Normal"/>
    <w:rsid w:val="00600D9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0">
    <w:name w:val="xl100"/>
    <w:basedOn w:val="Normal"/>
    <w:rsid w:val="00600D9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1">
    <w:name w:val="xl101"/>
    <w:basedOn w:val="Normal"/>
    <w:rsid w:val="00600D95"/>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2">
    <w:name w:val="xl102"/>
    <w:basedOn w:val="Normal"/>
    <w:rsid w:val="00600D95"/>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styleId="NormalWeb">
    <w:name w:val="Normal (Web)"/>
    <w:basedOn w:val="Normal"/>
    <w:uiPriority w:val="99"/>
    <w:unhideWhenUsed/>
    <w:rsid w:val="00EB346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B3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7263">
      <w:bodyDiv w:val="1"/>
      <w:marLeft w:val="0"/>
      <w:marRight w:val="0"/>
      <w:marTop w:val="0"/>
      <w:marBottom w:val="0"/>
      <w:divBdr>
        <w:top w:val="none" w:sz="0" w:space="0" w:color="auto"/>
        <w:left w:val="none" w:sz="0" w:space="0" w:color="auto"/>
        <w:bottom w:val="none" w:sz="0" w:space="0" w:color="auto"/>
        <w:right w:val="none" w:sz="0" w:space="0" w:color="auto"/>
      </w:divBdr>
    </w:div>
    <w:div w:id="541477630">
      <w:bodyDiv w:val="1"/>
      <w:marLeft w:val="0"/>
      <w:marRight w:val="0"/>
      <w:marTop w:val="0"/>
      <w:marBottom w:val="0"/>
      <w:divBdr>
        <w:top w:val="none" w:sz="0" w:space="0" w:color="auto"/>
        <w:left w:val="none" w:sz="0" w:space="0" w:color="auto"/>
        <w:bottom w:val="none" w:sz="0" w:space="0" w:color="auto"/>
        <w:right w:val="none" w:sz="0" w:space="0" w:color="auto"/>
      </w:divBdr>
    </w:div>
    <w:div w:id="621305446">
      <w:bodyDiv w:val="1"/>
      <w:marLeft w:val="0"/>
      <w:marRight w:val="0"/>
      <w:marTop w:val="0"/>
      <w:marBottom w:val="0"/>
      <w:divBdr>
        <w:top w:val="none" w:sz="0" w:space="0" w:color="auto"/>
        <w:left w:val="none" w:sz="0" w:space="0" w:color="auto"/>
        <w:bottom w:val="none" w:sz="0" w:space="0" w:color="auto"/>
        <w:right w:val="none" w:sz="0" w:space="0" w:color="auto"/>
      </w:divBdr>
    </w:div>
    <w:div w:id="641811605">
      <w:bodyDiv w:val="1"/>
      <w:marLeft w:val="0"/>
      <w:marRight w:val="0"/>
      <w:marTop w:val="0"/>
      <w:marBottom w:val="0"/>
      <w:divBdr>
        <w:top w:val="none" w:sz="0" w:space="0" w:color="auto"/>
        <w:left w:val="none" w:sz="0" w:space="0" w:color="auto"/>
        <w:bottom w:val="none" w:sz="0" w:space="0" w:color="auto"/>
        <w:right w:val="none" w:sz="0" w:space="0" w:color="auto"/>
      </w:divBdr>
    </w:div>
    <w:div w:id="647977255">
      <w:bodyDiv w:val="1"/>
      <w:marLeft w:val="0"/>
      <w:marRight w:val="0"/>
      <w:marTop w:val="0"/>
      <w:marBottom w:val="0"/>
      <w:divBdr>
        <w:top w:val="none" w:sz="0" w:space="0" w:color="auto"/>
        <w:left w:val="none" w:sz="0" w:space="0" w:color="auto"/>
        <w:bottom w:val="none" w:sz="0" w:space="0" w:color="auto"/>
        <w:right w:val="none" w:sz="0" w:space="0" w:color="auto"/>
      </w:divBdr>
    </w:div>
    <w:div w:id="869538115">
      <w:bodyDiv w:val="1"/>
      <w:marLeft w:val="0"/>
      <w:marRight w:val="0"/>
      <w:marTop w:val="0"/>
      <w:marBottom w:val="0"/>
      <w:divBdr>
        <w:top w:val="none" w:sz="0" w:space="0" w:color="auto"/>
        <w:left w:val="none" w:sz="0" w:space="0" w:color="auto"/>
        <w:bottom w:val="none" w:sz="0" w:space="0" w:color="auto"/>
        <w:right w:val="none" w:sz="0" w:space="0" w:color="auto"/>
      </w:divBdr>
    </w:div>
    <w:div w:id="975839647">
      <w:bodyDiv w:val="1"/>
      <w:marLeft w:val="0"/>
      <w:marRight w:val="0"/>
      <w:marTop w:val="0"/>
      <w:marBottom w:val="0"/>
      <w:divBdr>
        <w:top w:val="none" w:sz="0" w:space="0" w:color="auto"/>
        <w:left w:val="none" w:sz="0" w:space="0" w:color="auto"/>
        <w:bottom w:val="none" w:sz="0" w:space="0" w:color="auto"/>
        <w:right w:val="none" w:sz="0" w:space="0" w:color="auto"/>
      </w:divBdr>
    </w:div>
    <w:div w:id="1133862087">
      <w:bodyDiv w:val="1"/>
      <w:marLeft w:val="0"/>
      <w:marRight w:val="0"/>
      <w:marTop w:val="0"/>
      <w:marBottom w:val="0"/>
      <w:divBdr>
        <w:top w:val="none" w:sz="0" w:space="0" w:color="auto"/>
        <w:left w:val="none" w:sz="0" w:space="0" w:color="auto"/>
        <w:bottom w:val="none" w:sz="0" w:space="0" w:color="auto"/>
        <w:right w:val="none" w:sz="0" w:space="0" w:color="auto"/>
      </w:divBdr>
    </w:div>
    <w:div w:id="1282761212">
      <w:bodyDiv w:val="1"/>
      <w:marLeft w:val="0"/>
      <w:marRight w:val="0"/>
      <w:marTop w:val="0"/>
      <w:marBottom w:val="0"/>
      <w:divBdr>
        <w:top w:val="none" w:sz="0" w:space="0" w:color="auto"/>
        <w:left w:val="none" w:sz="0" w:space="0" w:color="auto"/>
        <w:bottom w:val="none" w:sz="0" w:space="0" w:color="auto"/>
        <w:right w:val="none" w:sz="0" w:space="0" w:color="auto"/>
      </w:divBdr>
    </w:div>
    <w:div w:id="1481919184">
      <w:bodyDiv w:val="1"/>
      <w:marLeft w:val="0"/>
      <w:marRight w:val="0"/>
      <w:marTop w:val="0"/>
      <w:marBottom w:val="0"/>
      <w:divBdr>
        <w:top w:val="none" w:sz="0" w:space="0" w:color="auto"/>
        <w:left w:val="none" w:sz="0" w:space="0" w:color="auto"/>
        <w:bottom w:val="none" w:sz="0" w:space="0" w:color="auto"/>
        <w:right w:val="none" w:sz="0" w:space="0" w:color="auto"/>
      </w:divBdr>
    </w:div>
    <w:div w:id="1506089241">
      <w:bodyDiv w:val="1"/>
      <w:marLeft w:val="0"/>
      <w:marRight w:val="0"/>
      <w:marTop w:val="0"/>
      <w:marBottom w:val="0"/>
      <w:divBdr>
        <w:top w:val="none" w:sz="0" w:space="0" w:color="auto"/>
        <w:left w:val="none" w:sz="0" w:space="0" w:color="auto"/>
        <w:bottom w:val="none" w:sz="0" w:space="0" w:color="auto"/>
        <w:right w:val="none" w:sz="0" w:space="0" w:color="auto"/>
      </w:divBdr>
    </w:div>
    <w:div w:id="1507817103">
      <w:bodyDiv w:val="1"/>
      <w:marLeft w:val="0"/>
      <w:marRight w:val="0"/>
      <w:marTop w:val="0"/>
      <w:marBottom w:val="0"/>
      <w:divBdr>
        <w:top w:val="none" w:sz="0" w:space="0" w:color="auto"/>
        <w:left w:val="none" w:sz="0" w:space="0" w:color="auto"/>
        <w:bottom w:val="none" w:sz="0" w:space="0" w:color="auto"/>
        <w:right w:val="none" w:sz="0" w:space="0" w:color="auto"/>
      </w:divBdr>
    </w:div>
    <w:div w:id="1723170534">
      <w:bodyDiv w:val="1"/>
      <w:marLeft w:val="0"/>
      <w:marRight w:val="0"/>
      <w:marTop w:val="0"/>
      <w:marBottom w:val="0"/>
      <w:divBdr>
        <w:top w:val="none" w:sz="0" w:space="0" w:color="auto"/>
        <w:left w:val="none" w:sz="0" w:space="0" w:color="auto"/>
        <w:bottom w:val="none" w:sz="0" w:space="0" w:color="auto"/>
        <w:right w:val="none" w:sz="0" w:space="0" w:color="auto"/>
      </w:divBdr>
    </w:div>
    <w:div w:id="20142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96B80-FEFA-4209-8C40-89C8A000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5851</Words>
  <Characters>33351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2026-06-14T12:44:00Z</cp:lastPrinted>
  <dcterms:created xsi:type="dcterms:W3CDTF">2026-06-17T09:58:00Z</dcterms:created>
  <dcterms:modified xsi:type="dcterms:W3CDTF">2026-06-18T09:56:00Z</dcterms:modified>
</cp:coreProperties>
</file>