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D434" w14:textId="77777777" w:rsidR="00DF0BB4" w:rsidRPr="0068436A" w:rsidRDefault="00DF0BB4" w:rsidP="0068436A">
      <w:pPr>
        <w:spacing w:after="0"/>
        <w:jc w:val="center"/>
        <w:rPr>
          <w:rFonts w:ascii="Times New Roman" w:hAnsi="Times New Roman" w:cs="Times New Roman"/>
          <w:b/>
          <w:bCs/>
          <w:sz w:val="28"/>
          <w:szCs w:val="28"/>
        </w:rPr>
      </w:pPr>
      <w:r w:rsidRPr="0068436A">
        <w:rPr>
          <w:rFonts w:ascii="Times New Roman" w:hAnsi="Times New Roman" w:cs="Times New Roman"/>
          <w:b/>
          <w:bCs/>
          <w:sz w:val="28"/>
          <w:szCs w:val="28"/>
        </w:rPr>
        <w:t>HƯỚNG DẪN THỦ TỤC NHẬN</w:t>
      </w:r>
    </w:p>
    <w:p w14:paraId="408A6483" w14:textId="0B25FA9F" w:rsidR="00DF0BB4" w:rsidRDefault="00DF0BB4" w:rsidP="0068436A">
      <w:pPr>
        <w:spacing w:after="0"/>
        <w:jc w:val="center"/>
        <w:rPr>
          <w:rFonts w:ascii="Times New Roman" w:hAnsi="Times New Roman" w:cs="Times New Roman"/>
          <w:b/>
          <w:bCs/>
          <w:sz w:val="28"/>
          <w:szCs w:val="28"/>
        </w:rPr>
      </w:pPr>
      <w:r w:rsidRPr="0068436A">
        <w:rPr>
          <w:rFonts w:ascii="Times New Roman" w:hAnsi="Times New Roman" w:cs="Times New Roman"/>
          <w:b/>
          <w:bCs/>
          <w:sz w:val="28"/>
          <w:szCs w:val="28"/>
        </w:rPr>
        <w:t>LƯƠNG HƯU, TRỢ CẤP BHXH HÀNG THÁNG</w:t>
      </w:r>
    </w:p>
    <w:p w14:paraId="00A54A15" w14:textId="77777777" w:rsidR="0068436A" w:rsidRPr="0068436A" w:rsidRDefault="0068436A" w:rsidP="0068436A">
      <w:pPr>
        <w:spacing w:after="0"/>
        <w:jc w:val="center"/>
        <w:rPr>
          <w:rFonts w:ascii="Times New Roman" w:hAnsi="Times New Roman" w:cs="Times New Roman"/>
          <w:b/>
          <w:bCs/>
          <w:sz w:val="28"/>
          <w:szCs w:val="28"/>
        </w:rPr>
      </w:pPr>
    </w:p>
    <w:p w14:paraId="3DEEC1FE" w14:textId="64BD9B38" w:rsidR="00DF0BB4" w:rsidRPr="00DF0BB4" w:rsidRDefault="00DF0BB4" w:rsidP="00A841AE">
      <w:pPr>
        <w:spacing w:after="0"/>
        <w:jc w:val="both"/>
        <w:rPr>
          <w:rFonts w:ascii="Times New Roman" w:hAnsi="Times New Roman" w:cs="Times New Roman"/>
          <w:b/>
          <w:bCs/>
          <w:sz w:val="28"/>
          <w:szCs w:val="28"/>
        </w:rPr>
      </w:pPr>
      <w:r w:rsidRPr="00DF0BB4">
        <w:rPr>
          <w:rFonts w:ascii="Times New Roman" w:hAnsi="Times New Roman" w:cs="Times New Roman"/>
          <w:b/>
          <w:bCs/>
          <w:sz w:val="28"/>
          <w:szCs w:val="28"/>
        </w:rPr>
        <w:t xml:space="preserve">I. Nhận qua tài khoản cá nhân </w:t>
      </w:r>
      <w:r w:rsidR="00D16B89">
        <w:rPr>
          <w:rFonts w:ascii="Times New Roman" w:hAnsi="Times New Roman" w:cs="Times New Roman"/>
          <w:b/>
          <w:bCs/>
          <w:sz w:val="28"/>
          <w:szCs w:val="28"/>
        </w:rPr>
        <w:t>(Chuyển từ hình thức ủy quyền sang chính chủ)</w:t>
      </w:r>
    </w:p>
    <w:p w14:paraId="6E97FCB5" w14:textId="6CDBC856" w:rsidR="00DF0BB4" w:rsidRDefault="00DF0BB4" w:rsidP="00A841AE">
      <w:pPr>
        <w:spacing w:after="0" w:line="240" w:lineRule="auto"/>
        <w:jc w:val="both"/>
        <w:rPr>
          <w:rFonts w:ascii="Times New Roman" w:hAnsi="Times New Roman" w:cs="Times New Roman"/>
          <w:sz w:val="28"/>
          <w:szCs w:val="28"/>
        </w:rPr>
      </w:pPr>
      <w:r w:rsidRPr="00DF0BB4">
        <w:rPr>
          <w:rFonts w:ascii="Times New Roman" w:hAnsi="Times New Roman" w:cs="Times New Roman"/>
          <w:sz w:val="28"/>
          <w:szCs w:val="28"/>
        </w:rPr>
        <w:t xml:space="preserve">1. Thành phần hồ sơ: </w:t>
      </w:r>
    </w:p>
    <w:p w14:paraId="6F49ADFE" w14:textId="60F7D324" w:rsidR="00DF0BB4" w:rsidRDefault="001D5CEF" w:rsidP="00A84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00DF0BB4" w:rsidRPr="00DF0BB4">
        <w:rPr>
          <w:rFonts w:ascii="Times New Roman" w:hAnsi="Times New Roman" w:cs="Times New Roman"/>
          <w:sz w:val="28"/>
          <w:szCs w:val="28"/>
        </w:rPr>
        <w:t xml:space="preserve"> Tờ khai theo Mẫu số 14-HSB. </w:t>
      </w:r>
    </w:p>
    <w:p w14:paraId="66E33E6B" w14:textId="14F9AE5F" w:rsidR="00DF0BB4" w:rsidRDefault="001D5CEF" w:rsidP="00A84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r w:rsidR="00DF0BB4" w:rsidRPr="00DF0BB4">
        <w:rPr>
          <w:rFonts w:ascii="Times New Roman" w:hAnsi="Times New Roman" w:cs="Times New Roman"/>
          <w:sz w:val="28"/>
          <w:szCs w:val="28"/>
        </w:rPr>
        <w:t xml:space="preserve"> Bản </w:t>
      </w:r>
      <w:r w:rsidR="00DF0BB4">
        <w:rPr>
          <w:rFonts w:ascii="Times New Roman" w:hAnsi="Times New Roman" w:cs="Times New Roman"/>
          <w:sz w:val="28"/>
          <w:szCs w:val="28"/>
        </w:rPr>
        <w:t xml:space="preserve">photo </w:t>
      </w:r>
      <w:r w:rsidR="00DF0BB4" w:rsidRPr="00DF0BB4">
        <w:rPr>
          <w:rFonts w:ascii="Times New Roman" w:hAnsi="Times New Roman" w:cs="Times New Roman"/>
          <w:sz w:val="28"/>
          <w:szCs w:val="28"/>
        </w:rPr>
        <w:t xml:space="preserve">Căn cước công dân của người hưởng. </w:t>
      </w:r>
    </w:p>
    <w:p w14:paraId="1E7C41F8" w14:textId="77777777" w:rsidR="00DF0BB4" w:rsidRDefault="00DF0BB4" w:rsidP="00A841AE">
      <w:pPr>
        <w:spacing w:after="0" w:line="240" w:lineRule="auto"/>
        <w:jc w:val="both"/>
        <w:rPr>
          <w:rFonts w:ascii="Times New Roman" w:hAnsi="Times New Roman" w:cs="Times New Roman"/>
          <w:sz w:val="28"/>
          <w:szCs w:val="28"/>
        </w:rPr>
      </w:pPr>
      <w:r w:rsidRPr="00DF0BB4">
        <w:rPr>
          <w:rFonts w:ascii="Times New Roman" w:hAnsi="Times New Roman" w:cs="Times New Roman"/>
          <w:sz w:val="28"/>
          <w:szCs w:val="28"/>
        </w:rPr>
        <w:t xml:space="preserve">2. Phương thức nộp hồ sơ: </w:t>
      </w:r>
    </w:p>
    <w:p w14:paraId="0FC1EBE2" w14:textId="77777777" w:rsidR="00DF0BB4" w:rsidRDefault="00DF0BB4" w:rsidP="00A841AE">
      <w:pPr>
        <w:spacing w:after="0" w:line="240" w:lineRule="auto"/>
        <w:ind w:firstLine="720"/>
        <w:jc w:val="both"/>
        <w:rPr>
          <w:rFonts w:ascii="Times New Roman" w:hAnsi="Times New Roman" w:cs="Times New Roman"/>
          <w:sz w:val="28"/>
          <w:szCs w:val="28"/>
        </w:rPr>
      </w:pPr>
      <w:r w:rsidRPr="00DF0BB4">
        <w:rPr>
          <w:rFonts w:ascii="Times New Roman" w:hAnsi="Times New Roman" w:cs="Times New Roman"/>
          <w:sz w:val="28"/>
          <w:szCs w:val="28"/>
        </w:rPr>
        <w:t xml:space="preserve">Người hưởng lập hồ sơ và nộp trực tiếp tại cơ quan BHXH hoặc thông qua dịch vụ bưu chính công ích. </w:t>
      </w:r>
    </w:p>
    <w:p w14:paraId="456AD762" w14:textId="77777777" w:rsidR="00DF0BB4" w:rsidRDefault="00DF0BB4" w:rsidP="0068436A">
      <w:pPr>
        <w:spacing w:before="60" w:after="60" w:line="240" w:lineRule="auto"/>
        <w:jc w:val="both"/>
        <w:rPr>
          <w:rFonts w:ascii="Times New Roman" w:hAnsi="Times New Roman" w:cs="Times New Roman"/>
          <w:sz w:val="28"/>
          <w:szCs w:val="28"/>
        </w:rPr>
      </w:pPr>
      <w:r w:rsidRPr="00DF0BB4">
        <w:rPr>
          <w:rFonts w:ascii="Times New Roman" w:hAnsi="Times New Roman" w:cs="Times New Roman"/>
          <w:sz w:val="28"/>
          <w:szCs w:val="28"/>
        </w:rPr>
        <w:t xml:space="preserve">3. Nơi tiếp nhận hồ sơ: </w:t>
      </w:r>
    </w:p>
    <w:p w14:paraId="303D20ED" w14:textId="3E4F7A7A" w:rsidR="0087202D" w:rsidRDefault="00DF0BB4" w:rsidP="0068436A">
      <w:pPr>
        <w:spacing w:before="60" w:after="60" w:line="240" w:lineRule="auto"/>
        <w:ind w:firstLine="720"/>
        <w:jc w:val="both"/>
        <w:rPr>
          <w:rFonts w:ascii="Times New Roman" w:hAnsi="Times New Roman" w:cs="Times New Roman"/>
          <w:sz w:val="28"/>
          <w:szCs w:val="28"/>
        </w:rPr>
      </w:pPr>
      <w:r w:rsidRPr="00DF0BB4">
        <w:rPr>
          <w:rFonts w:ascii="Times New Roman" w:hAnsi="Times New Roman" w:cs="Times New Roman"/>
          <w:sz w:val="28"/>
          <w:szCs w:val="28"/>
        </w:rPr>
        <w:t xml:space="preserve">Bộ phận Tiếp nhận và Trả kết quả thủ tục hành chính Tầng 1 – Phòng 103, BHXH </w:t>
      </w:r>
      <w:r w:rsidR="00A108A4">
        <w:rPr>
          <w:rFonts w:ascii="Times New Roman" w:hAnsi="Times New Roman" w:cs="Times New Roman"/>
          <w:sz w:val="28"/>
          <w:szCs w:val="28"/>
        </w:rPr>
        <w:t>cơ sở</w:t>
      </w:r>
      <w:r w:rsidRPr="00DF0BB4">
        <w:rPr>
          <w:rFonts w:ascii="Times New Roman" w:hAnsi="Times New Roman" w:cs="Times New Roman"/>
          <w:sz w:val="28"/>
          <w:szCs w:val="28"/>
        </w:rPr>
        <w:t xml:space="preserve"> Hoàn Kiếm Địa chỉ: Số 7 Tràng Thi, phường Cửa Nam, TP Hà Nội.</w:t>
      </w:r>
    </w:p>
    <w:p w14:paraId="0A1A7DAE" w14:textId="051FD231" w:rsidR="00DF0672" w:rsidRPr="00DF0672" w:rsidRDefault="00DF0672" w:rsidP="0068436A">
      <w:pPr>
        <w:spacing w:before="60" w:after="6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Số điện thoại: 024.39440116; 024.32565222 (máy lẻ: 103, 208, 210, 211)</w:t>
      </w:r>
    </w:p>
    <w:p w14:paraId="633FA586" w14:textId="77777777" w:rsidR="00DF0BB4" w:rsidRPr="00DF0BB4" w:rsidRDefault="00DF0BB4" w:rsidP="0068436A">
      <w:pPr>
        <w:spacing w:before="60" w:after="60" w:line="240" w:lineRule="auto"/>
        <w:jc w:val="both"/>
        <w:rPr>
          <w:rFonts w:ascii="Times New Roman" w:hAnsi="Times New Roman" w:cs="Times New Roman"/>
          <w:b/>
          <w:bCs/>
          <w:sz w:val="28"/>
          <w:szCs w:val="28"/>
        </w:rPr>
      </w:pPr>
      <w:r w:rsidRPr="00DF0BB4">
        <w:rPr>
          <w:rFonts w:ascii="Times New Roman" w:hAnsi="Times New Roman" w:cs="Times New Roman"/>
          <w:b/>
          <w:bCs/>
          <w:sz w:val="28"/>
          <w:szCs w:val="28"/>
        </w:rPr>
        <w:t xml:space="preserve">II. Nhận thay theo hình thức ủy quyền </w:t>
      </w:r>
    </w:p>
    <w:p w14:paraId="5E62C0EB" w14:textId="77777777" w:rsidR="00DF0BB4" w:rsidRDefault="00DF0BB4" w:rsidP="0068436A">
      <w:pPr>
        <w:spacing w:before="60" w:after="60" w:line="240" w:lineRule="auto"/>
        <w:jc w:val="both"/>
        <w:rPr>
          <w:rFonts w:ascii="Times New Roman" w:hAnsi="Times New Roman" w:cs="Times New Roman"/>
          <w:sz w:val="28"/>
          <w:szCs w:val="28"/>
        </w:rPr>
      </w:pPr>
      <w:r w:rsidRPr="00DF0BB4">
        <w:rPr>
          <w:rFonts w:ascii="Times New Roman" w:hAnsi="Times New Roman" w:cs="Times New Roman"/>
          <w:sz w:val="28"/>
          <w:szCs w:val="28"/>
        </w:rPr>
        <w:t xml:space="preserve">1. Thành phần hồ sơ: </w:t>
      </w:r>
    </w:p>
    <w:p w14:paraId="62E68471" w14:textId="564F245B" w:rsidR="00DF0BB4" w:rsidRPr="0068436A" w:rsidRDefault="001D5CEF" w:rsidP="0068436A">
      <w:pPr>
        <w:spacing w:before="60" w:after="60" w:line="240" w:lineRule="auto"/>
        <w:jc w:val="both"/>
        <w:rPr>
          <w:rFonts w:ascii="Times New Roman" w:hAnsi="Times New Roman" w:cs="Times New Roman"/>
          <w:b/>
          <w:bCs/>
          <w:sz w:val="28"/>
          <w:szCs w:val="28"/>
        </w:rPr>
      </w:pPr>
      <w:r w:rsidRPr="001D5CEF">
        <w:rPr>
          <w:rFonts w:ascii="Times New Roman" w:hAnsi="Times New Roman" w:cs="Times New Roman"/>
          <w:sz w:val="28"/>
          <w:szCs w:val="28"/>
        </w:rPr>
        <w:t>1.1</w:t>
      </w:r>
      <w:r>
        <w:rPr>
          <w:rFonts w:ascii="Times New Roman" w:hAnsi="Times New Roman" w:cs="Times New Roman"/>
          <w:b/>
          <w:bCs/>
          <w:sz w:val="28"/>
          <w:szCs w:val="28"/>
        </w:rPr>
        <w:t xml:space="preserve"> </w:t>
      </w:r>
      <w:r w:rsidR="00DF0BB4" w:rsidRPr="0068436A">
        <w:rPr>
          <w:rFonts w:ascii="Times New Roman" w:hAnsi="Times New Roman" w:cs="Times New Roman"/>
          <w:b/>
          <w:bCs/>
          <w:sz w:val="28"/>
          <w:szCs w:val="28"/>
        </w:rPr>
        <w:t xml:space="preserve">Văn bản ủy quyền hợp lệ theo quy định của pháp luật </w:t>
      </w:r>
      <w:r w:rsidR="0068436A" w:rsidRPr="0068436A">
        <w:rPr>
          <w:rFonts w:ascii="Times New Roman" w:hAnsi="Times New Roman" w:cs="Times New Roman"/>
          <w:b/>
          <w:bCs/>
          <w:i/>
          <w:iCs/>
          <w:sz w:val="28"/>
          <w:szCs w:val="28"/>
        </w:rPr>
        <w:t>(đã được cơ quan có thẩm quyền xác nhận)</w:t>
      </w:r>
    </w:p>
    <w:p w14:paraId="3413BDA3" w14:textId="7B219610" w:rsidR="00DF0BB4" w:rsidRDefault="001D5CEF" w:rsidP="0068436A">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1.2</w:t>
      </w:r>
      <w:r w:rsidR="00DF0BB4" w:rsidRPr="00DF0BB4">
        <w:rPr>
          <w:rFonts w:ascii="Times New Roman" w:hAnsi="Times New Roman" w:cs="Times New Roman"/>
          <w:sz w:val="28"/>
          <w:szCs w:val="28"/>
        </w:rPr>
        <w:t xml:space="preserve"> Tờ khai theo Mẫu số 14-HSB. </w:t>
      </w:r>
    </w:p>
    <w:p w14:paraId="08F22A84" w14:textId="4C0AD556" w:rsidR="00DF0BB4" w:rsidRDefault="001D5CEF" w:rsidP="0068436A">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1.3</w:t>
      </w:r>
      <w:r w:rsidR="00DF0BB4" w:rsidRPr="00DF0BB4">
        <w:rPr>
          <w:rFonts w:ascii="Times New Roman" w:hAnsi="Times New Roman" w:cs="Times New Roman"/>
          <w:sz w:val="28"/>
          <w:szCs w:val="28"/>
        </w:rPr>
        <w:t xml:space="preserve"> Bản</w:t>
      </w:r>
      <w:r w:rsidR="00DF0BB4">
        <w:rPr>
          <w:rFonts w:ascii="Times New Roman" w:hAnsi="Times New Roman" w:cs="Times New Roman"/>
          <w:sz w:val="28"/>
          <w:szCs w:val="28"/>
        </w:rPr>
        <w:t xml:space="preserve"> photo</w:t>
      </w:r>
      <w:r w:rsidR="00DF0BB4" w:rsidRPr="00DF0BB4">
        <w:rPr>
          <w:rFonts w:ascii="Times New Roman" w:hAnsi="Times New Roman" w:cs="Times New Roman"/>
          <w:sz w:val="28"/>
          <w:szCs w:val="28"/>
        </w:rPr>
        <w:t xml:space="preserve"> Căn cước công dân của người hưởng và người được ủy quyền. </w:t>
      </w:r>
    </w:p>
    <w:p w14:paraId="4EDD50DD" w14:textId="77777777" w:rsidR="00FC51CD" w:rsidRDefault="00DF0BB4" w:rsidP="0068436A">
      <w:pPr>
        <w:spacing w:before="60" w:after="60" w:line="240" w:lineRule="auto"/>
        <w:jc w:val="both"/>
        <w:rPr>
          <w:rFonts w:ascii="Times New Roman" w:hAnsi="Times New Roman" w:cs="Times New Roman"/>
          <w:sz w:val="28"/>
          <w:szCs w:val="28"/>
        </w:rPr>
      </w:pPr>
      <w:r w:rsidRPr="00DF0BB4">
        <w:rPr>
          <w:rFonts w:ascii="Times New Roman" w:hAnsi="Times New Roman" w:cs="Times New Roman"/>
          <w:sz w:val="28"/>
          <w:szCs w:val="28"/>
        </w:rPr>
        <w:t xml:space="preserve">2. Phương thức nộp hồ sơ: </w:t>
      </w:r>
    </w:p>
    <w:p w14:paraId="6AD2D357" w14:textId="44641743" w:rsidR="00DF0BB4" w:rsidRDefault="00DF0BB4" w:rsidP="00FC51CD">
      <w:pPr>
        <w:spacing w:before="60" w:after="60" w:line="240" w:lineRule="auto"/>
        <w:ind w:firstLine="720"/>
        <w:jc w:val="both"/>
        <w:rPr>
          <w:rFonts w:ascii="Times New Roman" w:hAnsi="Times New Roman" w:cs="Times New Roman"/>
          <w:sz w:val="28"/>
          <w:szCs w:val="28"/>
        </w:rPr>
      </w:pPr>
      <w:r w:rsidRPr="00DF0BB4">
        <w:rPr>
          <w:rFonts w:ascii="Times New Roman" w:hAnsi="Times New Roman" w:cs="Times New Roman"/>
          <w:sz w:val="28"/>
          <w:szCs w:val="28"/>
        </w:rPr>
        <w:t xml:space="preserve">Người hưởng hoặc người được ủy quyền lập và nộp hồ sơ trực tiếp tại cơ quan BHXH hoặc thông qua dịch vụ bưu chính công ích. </w:t>
      </w:r>
    </w:p>
    <w:p w14:paraId="425451CF" w14:textId="77777777" w:rsidR="00DF0BB4" w:rsidRDefault="00DF0BB4" w:rsidP="0068436A">
      <w:pPr>
        <w:spacing w:before="60" w:after="60" w:line="240" w:lineRule="auto"/>
        <w:jc w:val="both"/>
        <w:rPr>
          <w:rFonts w:ascii="Times New Roman" w:hAnsi="Times New Roman" w:cs="Times New Roman"/>
          <w:sz w:val="28"/>
          <w:szCs w:val="28"/>
        </w:rPr>
      </w:pPr>
      <w:r w:rsidRPr="00DF0BB4">
        <w:rPr>
          <w:rFonts w:ascii="Times New Roman" w:hAnsi="Times New Roman" w:cs="Times New Roman"/>
          <w:sz w:val="28"/>
          <w:szCs w:val="28"/>
        </w:rPr>
        <w:t>3. Nơi tiếp nhận hồ sơ:</w:t>
      </w:r>
    </w:p>
    <w:p w14:paraId="7523E1A9" w14:textId="1B73FADD" w:rsidR="0087202D" w:rsidRDefault="00DF0BB4" w:rsidP="0068436A">
      <w:pPr>
        <w:spacing w:before="60" w:after="60" w:line="240" w:lineRule="auto"/>
        <w:jc w:val="both"/>
        <w:rPr>
          <w:rFonts w:ascii="Times New Roman" w:hAnsi="Times New Roman" w:cs="Times New Roman"/>
          <w:sz w:val="28"/>
          <w:szCs w:val="28"/>
        </w:rPr>
      </w:pPr>
      <w:r w:rsidRPr="00DF0BB4">
        <w:rPr>
          <w:rFonts w:ascii="Times New Roman" w:hAnsi="Times New Roman" w:cs="Times New Roman"/>
          <w:sz w:val="28"/>
          <w:szCs w:val="28"/>
        </w:rPr>
        <w:t xml:space="preserve"> </w:t>
      </w:r>
      <w:r w:rsidR="00FC51CD">
        <w:rPr>
          <w:rFonts w:ascii="Times New Roman" w:hAnsi="Times New Roman" w:cs="Times New Roman"/>
          <w:sz w:val="28"/>
          <w:szCs w:val="28"/>
        </w:rPr>
        <w:tab/>
      </w:r>
      <w:r w:rsidRPr="00DF0BB4">
        <w:rPr>
          <w:rFonts w:ascii="Times New Roman" w:hAnsi="Times New Roman" w:cs="Times New Roman"/>
          <w:sz w:val="28"/>
          <w:szCs w:val="28"/>
        </w:rPr>
        <w:t xml:space="preserve">Bộ phận Tiếp nhận và Trả kết quả thủ tục hành chính Tầng 1 – Phòng 103, BHXH </w:t>
      </w:r>
      <w:r w:rsidR="00A108A4">
        <w:rPr>
          <w:rFonts w:ascii="Times New Roman" w:hAnsi="Times New Roman" w:cs="Times New Roman"/>
          <w:sz w:val="28"/>
          <w:szCs w:val="28"/>
        </w:rPr>
        <w:t>cơ sở</w:t>
      </w:r>
      <w:r w:rsidRPr="00DF0BB4">
        <w:rPr>
          <w:rFonts w:ascii="Times New Roman" w:hAnsi="Times New Roman" w:cs="Times New Roman"/>
          <w:sz w:val="28"/>
          <w:szCs w:val="28"/>
        </w:rPr>
        <w:t xml:space="preserve"> Hoàn Kiếm Địa chỉ: Số 7 Tràng Thi, phường Cửa Nam, TP Hà Nội.</w:t>
      </w:r>
    </w:p>
    <w:p w14:paraId="49B3AC71" w14:textId="77777777" w:rsidR="00DF0BB4" w:rsidRPr="0068436A" w:rsidRDefault="00DF0BB4" w:rsidP="0068436A">
      <w:pPr>
        <w:spacing w:before="60" w:after="60" w:line="240" w:lineRule="auto"/>
        <w:jc w:val="both"/>
        <w:rPr>
          <w:rFonts w:ascii="Times New Roman" w:hAnsi="Times New Roman" w:cs="Times New Roman"/>
          <w:b/>
          <w:bCs/>
          <w:sz w:val="28"/>
          <w:szCs w:val="28"/>
        </w:rPr>
      </w:pPr>
      <w:r w:rsidRPr="0068436A">
        <w:rPr>
          <w:rFonts w:ascii="Times New Roman" w:hAnsi="Times New Roman" w:cs="Times New Roman"/>
          <w:b/>
          <w:bCs/>
          <w:sz w:val="28"/>
          <w:szCs w:val="28"/>
        </w:rPr>
        <w:t xml:space="preserve">III. Một số lưu ý </w:t>
      </w:r>
    </w:p>
    <w:p w14:paraId="3AD27893" w14:textId="77777777" w:rsidR="00DF0BB4" w:rsidRDefault="00DF0BB4" w:rsidP="0068436A">
      <w:pPr>
        <w:spacing w:before="60" w:after="60" w:line="240" w:lineRule="auto"/>
        <w:jc w:val="both"/>
        <w:rPr>
          <w:rFonts w:ascii="Times New Roman" w:hAnsi="Times New Roman" w:cs="Times New Roman"/>
          <w:sz w:val="28"/>
          <w:szCs w:val="28"/>
        </w:rPr>
      </w:pPr>
      <w:r w:rsidRPr="00DF0BB4">
        <w:rPr>
          <w:rFonts w:ascii="Times New Roman" w:hAnsi="Times New Roman" w:cs="Times New Roman"/>
          <w:sz w:val="28"/>
          <w:szCs w:val="28"/>
        </w:rPr>
        <w:t xml:space="preserve">* Văn bản ủy quyền phải được lập, ký và xác nhận theo đúng quy định của pháp luật tại cơ quan có thẩm quyền, bao gồm: </w:t>
      </w:r>
    </w:p>
    <w:p w14:paraId="7CE15C22" w14:textId="4AC936F4" w:rsidR="00DF0BB4" w:rsidRDefault="00DF0BB4" w:rsidP="0068436A">
      <w:pPr>
        <w:spacing w:before="60" w:after="60" w:line="240" w:lineRule="auto"/>
        <w:jc w:val="both"/>
        <w:rPr>
          <w:rFonts w:ascii="Times New Roman" w:hAnsi="Times New Roman" w:cs="Times New Roman"/>
          <w:sz w:val="28"/>
          <w:szCs w:val="28"/>
        </w:rPr>
      </w:pPr>
      <w:r w:rsidRPr="00DF0BB4">
        <w:rPr>
          <w:rFonts w:ascii="Times New Roman" w:hAnsi="Times New Roman" w:cs="Times New Roman"/>
          <w:sz w:val="28"/>
          <w:szCs w:val="28"/>
        </w:rPr>
        <w:t>* Trung tâm phục vụ hành chính công các phường: Văn Miếu – Quốc Tử Giám</w:t>
      </w:r>
      <w:r>
        <w:rPr>
          <w:rFonts w:ascii="Times New Roman" w:hAnsi="Times New Roman" w:cs="Times New Roman"/>
          <w:sz w:val="28"/>
          <w:szCs w:val="28"/>
        </w:rPr>
        <w:t xml:space="preserve"> (22 Xã Đàn</w:t>
      </w:r>
      <w:r w:rsidRPr="00DF0BB4">
        <w:rPr>
          <w:rFonts w:ascii="Times New Roman" w:hAnsi="Times New Roman" w:cs="Times New Roman"/>
          <w:sz w:val="28"/>
          <w:szCs w:val="28"/>
        </w:rPr>
        <w:t>; Cửa Nam</w:t>
      </w:r>
      <w:r>
        <w:rPr>
          <w:rFonts w:ascii="Times New Roman" w:hAnsi="Times New Roman" w:cs="Times New Roman"/>
          <w:sz w:val="28"/>
          <w:szCs w:val="28"/>
        </w:rPr>
        <w:t xml:space="preserve"> (29 Quang Trung)</w:t>
      </w:r>
      <w:r w:rsidRPr="00DF0BB4">
        <w:rPr>
          <w:rFonts w:ascii="Times New Roman" w:hAnsi="Times New Roman" w:cs="Times New Roman"/>
          <w:sz w:val="28"/>
          <w:szCs w:val="28"/>
        </w:rPr>
        <w:t>; Hoàn Kiếm</w:t>
      </w:r>
      <w:r>
        <w:rPr>
          <w:rFonts w:ascii="Times New Roman" w:hAnsi="Times New Roman" w:cs="Times New Roman"/>
          <w:sz w:val="28"/>
          <w:szCs w:val="28"/>
        </w:rPr>
        <w:t xml:space="preserve"> (126 Hàng Trống)</w:t>
      </w:r>
      <w:r w:rsidRPr="00DF0BB4">
        <w:rPr>
          <w:rFonts w:ascii="Times New Roman" w:hAnsi="Times New Roman" w:cs="Times New Roman"/>
          <w:sz w:val="28"/>
          <w:szCs w:val="28"/>
        </w:rPr>
        <w:t>; Hồng Hà</w:t>
      </w:r>
      <w:r>
        <w:rPr>
          <w:rFonts w:ascii="Times New Roman" w:hAnsi="Times New Roman" w:cs="Times New Roman"/>
          <w:sz w:val="28"/>
          <w:szCs w:val="28"/>
        </w:rPr>
        <w:t xml:space="preserve"> (30 Tứ Liên)</w:t>
      </w:r>
      <w:r w:rsidRPr="00DF0BB4">
        <w:rPr>
          <w:rFonts w:ascii="Times New Roman" w:hAnsi="Times New Roman" w:cs="Times New Roman"/>
          <w:sz w:val="28"/>
          <w:szCs w:val="28"/>
        </w:rPr>
        <w:t>.</w:t>
      </w:r>
    </w:p>
    <w:p w14:paraId="30E5DB8F" w14:textId="1E4A2BB3" w:rsidR="00DF0BB4" w:rsidRDefault="00DF0BB4" w:rsidP="0068436A">
      <w:pPr>
        <w:spacing w:before="60" w:after="60" w:line="240" w:lineRule="auto"/>
        <w:jc w:val="both"/>
        <w:rPr>
          <w:rFonts w:ascii="Times New Roman" w:hAnsi="Times New Roman" w:cs="Times New Roman"/>
          <w:sz w:val="28"/>
          <w:szCs w:val="28"/>
        </w:rPr>
      </w:pPr>
      <w:r w:rsidRPr="00DF0BB4">
        <w:rPr>
          <w:rFonts w:ascii="Times New Roman" w:hAnsi="Times New Roman" w:cs="Times New Roman"/>
          <w:sz w:val="28"/>
          <w:szCs w:val="28"/>
        </w:rPr>
        <w:t>* Ủy ban nhân dân cấp xã/phường</w:t>
      </w:r>
      <w:r>
        <w:rPr>
          <w:rFonts w:ascii="Times New Roman" w:hAnsi="Times New Roman" w:cs="Times New Roman"/>
          <w:sz w:val="28"/>
          <w:szCs w:val="28"/>
        </w:rPr>
        <w:t xml:space="preserve"> (gần nơi cư trú)</w:t>
      </w:r>
      <w:r w:rsidRPr="00DF0BB4">
        <w:rPr>
          <w:rFonts w:ascii="Times New Roman" w:hAnsi="Times New Roman" w:cs="Times New Roman"/>
          <w:sz w:val="28"/>
          <w:szCs w:val="28"/>
        </w:rPr>
        <w:t xml:space="preserve">. </w:t>
      </w:r>
    </w:p>
    <w:p w14:paraId="093F95D6" w14:textId="77777777" w:rsidR="00DF0BB4" w:rsidRDefault="00DF0BB4" w:rsidP="0068436A">
      <w:pPr>
        <w:spacing w:before="60" w:after="60" w:line="240" w:lineRule="auto"/>
        <w:jc w:val="both"/>
        <w:rPr>
          <w:rFonts w:ascii="Times New Roman" w:hAnsi="Times New Roman" w:cs="Times New Roman"/>
          <w:sz w:val="28"/>
          <w:szCs w:val="28"/>
        </w:rPr>
      </w:pPr>
      <w:r w:rsidRPr="00DF0BB4">
        <w:rPr>
          <w:rFonts w:ascii="Times New Roman" w:hAnsi="Times New Roman" w:cs="Times New Roman"/>
          <w:sz w:val="28"/>
          <w:szCs w:val="28"/>
        </w:rPr>
        <w:t xml:space="preserve">* Tổ chức hành nghề công chứng. </w:t>
      </w:r>
    </w:p>
    <w:p w14:paraId="7C675C53" w14:textId="395CDB15" w:rsidR="00DF0BB4" w:rsidRDefault="00DF0BB4" w:rsidP="0068436A">
      <w:pPr>
        <w:spacing w:before="60" w:after="60" w:line="240" w:lineRule="auto"/>
        <w:jc w:val="both"/>
        <w:rPr>
          <w:rFonts w:ascii="Times New Roman" w:hAnsi="Times New Roman" w:cs="Times New Roman"/>
          <w:sz w:val="28"/>
          <w:szCs w:val="28"/>
        </w:rPr>
      </w:pPr>
      <w:r w:rsidRPr="00DF0BB4">
        <w:rPr>
          <w:rFonts w:ascii="Times New Roman" w:hAnsi="Times New Roman" w:cs="Times New Roman"/>
          <w:sz w:val="28"/>
          <w:szCs w:val="28"/>
        </w:rPr>
        <w:t>* Hồ sơ đầy đủ, thông</w:t>
      </w:r>
      <w:r w:rsidR="00EC66A1">
        <w:rPr>
          <w:rFonts w:ascii="Times New Roman" w:hAnsi="Times New Roman" w:cs="Times New Roman"/>
          <w:sz w:val="28"/>
          <w:szCs w:val="28"/>
        </w:rPr>
        <w:t xml:space="preserve"> tin kê khai đảm bảo chính xác.</w:t>
      </w:r>
    </w:p>
    <w:p w14:paraId="5B1994A6" w14:textId="77777777" w:rsidR="00DF0BB4" w:rsidRDefault="00DF0BB4" w:rsidP="0068436A">
      <w:pPr>
        <w:spacing w:before="60" w:after="60" w:line="240" w:lineRule="auto"/>
        <w:jc w:val="both"/>
        <w:rPr>
          <w:rFonts w:ascii="Times New Roman" w:hAnsi="Times New Roman" w:cs="Times New Roman"/>
          <w:sz w:val="28"/>
          <w:szCs w:val="28"/>
        </w:rPr>
      </w:pPr>
      <w:r w:rsidRPr="00DF0BB4">
        <w:rPr>
          <w:rFonts w:ascii="Times New Roman" w:hAnsi="Times New Roman" w:cs="Times New Roman"/>
          <w:sz w:val="28"/>
          <w:szCs w:val="28"/>
        </w:rPr>
        <w:t xml:space="preserve">* Tài khoản ngân hàng đăng ký nhận chế độ phải là tài khoản chính chủ, đang hoạt động. </w:t>
      </w:r>
    </w:p>
    <w:p w14:paraId="67267E53" w14:textId="77777777" w:rsidR="00DF0BB4" w:rsidRDefault="00DF0BB4" w:rsidP="0068436A">
      <w:pPr>
        <w:spacing w:before="60" w:after="60" w:line="240" w:lineRule="auto"/>
        <w:jc w:val="both"/>
        <w:rPr>
          <w:rFonts w:ascii="Times New Roman" w:hAnsi="Times New Roman" w:cs="Times New Roman"/>
          <w:sz w:val="28"/>
          <w:szCs w:val="28"/>
        </w:rPr>
      </w:pPr>
      <w:r w:rsidRPr="00DF0BB4">
        <w:rPr>
          <w:rFonts w:ascii="Times New Roman" w:hAnsi="Times New Roman" w:cs="Times New Roman"/>
          <w:sz w:val="28"/>
          <w:szCs w:val="28"/>
        </w:rPr>
        <w:t>* Văn bản ủy quyền phải còn hiệu lực tại thời điểm nộp hồ sơ và nhận chế độ.</w:t>
      </w:r>
    </w:p>
    <w:p w14:paraId="41358080" w14:textId="1E7B3637" w:rsidR="00DF0BB4" w:rsidRPr="0068436A" w:rsidRDefault="00DF0BB4" w:rsidP="0068436A">
      <w:pPr>
        <w:spacing w:before="60" w:after="60" w:line="240" w:lineRule="auto"/>
        <w:jc w:val="both"/>
        <w:rPr>
          <w:rFonts w:ascii="Times New Roman" w:hAnsi="Times New Roman" w:cs="Times New Roman"/>
          <w:sz w:val="28"/>
          <w:szCs w:val="28"/>
        </w:rPr>
      </w:pPr>
      <w:r w:rsidRPr="0068436A">
        <w:rPr>
          <w:rFonts w:ascii="Times New Roman" w:hAnsi="Times New Roman" w:cs="Times New Roman"/>
          <w:sz w:val="28"/>
          <w:szCs w:val="28"/>
        </w:rPr>
        <w:t>* Khuyến khích người hưởng nhận lương hưu, trợ cấp BHXH qua tài khoản cá nhân nhằm đảm bảo an toàn, thuận tiện và phù hợp chủ trương chuyển đổi số.</w:t>
      </w:r>
    </w:p>
    <w:p w14:paraId="632CD1AD" w14:textId="7E2DCAF7" w:rsidR="0087202D" w:rsidRPr="000579ED" w:rsidRDefault="00CF26E8" w:rsidP="0068436A">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Người uỷ quyền trên mẫu Văn bản uỷ quyền không ký trước mà khi lên TT phục vụ HCC mới ký ghi rõ họ tên trước mặt cán bộ TT PV HCC.</w:t>
      </w:r>
    </w:p>
    <w:p w14:paraId="509839A4" w14:textId="747BC76A" w:rsidR="0087202D" w:rsidRPr="000579ED" w:rsidRDefault="0087202D" w:rsidP="0068436A">
      <w:pPr>
        <w:spacing w:before="60" w:after="60" w:line="240" w:lineRule="auto"/>
        <w:jc w:val="both"/>
        <w:rPr>
          <w:rFonts w:ascii="Times New Roman" w:hAnsi="Times New Roman" w:cs="Times New Roman"/>
          <w:sz w:val="28"/>
          <w:szCs w:val="28"/>
        </w:rPr>
      </w:pPr>
    </w:p>
    <w:sectPr w:rsidR="0087202D" w:rsidRPr="000579ED" w:rsidSect="0068436A">
      <w:pgSz w:w="11906" w:h="16838" w:code="9"/>
      <w:pgMar w:top="1008" w:right="1296"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02803"/>
    <w:multiLevelType w:val="hybridMultilevel"/>
    <w:tmpl w:val="1AD8394C"/>
    <w:lvl w:ilvl="0" w:tplc="B3C4DD5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9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0E"/>
    <w:rsid w:val="00043361"/>
    <w:rsid w:val="000579ED"/>
    <w:rsid w:val="000665F2"/>
    <w:rsid w:val="0008550E"/>
    <w:rsid w:val="000E2697"/>
    <w:rsid w:val="00107F92"/>
    <w:rsid w:val="001D5CEF"/>
    <w:rsid w:val="0022186D"/>
    <w:rsid w:val="00391B33"/>
    <w:rsid w:val="00602216"/>
    <w:rsid w:val="0068436A"/>
    <w:rsid w:val="0086097E"/>
    <w:rsid w:val="0087202D"/>
    <w:rsid w:val="00A108A4"/>
    <w:rsid w:val="00A841AE"/>
    <w:rsid w:val="00AF6086"/>
    <w:rsid w:val="00B14F84"/>
    <w:rsid w:val="00C25BD8"/>
    <w:rsid w:val="00C542F5"/>
    <w:rsid w:val="00C84199"/>
    <w:rsid w:val="00CB3E02"/>
    <w:rsid w:val="00CB7981"/>
    <w:rsid w:val="00CF26E8"/>
    <w:rsid w:val="00D16B89"/>
    <w:rsid w:val="00D20289"/>
    <w:rsid w:val="00DF0672"/>
    <w:rsid w:val="00DF0BB4"/>
    <w:rsid w:val="00EC66A1"/>
    <w:rsid w:val="00F729F4"/>
    <w:rsid w:val="00FC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24BF"/>
  <w15:chartTrackingRefBased/>
  <w15:docId w15:val="{D2F793EA-0584-494E-A816-1D14AF66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5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5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5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5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5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5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5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5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5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5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50E"/>
    <w:rPr>
      <w:rFonts w:eastAsiaTheme="majorEastAsia" w:cstheme="majorBidi"/>
      <w:color w:val="272727" w:themeColor="text1" w:themeTint="D8"/>
    </w:rPr>
  </w:style>
  <w:style w:type="paragraph" w:styleId="Title">
    <w:name w:val="Title"/>
    <w:basedOn w:val="Normal"/>
    <w:next w:val="Normal"/>
    <w:link w:val="TitleChar"/>
    <w:uiPriority w:val="10"/>
    <w:qFormat/>
    <w:rsid w:val="00085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50E"/>
    <w:pPr>
      <w:spacing w:before="160"/>
      <w:jc w:val="center"/>
    </w:pPr>
    <w:rPr>
      <w:i/>
      <w:iCs/>
      <w:color w:val="404040" w:themeColor="text1" w:themeTint="BF"/>
    </w:rPr>
  </w:style>
  <w:style w:type="character" w:customStyle="1" w:styleId="QuoteChar">
    <w:name w:val="Quote Char"/>
    <w:basedOn w:val="DefaultParagraphFont"/>
    <w:link w:val="Quote"/>
    <w:uiPriority w:val="29"/>
    <w:rsid w:val="0008550E"/>
    <w:rPr>
      <w:i/>
      <w:iCs/>
      <w:color w:val="404040" w:themeColor="text1" w:themeTint="BF"/>
    </w:rPr>
  </w:style>
  <w:style w:type="paragraph" w:styleId="ListParagraph">
    <w:name w:val="List Paragraph"/>
    <w:basedOn w:val="Normal"/>
    <w:uiPriority w:val="34"/>
    <w:qFormat/>
    <w:rsid w:val="0008550E"/>
    <w:pPr>
      <w:ind w:left="720"/>
      <w:contextualSpacing/>
    </w:pPr>
  </w:style>
  <w:style w:type="character" w:styleId="IntenseEmphasis">
    <w:name w:val="Intense Emphasis"/>
    <w:basedOn w:val="DefaultParagraphFont"/>
    <w:uiPriority w:val="21"/>
    <w:qFormat/>
    <w:rsid w:val="0008550E"/>
    <w:rPr>
      <w:i/>
      <w:iCs/>
      <w:color w:val="2F5496" w:themeColor="accent1" w:themeShade="BF"/>
    </w:rPr>
  </w:style>
  <w:style w:type="paragraph" w:styleId="IntenseQuote">
    <w:name w:val="Intense Quote"/>
    <w:basedOn w:val="Normal"/>
    <w:next w:val="Normal"/>
    <w:link w:val="IntenseQuoteChar"/>
    <w:uiPriority w:val="30"/>
    <w:qFormat/>
    <w:rsid w:val="000855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50E"/>
    <w:rPr>
      <w:i/>
      <w:iCs/>
      <w:color w:val="2F5496" w:themeColor="accent1" w:themeShade="BF"/>
    </w:rPr>
  </w:style>
  <w:style w:type="character" w:styleId="IntenseReference">
    <w:name w:val="Intense Reference"/>
    <w:basedOn w:val="DefaultParagraphFont"/>
    <w:uiPriority w:val="32"/>
    <w:qFormat/>
    <w:rsid w:val="0008550E"/>
    <w:rPr>
      <w:b/>
      <w:bCs/>
      <w:smallCaps/>
      <w:color w:val="2F5496" w:themeColor="accent1" w:themeShade="BF"/>
      <w:spacing w:val="5"/>
    </w:rPr>
  </w:style>
  <w:style w:type="paragraph" w:styleId="BalloonText">
    <w:name w:val="Balloon Text"/>
    <w:basedOn w:val="Normal"/>
    <w:link w:val="BalloonTextChar"/>
    <w:uiPriority w:val="99"/>
    <w:semiHidden/>
    <w:unhideWhenUsed/>
    <w:rsid w:val="00DF0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6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Bich Thuy  Tran</dc:creator>
  <cp:keywords/>
  <dc:description/>
  <cp:lastModifiedBy>ADMIN</cp:lastModifiedBy>
  <cp:revision>2</cp:revision>
  <cp:lastPrinted>2026-05-07T03:26:00Z</cp:lastPrinted>
  <dcterms:created xsi:type="dcterms:W3CDTF">2026-05-07T05:24:00Z</dcterms:created>
  <dcterms:modified xsi:type="dcterms:W3CDTF">2026-05-07T05:24:00Z</dcterms:modified>
</cp:coreProperties>
</file>