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672109" w14:textId="75DC495E" w:rsidR="00E46DD2" w:rsidRPr="00A53E63" w:rsidRDefault="0074185D" w:rsidP="00A53E63">
      <w:pPr>
        <w:jc w:val="center"/>
        <w:rPr>
          <w:b/>
          <w:bCs/>
          <w:lang w:val="en-US"/>
        </w:rPr>
      </w:pPr>
      <w:r w:rsidRPr="00A53E63">
        <w:rPr>
          <w:noProof/>
          <w:lang w:val="en-US" w:eastAsia="zh-CN"/>
        </w:rPr>
        <w:drawing>
          <wp:anchor distT="0" distB="0" distL="114300" distR="114300" simplePos="0" relativeHeight="251659264" behindDoc="1" locked="0" layoutInCell="1" allowOverlap="1" wp14:anchorId="1E6E29FC" wp14:editId="09EA4251">
            <wp:simplePos x="0" y="0"/>
            <wp:positionH relativeFrom="margin">
              <wp:posOffset>257175</wp:posOffset>
            </wp:positionH>
            <wp:positionV relativeFrom="paragraph">
              <wp:posOffset>352425</wp:posOffset>
            </wp:positionV>
            <wp:extent cx="5219700" cy="5591175"/>
            <wp:effectExtent l="0" t="0" r="0" b="9525"/>
            <wp:wrapTight wrapText="bothSides">
              <wp:wrapPolygon edited="0">
                <wp:start x="0" y="0"/>
                <wp:lineTo x="0" y="21563"/>
                <wp:lineTo x="21521" y="21563"/>
                <wp:lineTo x="21521" y="0"/>
                <wp:lineTo x="0" y="0"/>
              </wp:wrapPolygon>
            </wp:wrapTight>
            <wp:docPr id="784979215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4979215" name=""/>
                    <pic:cNvPicPr/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219700" cy="55911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proofErr w:type="spellStart"/>
      <w:r w:rsidR="00A53E63" w:rsidRPr="00A53E63">
        <w:rPr>
          <w:b/>
          <w:bCs/>
          <w:lang w:val="en-US"/>
        </w:rPr>
        <w:t>Số</w:t>
      </w:r>
      <w:proofErr w:type="spellEnd"/>
      <w:r w:rsidR="00A53E63" w:rsidRPr="00A53E63">
        <w:rPr>
          <w:b/>
          <w:bCs/>
          <w:lang w:val="en-US"/>
        </w:rPr>
        <w:t xml:space="preserve"> </w:t>
      </w:r>
      <w:proofErr w:type="spellStart"/>
      <w:r w:rsidR="00A53E63" w:rsidRPr="00A53E63">
        <w:rPr>
          <w:b/>
          <w:bCs/>
          <w:lang w:val="en-US"/>
        </w:rPr>
        <w:t>tài</w:t>
      </w:r>
      <w:proofErr w:type="spellEnd"/>
      <w:r w:rsidR="00A53E63" w:rsidRPr="00A53E63">
        <w:rPr>
          <w:b/>
          <w:bCs/>
          <w:lang w:val="en-US"/>
        </w:rPr>
        <w:t xml:space="preserve"> </w:t>
      </w:r>
      <w:proofErr w:type="spellStart"/>
      <w:r w:rsidR="00A53E63" w:rsidRPr="00A53E63">
        <w:rPr>
          <w:b/>
          <w:bCs/>
          <w:lang w:val="en-US"/>
        </w:rPr>
        <w:t>khoản</w:t>
      </w:r>
      <w:proofErr w:type="spellEnd"/>
      <w:r w:rsidR="00A53E63" w:rsidRPr="00A53E63">
        <w:rPr>
          <w:b/>
          <w:bCs/>
          <w:lang w:val="en-US"/>
        </w:rPr>
        <w:t xml:space="preserve"> </w:t>
      </w:r>
      <w:proofErr w:type="spellStart"/>
      <w:r w:rsidR="00A53E63" w:rsidRPr="00A53E63">
        <w:rPr>
          <w:b/>
          <w:bCs/>
          <w:lang w:val="en-US"/>
        </w:rPr>
        <w:t>nộp</w:t>
      </w:r>
      <w:proofErr w:type="spellEnd"/>
      <w:r w:rsidR="00A53E63" w:rsidRPr="00A53E63">
        <w:rPr>
          <w:b/>
          <w:bCs/>
          <w:lang w:val="en-US"/>
        </w:rPr>
        <w:t xml:space="preserve"> </w:t>
      </w:r>
      <w:proofErr w:type="spellStart"/>
      <w:r w:rsidR="00A53E63" w:rsidRPr="00A53E63">
        <w:rPr>
          <w:b/>
          <w:bCs/>
          <w:lang w:val="en-US"/>
        </w:rPr>
        <w:t>tiền</w:t>
      </w:r>
      <w:proofErr w:type="spellEnd"/>
      <w:r w:rsidR="00A53E63" w:rsidRPr="00A53E63">
        <w:rPr>
          <w:b/>
          <w:bCs/>
          <w:lang w:val="en-US"/>
        </w:rPr>
        <w:t xml:space="preserve"> </w:t>
      </w:r>
      <w:proofErr w:type="spellStart"/>
      <w:r w:rsidR="00A53E63" w:rsidRPr="00A53E63">
        <w:rPr>
          <w:b/>
          <w:bCs/>
          <w:lang w:val="en-US"/>
        </w:rPr>
        <w:t>mua</w:t>
      </w:r>
      <w:proofErr w:type="spellEnd"/>
      <w:r w:rsidR="00A53E63" w:rsidRPr="00A53E63">
        <w:rPr>
          <w:b/>
          <w:bCs/>
          <w:lang w:val="en-US"/>
        </w:rPr>
        <w:t xml:space="preserve"> </w:t>
      </w:r>
      <w:proofErr w:type="spellStart"/>
      <w:r w:rsidR="00A53E63" w:rsidRPr="00A53E63">
        <w:rPr>
          <w:b/>
          <w:bCs/>
          <w:lang w:val="en-US"/>
        </w:rPr>
        <w:t>hồ</w:t>
      </w:r>
      <w:proofErr w:type="spellEnd"/>
      <w:r w:rsidR="00A53E63" w:rsidRPr="00A53E63">
        <w:rPr>
          <w:b/>
          <w:bCs/>
          <w:lang w:val="en-US"/>
        </w:rPr>
        <w:t xml:space="preserve"> </w:t>
      </w:r>
      <w:proofErr w:type="spellStart"/>
      <w:r w:rsidR="00A53E63" w:rsidRPr="00A53E63">
        <w:rPr>
          <w:b/>
          <w:bCs/>
          <w:lang w:val="en-US"/>
        </w:rPr>
        <w:t>sơ</w:t>
      </w:r>
      <w:proofErr w:type="spellEnd"/>
      <w:r w:rsidR="00A53E63" w:rsidRPr="00A53E63">
        <w:rPr>
          <w:b/>
          <w:bCs/>
          <w:lang w:val="en-US"/>
        </w:rPr>
        <w:t xml:space="preserve"> </w:t>
      </w:r>
      <w:proofErr w:type="spellStart"/>
      <w:r w:rsidR="00A53E63" w:rsidRPr="00A53E63">
        <w:rPr>
          <w:b/>
          <w:bCs/>
          <w:lang w:val="en-US"/>
        </w:rPr>
        <w:t>và</w:t>
      </w:r>
      <w:proofErr w:type="spellEnd"/>
      <w:r w:rsidR="00A53E63" w:rsidRPr="00A53E63">
        <w:rPr>
          <w:b/>
          <w:bCs/>
          <w:lang w:val="en-US"/>
        </w:rPr>
        <w:t xml:space="preserve"> </w:t>
      </w:r>
      <w:proofErr w:type="spellStart"/>
      <w:r w:rsidR="00A53E63" w:rsidRPr="00A53E63">
        <w:rPr>
          <w:b/>
          <w:bCs/>
          <w:lang w:val="en-US"/>
        </w:rPr>
        <w:t>tiền</w:t>
      </w:r>
      <w:proofErr w:type="spellEnd"/>
      <w:r w:rsidR="00A53E63" w:rsidRPr="00A53E63">
        <w:rPr>
          <w:b/>
          <w:bCs/>
          <w:lang w:val="en-US"/>
        </w:rPr>
        <w:t xml:space="preserve"> </w:t>
      </w:r>
      <w:proofErr w:type="spellStart"/>
      <w:r w:rsidR="00A53E63" w:rsidRPr="00A53E63">
        <w:rPr>
          <w:b/>
          <w:bCs/>
          <w:lang w:val="en-US"/>
        </w:rPr>
        <w:t>đặt</w:t>
      </w:r>
      <w:proofErr w:type="spellEnd"/>
      <w:r w:rsidR="00A53E63" w:rsidRPr="00A53E63">
        <w:rPr>
          <w:b/>
          <w:bCs/>
          <w:lang w:val="en-US"/>
        </w:rPr>
        <w:t xml:space="preserve"> </w:t>
      </w:r>
      <w:proofErr w:type="spellStart"/>
      <w:r w:rsidR="00A53E63" w:rsidRPr="00A53E63">
        <w:rPr>
          <w:b/>
          <w:bCs/>
          <w:lang w:val="en-US"/>
        </w:rPr>
        <w:t>trước</w:t>
      </w:r>
      <w:proofErr w:type="spellEnd"/>
      <w:r w:rsidR="00A53E63" w:rsidRPr="00A53E63">
        <w:rPr>
          <w:b/>
          <w:bCs/>
          <w:lang w:val="en-US"/>
        </w:rPr>
        <w:t xml:space="preserve"> </w:t>
      </w:r>
      <w:proofErr w:type="spellStart"/>
      <w:r w:rsidR="00A53E63" w:rsidRPr="00A53E63">
        <w:rPr>
          <w:b/>
          <w:bCs/>
          <w:lang w:val="en-US"/>
        </w:rPr>
        <w:t>tham</w:t>
      </w:r>
      <w:proofErr w:type="spellEnd"/>
      <w:r w:rsidR="00A53E63" w:rsidRPr="00A53E63">
        <w:rPr>
          <w:b/>
          <w:bCs/>
          <w:lang w:val="en-US"/>
        </w:rPr>
        <w:t xml:space="preserve"> </w:t>
      </w:r>
      <w:proofErr w:type="spellStart"/>
      <w:r w:rsidR="00A53E63" w:rsidRPr="00A53E63">
        <w:rPr>
          <w:b/>
          <w:bCs/>
          <w:lang w:val="en-US"/>
        </w:rPr>
        <w:t>gia</w:t>
      </w:r>
      <w:proofErr w:type="spellEnd"/>
      <w:r w:rsidR="00A53E63" w:rsidRPr="00A53E63">
        <w:rPr>
          <w:b/>
          <w:bCs/>
          <w:lang w:val="en-US"/>
        </w:rPr>
        <w:t xml:space="preserve"> </w:t>
      </w:r>
      <w:proofErr w:type="spellStart"/>
      <w:r w:rsidR="00A53E63" w:rsidRPr="00A53E63">
        <w:rPr>
          <w:b/>
          <w:bCs/>
          <w:lang w:val="en-US"/>
        </w:rPr>
        <w:t>đấu</w:t>
      </w:r>
      <w:proofErr w:type="spellEnd"/>
      <w:r w:rsidR="00A53E63" w:rsidRPr="00A53E63">
        <w:rPr>
          <w:b/>
          <w:bCs/>
          <w:lang w:val="en-US"/>
        </w:rPr>
        <w:t xml:space="preserve"> </w:t>
      </w:r>
      <w:proofErr w:type="spellStart"/>
      <w:r w:rsidR="00A53E63" w:rsidRPr="00A53E63">
        <w:rPr>
          <w:b/>
          <w:bCs/>
          <w:lang w:val="en-US"/>
        </w:rPr>
        <w:t>giá</w:t>
      </w:r>
      <w:proofErr w:type="spellEnd"/>
    </w:p>
    <w:p w14:paraId="11B5F139" w14:textId="24308EA0" w:rsidR="00A53E63" w:rsidRDefault="00A53E63">
      <w:pPr>
        <w:rPr>
          <w:lang w:val="en-US"/>
        </w:rPr>
      </w:pPr>
    </w:p>
    <w:p w14:paraId="14536B86" w14:textId="5237FFA0" w:rsidR="00E60CBE" w:rsidRPr="00A53E63" w:rsidRDefault="00E60CBE">
      <w:pPr>
        <w:rPr>
          <w:lang w:val="en-US"/>
        </w:rPr>
      </w:pPr>
    </w:p>
    <w:sectPr w:rsidR="00E60CBE" w:rsidRPr="00A53E6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engXian Light">
    <w:charset w:val="86"/>
    <w:family w:val="auto"/>
    <w:pitch w:val="variable"/>
    <w:sig w:usb0="A00002BF" w:usb1="38CF7CFA" w:usb2="00000016" w:usb3="00000000" w:csb0="0004000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DengXian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53E63"/>
    <w:rsid w:val="000329EB"/>
    <w:rsid w:val="000439E6"/>
    <w:rsid w:val="00053EF3"/>
    <w:rsid w:val="0018766A"/>
    <w:rsid w:val="004112A5"/>
    <w:rsid w:val="00467E09"/>
    <w:rsid w:val="004E027A"/>
    <w:rsid w:val="005C0FD2"/>
    <w:rsid w:val="00664D45"/>
    <w:rsid w:val="0074185D"/>
    <w:rsid w:val="00A476A6"/>
    <w:rsid w:val="00A53E63"/>
    <w:rsid w:val="00B82080"/>
    <w:rsid w:val="00D80341"/>
    <w:rsid w:val="00E44378"/>
    <w:rsid w:val="00E46DD2"/>
    <w:rsid w:val="00E60C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vi-VN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AE2FBDA"/>
  <w15:chartTrackingRefBased/>
  <w15:docId w15:val="{239A79F7-6DCA-44D9-BAD1-61D4D77EBA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Theme="minorHAnsi" w:hAnsi="Times New Roman" w:cstheme="minorBidi"/>
        <w:kern w:val="2"/>
        <w:sz w:val="28"/>
        <w:szCs w:val="22"/>
        <w:lang w:val="vi-VN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53E6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A53E6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A53E63"/>
    <w:pPr>
      <w:keepNext/>
      <w:keepLines/>
      <w:spacing w:before="160" w:after="80"/>
      <w:outlineLvl w:val="2"/>
    </w:pPr>
    <w:rPr>
      <w:rFonts w:asciiTheme="minorHAnsi" w:eastAsiaTheme="majorEastAsia" w:hAnsiTheme="minorHAnsi" w:cstheme="majorBidi"/>
      <w:color w:val="2F5496" w:themeColor="accent1" w:themeShade="BF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A53E63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A53E63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F5496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A53E63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A53E63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A53E63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A53E63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A53E63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A53E63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A53E63"/>
    <w:rPr>
      <w:rFonts w:asciiTheme="minorHAnsi" w:eastAsiaTheme="majorEastAsia" w:hAnsiTheme="minorHAnsi" w:cstheme="majorBidi"/>
      <w:color w:val="2F5496" w:themeColor="accent1" w:themeShade="BF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A53E63"/>
    <w:rPr>
      <w:rFonts w:asciiTheme="minorHAnsi" w:eastAsiaTheme="majorEastAsia" w:hAnsiTheme="minorHAnsi" w:cstheme="majorBidi"/>
      <w:i/>
      <w:iCs/>
      <w:color w:val="2F5496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A53E63"/>
    <w:rPr>
      <w:rFonts w:asciiTheme="minorHAnsi" w:eastAsiaTheme="majorEastAsia" w:hAnsiTheme="minorHAnsi" w:cstheme="majorBidi"/>
      <w:color w:val="2F5496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A53E63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A53E63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A53E63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A53E63"/>
    <w:rPr>
      <w:rFonts w:asciiTheme="minorHAnsi" w:eastAsiaTheme="majorEastAsia" w:hAnsiTheme="minorHAnsi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A53E6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A53E6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A53E63"/>
    <w:pPr>
      <w:numPr>
        <w:ilvl w:val="1"/>
      </w:numPr>
    </w:pPr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A53E63"/>
    <w:rPr>
      <w:rFonts w:asciiTheme="minorHAnsi" w:eastAsiaTheme="majorEastAsia" w:hAnsiTheme="minorHAnsi" w:cstheme="majorBidi"/>
      <w:color w:val="595959" w:themeColor="text1" w:themeTint="A6"/>
      <w:spacing w:val="15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A53E6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A53E6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A53E6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A53E63"/>
    <w:rPr>
      <w:i/>
      <w:iCs/>
      <w:color w:val="2F5496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A53E63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A53E63"/>
    <w:rPr>
      <w:i/>
      <w:iCs/>
      <w:color w:val="2F5496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A53E63"/>
    <w:rPr>
      <w:b/>
      <w:bCs/>
      <w:smallCaps/>
      <w:color w:val="2F5496" w:themeColor="accent1" w:themeShade="BF"/>
      <w:spacing w:val="5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74185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4185D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</Words>
  <Characters>60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Nguyễn Hà</cp:lastModifiedBy>
  <cp:revision>2</cp:revision>
  <cp:lastPrinted>2026-03-02T03:59:00Z</cp:lastPrinted>
  <dcterms:created xsi:type="dcterms:W3CDTF">2026-05-16T14:44:00Z</dcterms:created>
  <dcterms:modified xsi:type="dcterms:W3CDTF">2026-05-16T14:44:00Z</dcterms:modified>
</cp:coreProperties>
</file>