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6B" w:rsidRPr="009D406B" w:rsidRDefault="009D406B" w:rsidP="009D406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9D406B">
        <w:rPr>
          <w:rFonts w:asciiTheme="majorHAnsi" w:hAnsiTheme="majorHAnsi" w:cstheme="majorHAnsi"/>
          <w:b/>
        </w:rPr>
        <w:t>Phụ lục 8. Mẫu Đơn đăng ký</w:t>
      </w:r>
    </w:p>
    <w:p w:rsidR="009D406B" w:rsidRPr="009D406B" w:rsidRDefault="009D406B" w:rsidP="009D406B">
      <w:pPr>
        <w:spacing w:line="276" w:lineRule="auto"/>
        <w:jc w:val="center"/>
        <w:rPr>
          <w:rFonts w:asciiTheme="majorHAnsi" w:hAnsiTheme="majorHAnsi" w:cstheme="majorHAnsi"/>
          <w:i/>
          <w:sz w:val="26"/>
          <w:szCs w:val="26"/>
        </w:rPr>
      </w:pPr>
      <w:r w:rsidRPr="009D406B">
        <w:rPr>
          <w:rFonts w:asciiTheme="majorHAnsi" w:hAnsiTheme="majorHAnsi" w:cstheme="majorHAnsi"/>
          <w:i/>
          <w:sz w:val="26"/>
          <w:szCs w:val="26"/>
        </w:rPr>
        <w:t>(ban hành kèm theo Công văn số</w:t>
      </w:r>
      <w:r w:rsidR="00B119E0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B119E0">
        <w:rPr>
          <w:rFonts w:asciiTheme="majorHAnsi" w:hAnsiTheme="majorHAnsi" w:cstheme="majorHAnsi"/>
          <w:i/>
          <w:sz w:val="26"/>
          <w:szCs w:val="26"/>
          <w:lang w:val="en-US"/>
        </w:rPr>
        <w:t>118</w:t>
      </w:r>
      <w:r w:rsidRPr="009D406B">
        <w:rPr>
          <w:rFonts w:asciiTheme="majorHAnsi" w:hAnsiTheme="majorHAnsi" w:cstheme="majorHAnsi"/>
          <w:i/>
          <w:sz w:val="26"/>
          <w:szCs w:val="26"/>
        </w:rPr>
        <w:t xml:space="preserve"> /UBND-VHXH ngày    </w:t>
      </w:r>
      <w:r w:rsidR="00B119E0">
        <w:rPr>
          <w:rFonts w:asciiTheme="majorHAnsi" w:hAnsiTheme="majorHAnsi" w:cstheme="majorHAnsi"/>
          <w:i/>
          <w:sz w:val="26"/>
          <w:szCs w:val="26"/>
          <w:lang w:val="en-US"/>
        </w:rPr>
        <w:t>30</w:t>
      </w:r>
      <w:r w:rsidRPr="009D406B">
        <w:rPr>
          <w:rFonts w:asciiTheme="majorHAnsi" w:hAnsiTheme="majorHAnsi" w:cstheme="majorHAnsi"/>
          <w:i/>
          <w:sz w:val="26"/>
          <w:szCs w:val="26"/>
        </w:rPr>
        <w:t xml:space="preserve">   tháng  </w:t>
      </w:r>
      <w:r w:rsidR="00B119E0">
        <w:rPr>
          <w:rFonts w:asciiTheme="majorHAnsi" w:hAnsiTheme="majorHAnsi" w:cstheme="majorHAnsi"/>
          <w:i/>
          <w:sz w:val="26"/>
          <w:szCs w:val="26"/>
          <w:lang w:val="en-US"/>
        </w:rPr>
        <w:t>7</w:t>
      </w:r>
      <w:r w:rsidRPr="009D406B">
        <w:rPr>
          <w:rFonts w:asciiTheme="majorHAnsi" w:hAnsiTheme="majorHAnsi" w:cstheme="majorHAnsi"/>
          <w:i/>
          <w:sz w:val="26"/>
          <w:szCs w:val="26"/>
        </w:rPr>
        <w:t xml:space="preserve">    năm 2025 của Ủy ban nhân dân xã Thanh </w:t>
      </w:r>
      <w:r w:rsidR="00BD1CBD">
        <w:rPr>
          <w:rFonts w:asciiTheme="majorHAnsi" w:hAnsiTheme="majorHAnsi" w:cstheme="majorHAnsi"/>
          <w:i/>
          <w:sz w:val="26"/>
          <w:szCs w:val="26"/>
          <w:lang w:val="en-US"/>
        </w:rPr>
        <w:t>T</w:t>
      </w:r>
      <w:r w:rsidRPr="009D406B">
        <w:rPr>
          <w:rFonts w:asciiTheme="majorHAnsi" w:hAnsiTheme="majorHAnsi" w:cstheme="majorHAnsi"/>
          <w:i/>
          <w:sz w:val="26"/>
          <w:szCs w:val="26"/>
        </w:rPr>
        <w:t>rì)</w:t>
      </w:r>
    </w:p>
    <w:p w:rsidR="009D406B" w:rsidRPr="009D406B" w:rsidRDefault="009D406B" w:rsidP="009D406B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9D406B" w:rsidRPr="009D406B" w:rsidRDefault="009D406B" w:rsidP="009D406B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9D406B" w:rsidRPr="009D406B" w:rsidRDefault="009D406B" w:rsidP="009D406B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D406B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:rsidR="009D406B" w:rsidRPr="009D406B" w:rsidRDefault="009D406B" w:rsidP="009D406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9D406B">
        <w:rPr>
          <w:rFonts w:asciiTheme="majorHAnsi" w:hAnsiTheme="majorHAnsi" w:cstheme="majorHAnsi"/>
          <w:b/>
        </w:rPr>
        <w:t>Độc lập - Tự do - Hạnh phúc</w:t>
      </w:r>
    </w:p>
    <w:p w:rsidR="009D406B" w:rsidRPr="009D406B" w:rsidRDefault="009D406B" w:rsidP="009D406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9D406B">
        <w:rPr>
          <w:rFonts w:asciiTheme="majorHAnsi" w:hAnsiTheme="majorHAnsi" w:cstheme="majorHAnsi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58E6F" wp14:editId="681606C6">
                <wp:simplePos x="0" y="0"/>
                <wp:positionH relativeFrom="column">
                  <wp:posOffset>2054860</wp:posOffset>
                </wp:positionH>
                <wp:positionV relativeFrom="paragraph">
                  <wp:posOffset>20955</wp:posOffset>
                </wp:positionV>
                <wp:extent cx="1570355" cy="0"/>
                <wp:effectExtent l="6985" t="10795" r="1333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1.8pt;margin-top:1.65pt;width:12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"/>
            </w:pict>
          </mc:Fallback>
        </mc:AlternateContent>
      </w:r>
    </w:p>
    <w:p w:rsidR="009D406B" w:rsidRPr="009D406B" w:rsidRDefault="009D406B" w:rsidP="009D406B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9D406B">
        <w:rPr>
          <w:rFonts w:asciiTheme="majorHAnsi" w:hAnsiTheme="majorHAnsi" w:cstheme="majorHAnsi"/>
          <w:b/>
        </w:rPr>
        <w:t>ĐƠN ĐĂNG KÝ</w:t>
      </w:r>
    </w:p>
    <w:p w:rsidR="009D406B" w:rsidRPr="009D406B" w:rsidRDefault="009D406B" w:rsidP="009D406B">
      <w:pPr>
        <w:spacing w:line="276" w:lineRule="auto"/>
        <w:jc w:val="center"/>
        <w:rPr>
          <w:rFonts w:asciiTheme="majorHAnsi" w:hAnsiTheme="majorHAnsi" w:cstheme="majorHAnsi"/>
          <w:b/>
          <w:spacing w:val="-4"/>
        </w:rPr>
      </w:pPr>
      <w:r w:rsidRPr="009D406B">
        <w:rPr>
          <w:rFonts w:asciiTheme="majorHAnsi" w:hAnsiTheme="majorHAnsi" w:cstheme="majorHAnsi"/>
          <w:b/>
          <w:spacing w:val="-4"/>
        </w:rPr>
        <w:t xml:space="preserve">Cung cấp dịch vụ nấu ăn tại chỗ/cung cấp suất ăn sẵn/cung cấp nguyên liệu thực phẩm cho bếp ăn tập thể trường học công lập trên địa bàn xã Thanh </w:t>
      </w:r>
      <w:r w:rsidR="00BD1CBD">
        <w:rPr>
          <w:rFonts w:asciiTheme="majorHAnsi" w:hAnsiTheme="majorHAnsi" w:cstheme="majorHAnsi"/>
          <w:b/>
          <w:spacing w:val="-4"/>
          <w:lang w:val="en-US"/>
        </w:rPr>
        <w:t>T</w:t>
      </w:r>
      <w:r w:rsidRPr="009D406B">
        <w:rPr>
          <w:rFonts w:asciiTheme="majorHAnsi" w:hAnsiTheme="majorHAnsi" w:cstheme="majorHAnsi"/>
          <w:b/>
          <w:spacing w:val="-4"/>
        </w:rPr>
        <w:t>rì năm học 2025-2026</w:t>
      </w:r>
    </w:p>
    <w:p w:rsidR="009D406B" w:rsidRPr="009D406B" w:rsidRDefault="009D406B" w:rsidP="009D406B">
      <w:pPr>
        <w:spacing w:line="276" w:lineRule="auto"/>
        <w:jc w:val="center"/>
        <w:rPr>
          <w:rFonts w:asciiTheme="majorHAnsi" w:hAnsiTheme="majorHAnsi" w:cstheme="majorHAnsi"/>
        </w:rPr>
      </w:pPr>
    </w:p>
    <w:p w:rsidR="009D406B" w:rsidRPr="009D406B" w:rsidRDefault="009D406B" w:rsidP="009D406B">
      <w:pPr>
        <w:spacing w:line="276" w:lineRule="auto"/>
        <w:ind w:firstLine="426"/>
        <w:jc w:val="center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 xml:space="preserve">Kính gửi: Tổ thẩm định ATTP xã Thanh </w:t>
      </w:r>
      <w:r w:rsidR="00DA2AB3">
        <w:rPr>
          <w:rFonts w:asciiTheme="majorHAnsi" w:hAnsiTheme="majorHAnsi" w:cstheme="majorHAnsi"/>
          <w:lang w:val="en-US"/>
        </w:rPr>
        <w:t>T</w:t>
      </w:r>
      <w:r w:rsidRPr="009D406B">
        <w:rPr>
          <w:rFonts w:asciiTheme="majorHAnsi" w:hAnsiTheme="majorHAnsi" w:cstheme="majorHAnsi"/>
        </w:rPr>
        <w:t>rì</w:t>
      </w:r>
    </w:p>
    <w:p w:rsidR="009D406B" w:rsidRPr="009D406B" w:rsidRDefault="009D406B" w:rsidP="009D406B">
      <w:pPr>
        <w:spacing w:line="276" w:lineRule="auto"/>
        <w:jc w:val="center"/>
        <w:rPr>
          <w:rFonts w:asciiTheme="majorHAnsi" w:hAnsiTheme="majorHAnsi" w:cstheme="majorHAnsi"/>
        </w:rPr>
      </w:pPr>
    </w:p>
    <w:p w:rsidR="009D406B" w:rsidRPr="009D406B" w:rsidRDefault="009D406B" w:rsidP="009D406B">
      <w:pPr>
        <w:tabs>
          <w:tab w:val="center" w:leader="dot" w:pos="709"/>
          <w:tab w:val="left" w:leader="dot" w:pos="9072"/>
        </w:tabs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- Tên doanh nghiệp:</w:t>
      </w:r>
      <w:r w:rsidRPr="009D406B">
        <w:rPr>
          <w:rFonts w:asciiTheme="majorHAnsi" w:hAnsiTheme="majorHAnsi" w:cstheme="majorHAnsi"/>
        </w:rPr>
        <w:tab/>
      </w:r>
    </w:p>
    <w:p w:rsidR="009D406B" w:rsidRPr="009D406B" w:rsidRDefault="009D406B" w:rsidP="009D406B">
      <w:pPr>
        <w:tabs>
          <w:tab w:val="center" w:leader="dot" w:pos="709"/>
          <w:tab w:val="left" w:leader="dot" w:pos="9072"/>
        </w:tabs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……………………………………………………………………………….</w:t>
      </w:r>
    </w:p>
    <w:p w:rsidR="009D406B" w:rsidRPr="009D406B" w:rsidRDefault="009D406B" w:rsidP="009D406B">
      <w:pPr>
        <w:tabs>
          <w:tab w:val="left" w:leader="dot" w:pos="709"/>
          <w:tab w:val="left" w:leader="dot" w:pos="9072"/>
        </w:tabs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- Địa chỉ trụ sở đăng ký kinh doanh (hoặc chi nhánh):</w:t>
      </w:r>
      <w:r w:rsidRPr="009D406B">
        <w:rPr>
          <w:rFonts w:asciiTheme="majorHAnsi" w:hAnsiTheme="majorHAnsi" w:cstheme="majorHAnsi"/>
        </w:rPr>
        <w:tab/>
      </w:r>
    </w:p>
    <w:p w:rsidR="009D406B" w:rsidRPr="009D406B" w:rsidRDefault="009D406B" w:rsidP="009D406B">
      <w:pPr>
        <w:tabs>
          <w:tab w:val="left" w:leader="dot" w:pos="709"/>
          <w:tab w:val="left" w:leader="dot" w:pos="9072"/>
        </w:tabs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ab/>
      </w:r>
      <w:r w:rsidRPr="009D406B">
        <w:rPr>
          <w:rFonts w:asciiTheme="majorHAnsi" w:hAnsiTheme="majorHAnsi" w:cstheme="majorHAnsi"/>
        </w:rPr>
        <w:tab/>
      </w:r>
      <w:r w:rsidRPr="009D406B">
        <w:rPr>
          <w:rFonts w:asciiTheme="majorHAnsi" w:hAnsiTheme="majorHAnsi" w:cstheme="majorHAnsi"/>
        </w:rPr>
        <w:tab/>
      </w:r>
      <w:r w:rsidRPr="009D406B">
        <w:rPr>
          <w:rFonts w:asciiTheme="majorHAnsi" w:hAnsiTheme="majorHAnsi" w:cstheme="majorHAnsi"/>
        </w:rPr>
        <w:tab/>
      </w:r>
      <w:r w:rsidRPr="009D406B">
        <w:rPr>
          <w:rFonts w:asciiTheme="majorHAnsi" w:hAnsiTheme="majorHAnsi" w:cstheme="majorHAnsi"/>
        </w:rPr>
        <w:tab/>
      </w:r>
    </w:p>
    <w:p w:rsidR="009D406B" w:rsidRPr="009D406B" w:rsidRDefault="009D406B" w:rsidP="009D406B">
      <w:pPr>
        <w:widowControl/>
        <w:numPr>
          <w:ilvl w:val="0"/>
          <w:numId w:val="1"/>
        </w:numPr>
        <w:tabs>
          <w:tab w:val="left" w:pos="709"/>
          <w:tab w:val="left" w:leader="dot" w:pos="9072"/>
        </w:tabs>
        <w:spacing w:line="276" w:lineRule="auto"/>
        <w:ind w:left="0" w:firstLine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Địa chỉ sản xuất, kinh doanh:</w:t>
      </w:r>
      <w:r w:rsidRPr="009D406B">
        <w:rPr>
          <w:rFonts w:asciiTheme="majorHAnsi" w:hAnsiTheme="majorHAnsi" w:cstheme="majorHAnsi"/>
        </w:rPr>
        <w:tab/>
      </w:r>
    </w:p>
    <w:p w:rsidR="009D406B" w:rsidRPr="009D406B" w:rsidRDefault="009D406B" w:rsidP="009D406B">
      <w:pPr>
        <w:tabs>
          <w:tab w:val="left" w:pos="709"/>
          <w:tab w:val="left" w:leader="dot" w:pos="9072"/>
        </w:tabs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…………………………………………………….. Điện thoại:</w:t>
      </w:r>
      <w:r w:rsidRPr="009D406B">
        <w:rPr>
          <w:rFonts w:asciiTheme="majorHAnsi" w:hAnsiTheme="majorHAnsi" w:cstheme="majorHAnsi"/>
        </w:rPr>
        <w:tab/>
      </w:r>
    </w:p>
    <w:p w:rsidR="009D406B" w:rsidRPr="009D406B" w:rsidRDefault="009D406B" w:rsidP="009D406B">
      <w:pPr>
        <w:widowControl/>
        <w:numPr>
          <w:ilvl w:val="0"/>
          <w:numId w:val="1"/>
        </w:numPr>
        <w:tabs>
          <w:tab w:val="left" w:pos="709"/>
          <w:tab w:val="left" w:leader="dot" w:pos="9072"/>
        </w:tabs>
        <w:spacing w:line="276" w:lineRule="auto"/>
        <w:ind w:left="0" w:firstLine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Giấy chứng nhận đăng ký kinh doanh số:</w:t>
      </w:r>
      <w:r w:rsidRPr="009D406B">
        <w:rPr>
          <w:rFonts w:asciiTheme="majorHAnsi" w:hAnsiTheme="majorHAnsi" w:cstheme="majorHAnsi"/>
        </w:rPr>
        <w:tab/>
        <w:t xml:space="preserve">   </w:t>
      </w:r>
    </w:p>
    <w:p w:rsidR="009D406B" w:rsidRPr="009D406B" w:rsidRDefault="009D406B" w:rsidP="009D406B">
      <w:pPr>
        <w:widowControl/>
        <w:numPr>
          <w:ilvl w:val="0"/>
          <w:numId w:val="1"/>
        </w:numPr>
        <w:tabs>
          <w:tab w:val="left" w:pos="709"/>
          <w:tab w:val="left" w:leader="dot" w:pos="9072"/>
        </w:tabs>
        <w:spacing w:line="276" w:lineRule="auto"/>
        <w:ind w:left="0" w:firstLine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Ngành, nghề kinh doanh chính:</w:t>
      </w:r>
      <w:r w:rsidRPr="009D406B">
        <w:rPr>
          <w:rFonts w:asciiTheme="majorHAnsi" w:hAnsiTheme="majorHAnsi" w:cstheme="majorHAnsi"/>
        </w:rPr>
        <w:tab/>
      </w:r>
    </w:p>
    <w:p w:rsidR="009D406B" w:rsidRPr="009D406B" w:rsidRDefault="009D406B" w:rsidP="009D406B">
      <w:pPr>
        <w:tabs>
          <w:tab w:val="left" w:pos="709"/>
          <w:tab w:val="left" w:leader="dot" w:pos="9072"/>
        </w:tabs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……………………………………………………………………………...</w:t>
      </w:r>
      <w:r w:rsidRPr="009D406B">
        <w:rPr>
          <w:rFonts w:asciiTheme="majorHAnsi" w:hAnsiTheme="majorHAnsi" w:cstheme="majorHAnsi"/>
        </w:rPr>
        <w:tab/>
      </w:r>
    </w:p>
    <w:p w:rsidR="009D406B" w:rsidRPr="009D406B" w:rsidRDefault="009D406B" w:rsidP="009D406B">
      <w:pPr>
        <w:tabs>
          <w:tab w:val="left" w:pos="709"/>
          <w:tab w:val="left" w:leader="dot" w:pos="9072"/>
        </w:tabs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……………………………………………………………………………...</w:t>
      </w:r>
      <w:r w:rsidRPr="009D406B">
        <w:rPr>
          <w:rFonts w:asciiTheme="majorHAnsi" w:hAnsiTheme="majorHAnsi" w:cstheme="majorHAnsi"/>
        </w:rPr>
        <w:tab/>
      </w:r>
    </w:p>
    <w:p w:rsidR="009D406B" w:rsidRPr="009D406B" w:rsidRDefault="009D406B" w:rsidP="009D406B">
      <w:pPr>
        <w:tabs>
          <w:tab w:val="left" w:pos="709"/>
          <w:tab w:val="left" w:leader="dot" w:pos="9072"/>
        </w:tabs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……………………………………………………………………………...</w:t>
      </w:r>
      <w:r w:rsidRPr="009D406B">
        <w:rPr>
          <w:rFonts w:asciiTheme="majorHAnsi" w:hAnsiTheme="majorHAnsi" w:cstheme="majorHAnsi"/>
        </w:rPr>
        <w:tab/>
      </w:r>
    </w:p>
    <w:p w:rsidR="009D406B" w:rsidRPr="009D406B" w:rsidRDefault="009D406B" w:rsidP="009D406B">
      <w:pPr>
        <w:tabs>
          <w:tab w:val="left" w:pos="709"/>
          <w:tab w:val="left" w:leader="dot" w:pos="9072"/>
        </w:tabs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……………………………………………………………………………...</w:t>
      </w:r>
      <w:r w:rsidRPr="009D406B">
        <w:rPr>
          <w:rFonts w:asciiTheme="majorHAnsi" w:hAnsiTheme="majorHAnsi" w:cstheme="majorHAnsi"/>
        </w:rPr>
        <w:tab/>
      </w:r>
    </w:p>
    <w:p w:rsidR="009D406B" w:rsidRPr="009D406B" w:rsidRDefault="009D406B" w:rsidP="009D406B">
      <w:pPr>
        <w:tabs>
          <w:tab w:val="left" w:pos="709"/>
          <w:tab w:val="left" w:leader="dot" w:pos="9072"/>
        </w:tabs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……………………………………………………………………………...</w:t>
      </w:r>
      <w:r w:rsidRPr="009D406B">
        <w:rPr>
          <w:rFonts w:asciiTheme="majorHAnsi" w:hAnsiTheme="majorHAnsi" w:cstheme="majorHAnsi"/>
        </w:rPr>
        <w:tab/>
      </w:r>
      <w:r w:rsidRPr="009D406B">
        <w:rPr>
          <w:rFonts w:asciiTheme="majorHAnsi" w:hAnsiTheme="majorHAnsi" w:cstheme="majorHAnsi"/>
        </w:rPr>
        <w:tab/>
      </w:r>
    </w:p>
    <w:p w:rsidR="009D406B" w:rsidRPr="009D406B" w:rsidRDefault="009D406B" w:rsidP="009D406B">
      <w:pPr>
        <w:spacing w:line="276" w:lineRule="auto"/>
        <w:ind w:firstLine="720"/>
        <w:jc w:val="both"/>
        <w:rPr>
          <w:rFonts w:asciiTheme="majorHAnsi" w:hAnsiTheme="majorHAnsi" w:cstheme="majorHAnsi"/>
          <w:i/>
          <w:spacing w:val="-6"/>
        </w:rPr>
      </w:pPr>
      <w:r w:rsidRPr="009D406B">
        <w:rPr>
          <w:rFonts w:asciiTheme="majorHAnsi" w:hAnsiTheme="majorHAnsi" w:cstheme="majorHAnsi"/>
          <w:spacing w:val="-6"/>
        </w:rPr>
        <w:t xml:space="preserve">Thành phần hồ sơ năng lực của doanh nghiệp: </w:t>
      </w:r>
      <w:r w:rsidRPr="009D406B">
        <w:rPr>
          <w:rFonts w:asciiTheme="majorHAnsi" w:hAnsiTheme="majorHAnsi" w:cstheme="majorHAnsi"/>
          <w:i/>
          <w:spacing w:val="-6"/>
        </w:rPr>
        <w:t>(có bảng kê chi tiết kèm theo)</w:t>
      </w:r>
    </w:p>
    <w:p w:rsidR="009D406B" w:rsidRPr="009D406B" w:rsidRDefault="009D406B" w:rsidP="009D406B">
      <w:pPr>
        <w:spacing w:line="276" w:lineRule="auto"/>
        <w:ind w:firstLine="720"/>
        <w:jc w:val="both"/>
        <w:rPr>
          <w:rFonts w:asciiTheme="majorHAnsi" w:hAnsiTheme="majorHAnsi" w:cstheme="majorHAnsi"/>
          <w:i/>
        </w:rPr>
      </w:pPr>
      <w:r w:rsidRPr="009D406B">
        <w:rPr>
          <w:rFonts w:asciiTheme="majorHAnsi" w:hAnsiTheme="majorHAnsi" w:cstheme="majorHAnsi"/>
        </w:rPr>
        <w:t xml:space="preserve">Đăng ký cung cấp cho các bếp ăn tập thể trường học công lập năm học 2025-2026 trên địa bàn xã Thanh </w:t>
      </w:r>
      <w:r w:rsidR="00BD1CBD">
        <w:rPr>
          <w:rFonts w:asciiTheme="majorHAnsi" w:hAnsiTheme="majorHAnsi" w:cstheme="majorHAnsi"/>
          <w:lang w:val="en-US"/>
        </w:rPr>
        <w:t>T</w:t>
      </w:r>
      <w:r w:rsidRPr="009D406B">
        <w:rPr>
          <w:rFonts w:asciiTheme="majorHAnsi" w:hAnsiTheme="majorHAnsi" w:cstheme="majorHAnsi"/>
        </w:rPr>
        <w:t xml:space="preserve">rì các mặt hàng thực phẩm: </w:t>
      </w:r>
      <w:r w:rsidRPr="009D406B">
        <w:rPr>
          <w:rFonts w:asciiTheme="majorHAnsi" w:hAnsiTheme="majorHAnsi" w:cstheme="majorHAnsi"/>
          <w:i/>
        </w:rPr>
        <w:t>(có bảng kê chi tiết kèm theo)</w:t>
      </w:r>
    </w:p>
    <w:p w:rsidR="009D406B" w:rsidRPr="009D406B" w:rsidRDefault="009D406B" w:rsidP="009D406B">
      <w:pPr>
        <w:spacing w:line="276" w:lineRule="auto"/>
        <w:ind w:firstLine="720"/>
        <w:jc w:val="both"/>
        <w:rPr>
          <w:rFonts w:asciiTheme="majorHAnsi" w:hAnsiTheme="majorHAnsi" w:cstheme="majorHAnsi"/>
          <w:spacing w:val="-4"/>
        </w:rPr>
      </w:pPr>
      <w:r w:rsidRPr="009D406B">
        <w:rPr>
          <w:rFonts w:asciiTheme="majorHAnsi" w:hAnsiTheme="majorHAnsi" w:cstheme="majorHAnsi"/>
          <w:spacing w:val="-4"/>
        </w:rPr>
        <w:t xml:space="preserve">Đề nghị Tổ thẩm định ATTP xã Thanh </w:t>
      </w:r>
      <w:r w:rsidR="00BD1CBD">
        <w:rPr>
          <w:rFonts w:asciiTheme="majorHAnsi" w:hAnsiTheme="majorHAnsi" w:cstheme="majorHAnsi"/>
          <w:spacing w:val="-4"/>
          <w:lang w:val="en-US"/>
        </w:rPr>
        <w:t>T</w:t>
      </w:r>
      <w:bookmarkStart w:id="0" w:name="_GoBack"/>
      <w:bookmarkEnd w:id="0"/>
      <w:r w:rsidRPr="009D406B">
        <w:rPr>
          <w:rFonts w:asciiTheme="majorHAnsi" w:hAnsiTheme="majorHAnsi" w:cstheme="majorHAnsi"/>
          <w:spacing w:val="-4"/>
        </w:rPr>
        <w:t>rì xem xét, đánh giá hồ sơ năng lực và điều kiện thực tế về an toàn vệ sinh thực phẩm của doanh nghiệp.</w:t>
      </w:r>
    </w:p>
    <w:p w:rsidR="009D406B" w:rsidRPr="009D406B" w:rsidRDefault="009D406B" w:rsidP="009D406B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Doanh nghiệp xin cam kết:</w:t>
      </w:r>
    </w:p>
    <w:p w:rsidR="009D406B" w:rsidRPr="009D406B" w:rsidRDefault="009D406B" w:rsidP="009D406B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+ Cung cấp thực phẩm bảo đảm an toàn vệ sinh thực phẩm theo quy định.</w:t>
      </w:r>
    </w:p>
    <w:p w:rsidR="009D406B" w:rsidRPr="009D406B" w:rsidRDefault="009D406B" w:rsidP="009D406B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  <w:r w:rsidRPr="009D406B">
        <w:rPr>
          <w:rFonts w:asciiTheme="majorHAnsi" w:hAnsiTheme="majorHAnsi" w:cstheme="majorHAnsi"/>
        </w:rPr>
        <w:t>+ Thực hiện đúng quy định về đảm bảo an toàn vệ sinh thực phẩm trong sản xuất, chế biến, bảo quản, vận chuyển thực phẩm.</w:t>
      </w:r>
    </w:p>
    <w:p w:rsidR="009D406B" w:rsidRPr="00A35E76" w:rsidRDefault="009D406B" w:rsidP="009D406B">
      <w:pPr>
        <w:spacing w:line="276" w:lineRule="auto"/>
        <w:ind w:firstLine="720"/>
        <w:jc w:val="both"/>
        <w:rPr>
          <w:rFonts w:asciiTheme="majorHAnsi" w:hAnsiTheme="majorHAnsi" w:cstheme="majorHAnsi"/>
          <w:spacing w:val="-6"/>
        </w:rPr>
      </w:pPr>
      <w:r w:rsidRPr="00A35E76">
        <w:rPr>
          <w:rFonts w:asciiTheme="majorHAnsi" w:hAnsiTheme="majorHAnsi" w:cstheme="majorHAnsi"/>
          <w:spacing w:val="-6"/>
        </w:rPr>
        <w:t>+ Đảm bảo địa điểm sản xuất, kinh doanh và nguồn gốc thực phẩm như hồ sơ đã đăng ký./.</w:t>
      </w:r>
    </w:p>
    <w:p w:rsidR="009D406B" w:rsidRPr="009D406B" w:rsidRDefault="009D406B" w:rsidP="009D406B">
      <w:pPr>
        <w:spacing w:line="276" w:lineRule="auto"/>
        <w:ind w:left="3600" w:firstLine="720"/>
        <w:jc w:val="center"/>
        <w:rPr>
          <w:rFonts w:asciiTheme="majorHAnsi" w:hAnsiTheme="majorHAnsi" w:cstheme="majorHAnsi"/>
          <w:i/>
        </w:rPr>
      </w:pPr>
      <w:r w:rsidRPr="009D406B">
        <w:rPr>
          <w:rFonts w:asciiTheme="majorHAnsi" w:hAnsiTheme="majorHAnsi" w:cstheme="majorHAnsi"/>
          <w:i/>
        </w:rPr>
        <w:t xml:space="preserve">  Thanh </w:t>
      </w:r>
      <w:r w:rsidR="00B119E0">
        <w:rPr>
          <w:rFonts w:asciiTheme="majorHAnsi" w:hAnsiTheme="majorHAnsi" w:cstheme="majorHAnsi"/>
          <w:i/>
          <w:lang w:val="en-US"/>
        </w:rPr>
        <w:t>T</w:t>
      </w:r>
      <w:r w:rsidRPr="009D406B">
        <w:rPr>
          <w:rFonts w:asciiTheme="majorHAnsi" w:hAnsiTheme="majorHAnsi" w:cstheme="majorHAnsi"/>
          <w:i/>
        </w:rPr>
        <w:t>rì, ngày       tháng      năm 2025</w:t>
      </w:r>
    </w:p>
    <w:p w:rsidR="009D406B" w:rsidRPr="009D406B" w:rsidRDefault="009D406B" w:rsidP="009D406B">
      <w:pPr>
        <w:spacing w:line="276" w:lineRule="auto"/>
        <w:ind w:left="3600" w:firstLine="720"/>
        <w:jc w:val="center"/>
        <w:rPr>
          <w:rFonts w:asciiTheme="majorHAnsi" w:hAnsiTheme="majorHAnsi" w:cstheme="majorHAnsi"/>
          <w:b/>
          <w:i/>
        </w:rPr>
      </w:pPr>
      <w:r w:rsidRPr="009D406B">
        <w:rPr>
          <w:rFonts w:asciiTheme="majorHAnsi" w:hAnsiTheme="majorHAnsi" w:cstheme="majorHAnsi"/>
          <w:b/>
          <w:i/>
        </w:rPr>
        <w:t>Đại diện đơn vị</w:t>
      </w:r>
    </w:p>
    <w:p w:rsidR="009D406B" w:rsidRPr="009D406B" w:rsidRDefault="009D406B" w:rsidP="009D406B">
      <w:pPr>
        <w:spacing w:line="276" w:lineRule="auto"/>
        <w:ind w:left="3600" w:firstLine="720"/>
        <w:jc w:val="center"/>
        <w:rPr>
          <w:rFonts w:asciiTheme="majorHAnsi" w:hAnsiTheme="majorHAnsi" w:cstheme="majorHAnsi"/>
          <w:b/>
        </w:rPr>
      </w:pPr>
      <w:r w:rsidRPr="009D406B">
        <w:rPr>
          <w:rFonts w:asciiTheme="majorHAnsi" w:hAnsiTheme="majorHAnsi" w:cstheme="majorHAnsi"/>
          <w:i/>
        </w:rPr>
        <w:t>(Ký, ghi rõ họ tên, đóng dấu)</w:t>
      </w:r>
    </w:p>
    <w:p w:rsidR="00325958" w:rsidRPr="009D406B" w:rsidRDefault="00325958" w:rsidP="009D406B">
      <w:pPr>
        <w:spacing w:line="276" w:lineRule="auto"/>
        <w:rPr>
          <w:rFonts w:asciiTheme="majorHAnsi" w:hAnsiTheme="majorHAnsi" w:cstheme="majorHAnsi"/>
        </w:rPr>
      </w:pPr>
    </w:p>
    <w:sectPr w:rsidR="00325958" w:rsidRPr="009D406B" w:rsidSect="004B373D">
      <w:headerReference w:type="default" r:id="rId8"/>
      <w:headerReference w:type="first" r:id="rId9"/>
      <w:pgSz w:w="11900" w:h="16840" w:code="9"/>
      <w:pgMar w:top="1134" w:right="1134" w:bottom="1134" w:left="1701" w:header="284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09" w:rsidRDefault="00F70709">
      <w:r>
        <w:separator/>
      </w:r>
    </w:p>
  </w:endnote>
  <w:endnote w:type="continuationSeparator" w:id="0">
    <w:p w:rsidR="00F70709" w:rsidRDefault="00F7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09" w:rsidRDefault="00F70709">
      <w:r>
        <w:separator/>
      </w:r>
    </w:p>
  </w:footnote>
  <w:footnote w:type="continuationSeparator" w:id="0">
    <w:p w:rsidR="00F70709" w:rsidRDefault="00F7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983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0E68" w:rsidRPr="00D201C4" w:rsidRDefault="00167A10">
        <w:pPr>
          <w:pStyle w:val="Header"/>
          <w:jc w:val="center"/>
          <w:rPr>
            <w:rFonts w:ascii="Times New Roman" w:hAnsi="Times New Roman" w:cs="Times New Roman"/>
          </w:rPr>
        </w:pPr>
        <w:r w:rsidRPr="00D201C4">
          <w:rPr>
            <w:rFonts w:ascii="Times New Roman" w:hAnsi="Times New Roman" w:cs="Times New Roman"/>
          </w:rPr>
          <w:fldChar w:fldCharType="begin"/>
        </w:r>
        <w:r w:rsidRPr="00D201C4">
          <w:rPr>
            <w:rFonts w:ascii="Times New Roman" w:hAnsi="Times New Roman" w:cs="Times New Roman"/>
          </w:rPr>
          <w:instrText xml:space="preserve"> PAGE   \* MERGEFORMAT </w:instrText>
        </w:r>
        <w:r w:rsidRPr="00D201C4">
          <w:rPr>
            <w:rFonts w:ascii="Times New Roman" w:hAnsi="Times New Roman" w:cs="Times New Roman"/>
          </w:rPr>
          <w:fldChar w:fldCharType="separate"/>
        </w:r>
        <w:r w:rsidR="00F70709">
          <w:rPr>
            <w:rFonts w:ascii="Times New Roman" w:hAnsi="Times New Roman" w:cs="Times New Roman"/>
            <w:noProof/>
          </w:rPr>
          <w:t>1</w:t>
        </w:r>
        <w:r w:rsidRPr="00D201C4">
          <w:rPr>
            <w:rFonts w:ascii="Times New Roman" w:hAnsi="Times New Roman" w:cs="Times New Roman"/>
          </w:rPr>
          <w:fldChar w:fldCharType="end"/>
        </w:r>
      </w:p>
    </w:sdtContent>
  </w:sdt>
  <w:p w:rsidR="00D30E68" w:rsidRPr="00D201C4" w:rsidRDefault="00F707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438822"/>
      <w:docPartObj>
        <w:docPartGallery w:val="Page Numbers (Top of Page)"/>
        <w:docPartUnique/>
      </w:docPartObj>
    </w:sdtPr>
    <w:sdtEndPr/>
    <w:sdtContent>
      <w:p w:rsidR="00D30E68" w:rsidRPr="00D201C4" w:rsidRDefault="00167A10">
        <w:pPr>
          <w:pStyle w:val="Header"/>
          <w:jc w:val="center"/>
        </w:pPr>
        <w:r w:rsidRPr="00D201C4">
          <w:fldChar w:fldCharType="begin"/>
        </w:r>
        <w:r w:rsidRPr="00D201C4">
          <w:instrText xml:space="preserve"> PAGE   \* MERGEFORMAT </w:instrText>
        </w:r>
        <w:r w:rsidRPr="00D201C4">
          <w:fldChar w:fldCharType="separate"/>
        </w:r>
        <w:r w:rsidRPr="00D201C4">
          <w:t>2</w:t>
        </w:r>
        <w:r w:rsidRPr="00D201C4">
          <w:fldChar w:fldCharType="end"/>
        </w:r>
      </w:p>
    </w:sdtContent>
  </w:sdt>
  <w:p w:rsidR="00D30E68" w:rsidRPr="00D201C4" w:rsidRDefault="00F707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1B84"/>
    <w:multiLevelType w:val="hybridMultilevel"/>
    <w:tmpl w:val="E2E0430C"/>
    <w:lvl w:ilvl="0" w:tplc="7708C9C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102F4"/>
    <w:multiLevelType w:val="hybridMultilevel"/>
    <w:tmpl w:val="74627148"/>
    <w:lvl w:ilvl="0" w:tplc="F2AC5DA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34"/>
    <w:rsid w:val="000E4018"/>
    <w:rsid w:val="00167A10"/>
    <w:rsid w:val="00325958"/>
    <w:rsid w:val="0045525A"/>
    <w:rsid w:val="004B373D"/>
    <w:rsid w:val="005A4B72"/>
    <w:rsid w:val="00912B19"/>
    <w:rsid w:val="009D406B"/>
    <w:rsid w:val="00A35E76"/>
    <w:rsid w:val="00B119E0"/>
    <w:rsid w:val="00BD1CBD"/>
    <w:rsid w:val="00BD564D"/>
    <w:rsid w:val="00D32558"/>
    <w:rsid w:val="00D36B34"/>
    <w:rsid w:val="00DA2AB3"/>
    <w:rsid w:val="00DC63EB"/>
    <w:rsid w:val="00F7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52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A10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52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A10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AutoBVT</cp:lastModifiedBy>
  <cp:revision>12</cp:revision>
  <dcterms:created xsi:type="dcterms:W3CDTF">2025-07-22T15:22:00Z</dcterms:created>
  <dcterms:modified xsi:type="dcterms:W3CDTF">2025-07-30T07:17:00Z</dcterms:modified>
</cp:coreProperties>
</file>